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D4C" w:rsidRPr="00D12D4C" w:rsidRDefault="00D12D4C" w:rsidP="00D12D4C">
      <w:pPr>
        <w:spacing w:after="0" w:line="264" w:lineRule="auto"/>
        <w:ind w:right="-39"/>
        <w:jc w:val="center"/>
        <w:rPr>
          <w:rFonts w:ascii="Times New Roman" w:hAnsi="Times New Roman"/>
          <w:bCs/>
          <w:sz w:val="28"/>
          <w:szCs w:val="28"/>
        </w:rPr>
      </w:pPr>
      <w:r w:rsidRPr="00D12D4C">
        <w:rPr>
          <w:rFonts w:ascii="Times New Roman" w:hAnsi="Times New Roman"/>
          <w:bCs/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 38 «Домовёнок»</w:t>
      </w:r>
    </w:p>
    <w:p w:rsidR="00D12D4C" w:rsidRPr="00D12D4C" w:rsidRDefault="00D12D4C" w:rsidP="00D12D4C">
      <w:pPr>
        <w:spacing w:after="0" w:line="235" w:lineRule="auto"/>
        <w:ind w:right="-52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47" w:type="dxa"/>
        <w:tblInd w:w="151" w:type="dxa"/>
        <w:tblLook w:val="04A0" w:firstRow="1" w:lastRow="0" w:firstColumn="1" w:lastColumn="0" w:noHBand="0" w:noVBand="1"/>
      </w:tblPr>
      <w:tblGrid>
        <w:gridCol w:w="10814"/>
        <w:gridCol w:w="222"/>
      </w:tblGrid>
      <w:tr w:rsidR="00D12D4C" w:rsidRPr="00D12D4C" w:rsidTr="004B1E4D">
        <w:trPr>
          <w:trHeight w:val="2348"/>
        </w:trPr>
        <w:tc>
          <w:tcPr>
            <w:tcW w:w="4635" w:type="dxa"/>
            <w:hideMark/>
          </w:tcPr>
          <w:tbl>
            <w:tblPr>
              <w:tblW w:w="10447" w:type="dxa"/>
              <w:tblInd w:w="151" w:type="dxa"/>
              <w:tblLook w:val="04A0" w:firstRow="1" w:lastRow="0" w:firstColumn="1" w:lastColumn="0" w:noHBand="0" w:noVBand="1"/>
            </w:tblPr>
            <w:tblGrid>
              <w:gridCol w:w="4635"/>
              <w:gridCol w:w="5812"/>
            </w:tblGrid>
            <w:tr w:rsidR="00D12D4C" w:rsidRPr="00D12D4C" w:rsidTr="004B1E4D">
              <w:trPr>
                <w:trHeight w:val="2348"/>
              </w:trPr>
              <w:tc>
                <w:tcPr>
                  <w:tcW w:w="4635" w:type="dxa"/>
                  <w:hideMark/>
                </w:tcPr>
                <w:p w:rsidR="00D12D4C" w:rsidRPr="00D12D4C" w:rsidRDefault="00D12D4C" w:rsidP="00D12D4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2D4C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Согласовано:                                                              </w:t>
                  </w:r>
                </w:p>
                <w:p w:rsidR="00D12D4C" w:rsidRPr="00D12D4C" w:rsidRDefault="00D12D4C" w:rsidP="00D12D4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2D4C">
                    <w:rPr>
                      <w:rFonts w:ascii="Times New Roman" w:hAnsi="Times New Roman"/>
                      <w:sz w:val="28"/>
                      <w:szCs w:val="28"/>
                    </w:rPr>
                    <w:t>На педагогическом совете № 2</w:t>
                  </w:r>
                </w:p>
                <w:p w:rsidR="00D12D4C" w:rsidRPr="00D12D4C" w:rsidRDefault="00D12D4C" w:rsidP="00D12D4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2D4C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30.11.2020 г. </w:t>
                  </w:r>
                </w:p>
                <w:p w:rsidR="00D12D4C" w:rsidRPr="00D12D4C" w:rsidRDefault="00D12D4C" w:rsidP="00D12D4C">
                  <w:pPr>
                    <w:pBdr>
                      <w:between w:val="single" w:sz="4" w:space="1" w:color="auto"/>
                    </w:pBdr>
                    <w:spacing w:after="0" w:line="247" w:lineRule="auto"/>
                    <w:ind w:right="214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2D4C">
                    <w:rPr>
                      <w:rFonts w:ascii="Times New Roman" w:hAnsi="Times New Roman"/>
                      <w:sz w:val="28"/>
                      <w:szCs w:val="28"/>
                    </w:rPr>
                    <w:t xml:space="preserve">Учтено мнение: </w:t>
                  </w:r>
                </w:p>
                <w:p w:rsidR="00D12D4C" w:rsidRPr="00D12D4C" w:rsidRDefault="00D12D4C" w:rsidP="00D12D4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2D4C">
                    <w:rPr>
                      <w:rFonts w:ascii="Times New Roman" w:hAnsi="Times New Roman"/>
                      <w:sz w:val="28"/>
                      <w:szCs w:val="28"/>
                    </w:rPr>
                    <w:t>Совета родителей</w:t>
                  </w:r>
                </w:p>
                <w:p w:rsidR="00D12D4C" w:rsidRPr="00D12D4C" w:rsidRDefault="00D12D4C" w:rsidP="00D12D4C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2D4C">
                    <w:rPr>
                      <w:rFonts w:ascii="Times New Roman" w:hAnsi="Times New Roman"/>
                      <w:sz w:val="28"/>
                      <w:szCs w:val="28"/>
                    </w:rPr>
                    <w:t>МАДОУ ДС №38 «Домовенок»</w:t>
                  </w:r>
                </w:p>
                <w:p w:rsidR="00D12D4C" w:rsidRPr="00D12D4C" w:rsidRDefault="00D12D4C" w:rsidP="00D12D4C">
                  <w:pPr>
                    <w:tabs>
                      <w:tab w:val="center" w:pos="-142"/>
                    </w:tabs>
                    <w:spacing w:after="0" w:line="264" w:lineRule="auto"/>
                    <w:ind w:right="-39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D12D4C">
                    <w:rPr>
                      <w:rFonts w:ascii="Times New Roman" w:hAnsi="Times New Roman"/>
                      <w:sz w:val="28"/>
                      <w:szCs w:val="28"/>
                    </w:rPr>
                    <w:t>Протокол №  1 от 25.12.2020 г.</w:t>
                  </w:r>
                </w:p>
              </w:tc>
              <w:tc>
                <w:tcPr>
                  <w:tcW w:w="5812" w:type="dxa"/>
                </w:tcPr>
                <w:p w:rsidR="00D12D4C" w:rsidRPr="00D12D4C" w:rsidRDefault="00D12D4C" w:rsidP="00D12D4C">
                  <w:pPr>
                    <w:spacing w:after="0"/>
                    <w:ind w:left="102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2D4C">
                    <w:rPr>
                      <w:rFonts w:ascii="Times New Roman" w:hAnsi="Times New Roman"/>
                      <w:sz w:val="28"/>
                      <w:szCs w:val="28"/>
                    </w:rPr>
                    <w:t>УТВЕРЖДАЮ:</w:t>
                  </w:r>
                </w:p>
                <w:p w:rsidR="00D12D4C" w:rsidRPr="00D12D4C" w:rsidRDefault="00D12D4C" w:rsidP="00D12D4C">
                  <w:pPr>
                    <w:spacing w:after="0"/>
                    <w:ind w:left="102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2D4C">
                    <w:rPr>
                      <w:rFonts w:ascii="Times New Roman" w:hAnsi="Times New Roman"/>
                      <w:sz w:val="28"/>
                      <w:szCs w:val="28"/>
                    </w:rPr>
                    <w:t>Заведующий МАДОУ</w:t>
                  </w:r>
                </w:p>
                <w:p w:rsidR="00D12D4C" w:rsidRPr="00D12D4C" w:rsidRDefault="002222AF" w:rsidP="00D12D4C">
                  <w:pPr>
                    <w:spacing w:after="0"/>
                    <w:ind w:left="102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s1026" type="#_x0000_t75" style="position:absolute;left:0;text-align:left;margin-left:11.3pt;margin-top:14.45pt;width:129.85pt;height:80.7pt;z-index:-1;visibility:visible;mso-wrap-style:square;mso-wrap-distance-left:9pt;mso-wrap-distance-top:0;mso-wrap-distance-right:9pt;mso-wrap-distance-bottom:0;mso-position-horizontal-relative:text;mso-position-vertical-relative:text">
                        <v:imagedata r:id="rId5" o:title=""/>
                      </v:shape>
                    </w:pict>
                  </w:r>
                  <w:r w:rsidR="00D12D4C" w:rsidRPr="00D12D4C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 Нижневартовска</w:t>
                  </w:r>
                </w:p>
                <w:p w:rsidR="00D12D4C" w:rsidRPr="00D12D4C" w:rsidRDefault="00D12D4C" w:rsidP="00D12D4C">
                  <w:pPr>
                    <w:spacing w:after="0"/>
                    <w:ind w:left="102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2D4C">
                    <w:rPr>
                      <w:rFonts w:ascii="Times New Roman" w:hAnsi="Times New Roman"/>
                      <w:sz w:val="28"/>
                      <w:szCs w:val="28"/>
                    </w:rPr>
                    <w:t>ДС №38 «Домовенок»</w:t>
                  </w:r>
                </w:p>
                <w:p w:rsidR="00D12D4C" w:rsidRPr="00D12D4C" w:rsidRDefault="00D12D4C" w:rsidP="00D12D4C">
                  <w:pPr>
                    <w:spacing w:after="0"/>
                    <w:ind w:left="102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2D4C">
                    <w:rPr>
                      <w:rFonts w:ascii="Times New Roman" w:hAnsi="Times New Roman"/>
                      <w:sz w:val="28"/>
                      <w:szCs w:val="28"/>
                    </w:rPr>
                    <w:t>______________</w:t>
                  </w:r>
                  <w:proofErr w:type="spellStart"/>
                  <w:r w:rsidRPr="00D12D4C">
                    <w:rPr>
                      <w:rFonts w:ascii="Times New Roman" w:hAnsi="Times New Roman"/>
                      <w:sz w:val="28"/>
                      <w:szCs w:val="28"/>
                    </w:rPr>
                    <w:t>Л.А.Бондарева</w:t>
                  </w:r>
                  <w:proofErr w:type="spellEnd"/>
                </w:p>
                <w:p w:rsidR="00D12D4C" w:rsidRPr="00D12D4C" w:rsidRDefault="00D12D4C" w:rsidP="00D12D4C">
                  <w:pPr>
                    <w:spacing w:after="0"/>
                    <w:ind w:left="102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2D4C">
                    <w:rPr>
                      <w:rFonts w:ascii="Times New Roman" w:hAnsi="Times New Roman"/>
                      <w:sz w:val="28"/>
                      <w:szCs w:val="28"/>
                    </w:rPr>
                    <w:t>Приказ №525 от 30.12.2020 г.</w:t>
                  </w:r>
                </w:p>
                <w:p w:rsidR="00D12D4C" w:rsidRPr="00D12D4C" w:rsidRDefault="00D12D4C" w:rsidP="00D12D4C">
                  <w:pPr>
                    <w:spacing w:after="0" w:line="264" w:lineRule="auto"/>
                    <w:ind w:right="-39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12D4C" w:rsidRPr="00D12D4C" w:rsidRDefault="00D12D4C" w:rsidP="00D12D4C">
            <w:pPr>
              <w:tabs>
                <w:tab w:val="center" w:pos="-142"/>
              </w:tabs>
              <w:spacing w:after="0" w:line="264" w:lineRule="auto"/>
              <w:ind w:right="-3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D12D4C" w:rsidRPr="00D12D4C" w:rsidRDefault="00D12D4C" w:rsidP="00D12D4C">
            <w:pPr>
              <w:spacing w:after="0" w:line="264" w:lineRule="auto"/>
              <w:ind w:right="-3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C7DED" w:rsidRDefault="003C7DED" w:rsidP="00BC6523">
      <w:pPr>
        <w:pStyle w:val="a4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D12D4C" w:rsidRDefault="00D12D4C" w:rsidP="00BC6523">
      <w:pPr>
        <w:pStyle w:val="a4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bookmarkStart w:id="0" w:name="_GoBack"/>
      <w:bookmarkEnd w:id="0"/>
    </w:p>
    <w:p w:rsidR="0036207B" w:rsidRDefault="0036207B" w:rsidP="00BC6523">
      <w:pPr>
        <w:pStyle w:val="a4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ПОЛОЖЕНИЕ</w:t>
      </w:r>
    </w:p>
    <w:p w:rsidR="0036207B" w:rsidRDefault="0036207B" w:rsidP="00BC6523">
      <w:pPr>
        <w:pStyle w:val="a4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о  группе компенсирующей направленности для детей </w:t>
      </w:r>
    </w:p>
    <w:p w:rsidR="0036207B" w:rsidRDefault="0036207B" w:rsidP="00BC6523">
      <w:pPr>
        <w:pStyle w:val="a4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с задержкой психического развития </w:t>
      </w:r>
    </w:p>
    <w:p w:rsidR="0036207B" w:rsidRPr="00BC6523" w:rsidRDefault="0036207B" w:rsidP="00BC6523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6523">
        <w:rPr>
          <w:rStyle w:val="a6"/>
          <w:rFonts w:ascii="Times New Roman" w:hAnsi="Times New Roman"/>
          <w:caps/>
          <w:color w:val="000000"/>
          <w:sz w:val="28"/>
          <w:szCs w:val="28"/>
        </w:rPr>
        <w:t xml:space="preserve">в </w:t>
      </w:r>
      <w:r>
        <w:rPr>
          <w:rStyle w:val="a6"/>
          <w:rFonts w:ascii="Times New Roman" w:hAnsi="Times New Roman"/>
          <w:caps/>
          <w:color w:val="000000"/>
          <w:sz w:val="28"/>
          <w:szCs w:val="28"/>
        </w:rPr>
        <w:t>МАДОУ Г</w:t>
      </w:r>
      <w:r w:rsidR="00ED152F">
        <w:rPr>
          <w:rStyle w:val="a6"/>
          <w:rFonts w:ascii="Times New Roman" w:hAnsi="Times New Roman"/>
          <w:caps/>
          <w:color w:val="000000"/>
          <w:sz w:val="28"/>
          <w:szCs w:val="28"/>
        </w:rPr>
        <w:t>.</w:t>
      </w:r>
      <w:r>
        <w:rPr>
          <w:rStyle w:val="a6"/>
          <w:rFonts w:ascii="Times New Roman" w:hAnsi="Times New Roman"/>
          <w:caps/>
          <w:color w:val="000000"/>
          <w:sz w:val="28"/>
          <w:szCs w:val="28"/>
        </w:rPr>
        <w:t xml:space="preserve"> НИЖНЕВАРТОВСКА ДС №</w:t>
      </w:r>
      <w:r w:rsidR="00D12D4C">
        <w:rPr>
          <w:rStyle w:val="a6"/>
          <w:rFonts w:ascii="Times New Roman" w:hAnsi="Times New Roman"/>
          <w:caps/>
          <w:color w:val="000000"/>
          <w:sz w:val="28"/>
          <w:szCs w:val="28"/>
        </w:rPr>
        <w:t>38</w:t>
      </w:r>
      <w:r>
        <w:rPr>
          <w:rStyle w:val="a6"/>
          <w:rFonts w:ascii="Times New Roman" w:hAnsi="Times New Roman"/>
          <w:caps/>
          <w:color w:val="000000"/>
          <w:sz w:val="28"/>
          <w:szCs w:val="28"/>
        </w:rPr>
        <w:t xml:space="preserve"> «</w:t>
      </w:r>
      <w:r w:rsidR="00D12D4C">
        <w:rPr>
          <w:rStyle w:val="a6"/>
          <w:rFonts w:ascii="Times New Roman" w:hAnsi="Times New Roman"/>
          <w:caps/>
          <w:color w:val="000000"/>
          <w:sz w:val="28"/>
          <w:szCs w:val="28"/>
        </w:rPr>
        <w:t>Домовёнок</w:t>
      </w:r>
      <w:r>
        <w:rPr>
          <w:rStyle w:val="a6"/>
          <w:rFonts w:ascii="Times New Roman" w:hAnsi="Times New Roman"/>
          <w:caps/>
          <w:color w:val="000000"/>
          <w:sz w:val="28"/>
          <w:szCs w:val="28"/>
        </w:rPr>
        <w:t>»</w:t>
      </w:r>
    </w:p>
    <w:p w:rsidR="0036207B" w:rsidRDefault="0036207B" w:rsidP="00BC6523">
      <w:pPr>
        <w:shd w:val="clear" w:color="auto" w:fill="FFFFFF"/>
        <w:spacing w:before="180" w:after="180" w:line="248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1.Общие положения</w:t>
      </w:r>
      <w:r>
        <w:rPr>
          <w:rStyle w:val="a6"/>
          <w:sz w:val="28"/>
          <w:szCs w:val="28"/>
        </w:rPr>
        <w:t> </w:t>
      </w:r>
    </w:p>
    <w:p w:rsidR="0036207B" w:rsidRDefault="0036207B" w:rsidP="00D51ED5">
      <w:pPr>
        <w:spacing w:after="0" w:line="240" w:lineRule="auto"/>
        <w:jc w:val="both"/>
        <w:rPr>
          <w:rFonts w:ascii="Times New Roman" w:hAnsi="Times New Roman"/>
          <w:color w:val="242C2E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</w:t>
      </w:r>
      <w:r w:rsidR="008E18AB">
        <w:rPr>
          <w:rFonts w:ascii="Times New Roman" w:hAnsi="Times New Roman"/>
          <w:sz w:val="28"/>
          <w:szCs w:val="28"/>
        </w:rPr>
        <w:t xml:space="preserve"> </w:t>
      </w:r>
      <w:r w:rsidRPr="0017632C">
        <w:rPr>
          <w:rFonts w:ascii="Times New Roman" w:hAnsi="Times New Roman"/>
          <w:sz w:val="28"/>
          <w:szCs w:val="28"/>
        </w:rPr>
        <w:t>Настоящее положение разработано в соответствии с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17632C">
        <w:rPr>
          <w:rFonts w:ascii="Times New Roman" w:hAnsi="Times New Roman"/>
          <w:sz w:val="28"/>
          <w:szCs w:val="28"/>
        </w:rPr>
        <w:t xml:space="preserve"> РФ «Об образовании в Российской Федерации» от 29.12.2012г. №273-ФЗ</w:t>
      </w:r>
      <w:r>
        <w:rPr>
          <w:rFonts w:ascii="Times New Roman" w:hAnsi="Times New Roman"/>
          <w:sz w:val="28"/>
          <w:szCs w:val="28"/>
        </w:rPr>
        <w:t xml:space="preserve"> ч.1,2,3 ст.42,</w:t>
      </w:r>
      <w:r w:rsidRPr="0017632C">
        <w:rPr>
          <w:rFonts w:ascii="Times New Roman" w:hAnsi="Times New Roman"/>
          <w:sz w:val="28"/>
          <w:szCs w:val="28"/>
        </w:rPr>
        <w:t xml:space="preserve"> </w:t>
      </w:r>
      <w:r w:rsidR="00D51ED5" w:rsidRPr="002222AF">
        <w:rPr>
          <w:rFonts w:ascii="Times New Roman" w:hAnsi="Times New Roman"/>
          <w:color w:val="000000"/>
          <w:sz w:val="28"/>
          <w:szCs w:val="28"/>
        </w:rPr>
        <w:t xml:space="preserve">приказом Министерства  образования и науки РФ от 17.10.2013г. №1155 «Об утверждении федерального государственного образовательного стандарта дошкольного образования», </w:t>
      </w:r>
      <w:r w:rsidR="00D51ED5" w:rsidRPr="00D51ED5">
        <w:rPr>
          <w:rFonts w:ascii="Times New Roman" w:hAnsi="Times New Roman"/>
          <w:sz w:val="28"/>
          <w:szCs w:val="28"/>
        </w:rPr>
        <w:t>Постановлением Главного государственного санитарного врача Российской Федерации от 28.09.2020 N 28 г. Москва «Об утверждении санитарных правил СП 2.4.3648-20 «Санитарно эпидемиологические требования к организациям воспитания и обучения, отдыха и оздоровления детей и молодежи» (зарегистрировано Министерством юстиции Российской Федерации от 18 декабря 2020 г., регистрационный № 61573), приказом Министерства просвещения России от 31 июля 2020 года № 373 «Об утверждении Порядка организации и осуществления образовательной деятельности по основным  общеобразовательным  программам - образовательным программам дошкольного образования» (зарегистрировано Министерством юстиции Российской Федерации от 31 августа 2020 г., регистрационный № 59599); приказом Министерства просвещения Российской Федерации от 15 мая 2020 г. № 236 «Об утверждении Порядка приема на обучение по образовательным программам дошкольного образования», (зарегистрировано Министерством юстиции Российской Федерации от 17 июня 2020 г., регистрационный № 58681); постановлением администрации города Нижневартовска от 20.03.2019 г. №192 «Об утверждении административного регламента предоставления муниципальной услуги «Приём заявлений, постановка на учёт и зачисление детей в  образовательные организации, реализующие основную образовательную программы дошкольного образования (детские сады)»</w:t>
      </w:r>
      <w:r w:rsidR="00D51ED5">
        <w:rPr>
          <w:rFonts w:ascii="Times New Roman" w:hAnsi="Times New Roman"/>
          <w:sz w:val="28"/>
          <w:szCs w:val="28"/>
        </w:rPr>
        <w:t>.</w:t>
      </w:r>
      <w:r w:rsidRPr="002222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2.Настоящее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Положение регулирует деятельность группы компенсирующей  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направленности для детей с задержкой психического развития </w:t>
      </w:r>
      <w:r>
        <w:rPr>
          <w:rFonts w:ascii="Times New Roman" w:hAnsi="Times New Roman"/>
          <w:sz w:val="28"/>
          <w:szCs w:val="28"/>
          <w:lang w:eastAsia="ru-RU"/>
        </w:rPr>
        <w:t>по вопросам коррекционно-развивающего обучения и воспитания.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3.Группа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(ы) компенсирующей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направленности для детей с задержкой психического развития </w:t>
      </w:r>
      <w:r>
        <w:rPr>
          <w:rFonts w:ascii="Times New Roman" w:hAnsi="Times New Roman"/>
          <w:sz w:val="28"/>
          <w:szCs w:val="28"/>
          <w:lang w:eastAsia="ru-RU"/>
        </w:rPr>
        <w:t>(далее - ЗПР) в дошкольном образовательном учреждении создается при наличии соответствующей материально-технической, программно-методической и кадровой базы.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4.Группа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(ы) для детей с ЗПР открывается в дошкольном образовательном учреждении на основании штатного расписания.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1.5. Комплектование групп(ы) для детей с ЗПР производится ежегодно на 1 сентября текущего года.</w:t>
      </w:r>
    </w:p>
    <w:p w:rsidR="0036207B" w:rsidRDefault="0036207B" w:rsidP="00BC6523">
      <w:pPr>
        <w:shd w:val="clear" w:color="auto" w:fill="FFFFFF"/>
        <w:spacing w:before="180" w:after="180" w:line="248" w:lineRule="atLeast"/>
        <w:jc w:val="center"/>
        <w:rPr>
          <w:rFonts w:ascii="Times New Roman" w:hAnsi="Times New Roman"/>
          <w:color w:val="242C2E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42C2E"/>
          <w:sz w:val="28"/>
          <w:szCs w:val="28"/>
          <w:lang w:eastAsia="ru-RU"/>
        </w:rPr>
        <w:t>2. Цели и задачи</w:t>
      </w:r>
    </w:p>
    <w:p w:rsidR="0036207B" w:rsidRPr="008E18AB" w:rsidRDefault="0036207B" w:rsidP="00BC6523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Цель:  коррекция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психических процессов: внимания, памяти, мышления, воображения; индивидуальных недостатков психофизического развития: темпа и подвижности психических процессов, произвольной регуляции деятельности, эмоционально-волевой сферы, активизация познавательной деятельности.</w:t>
      </w:r>
      <w:r>
        <w:rPr>
          <w:sz w:val="28"/>
          <w:szCs w:val="28"/>
        </w:rPr>
        <w:t xml:space="preserve"> 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2.2.Задачи: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-укрепление здоровья, создание условий для полноценного физического развития и совершенствования двигательной сферы;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-формирование определенного запаса представлений об окружающем, фонда знаний, умений, навыков, предусмотренных стандартом дошкольного образования;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E44E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формирование психологического базиса для развития высших психических функций и предпосылок к школьному обучению;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формирование нравственно этической сферы, создание условий для эмоционально личностного становления;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-социальная адаптация;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-включение родителей (законных представителей) в процесс воспитания и обучения детей, поддержка инициатив родителей (законных представителей) в организации взаимодействия с семьей</w:t>
      </w:r>
    </w:p>
    <w:p w:rsidR="0036207B" w:rsidRPr="00341EFA" w:rsidRDefault="0036207B" w:rsidP="00341EFA">
      <w:pPr>
        <w:shd w:val="clear" w:color="auto" w:fill="FFFFFF"/>
        <w:spacing w:before="180" w:after="180" w:line="248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341EFA">
        <w:rPr>
          <w:rFonts w:ascii="Times New Roman" w:hAnsi="Times New Roman"/>
          <w:b/>
          <w:bCs/>
          <w:sz w:val="28"/>
          <w:szCs w:val="28"/>
        </w:rPr>
        <w:t>3.Организация деятельности группы</w:t>
      </w:r>
    </w:p>
    <w:p w:rsidR="0036207B" w:rsidRPr="00591B40" w:rsidRDefault="0036207B" w:rsidP="00591B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EFA">
        <w:rPr>
          <w:rFonts w:ascii="Times New Roman" w:hAnsi="Times New Roman"/>
          <w:sz w:val="28"/>
          <w:szCs w:val="28"/>
        </w:rPr>
        <w:t xml:space="preserve">3.1.На должность учителя-дефектолога назначаются лица, </w:t>
      </w:r>
      <w:r w:rsidRPr="00591B40">
        <w:rPr>
          <w:rFonts w:ascii="Times New Roman" w:hAnsi="Times New Roman"/>
          <w:sz w:val="28"/>
          <w:szCs w:val="28"/>
        </w:rPr>
        <w:t>имеющие высшее профессиональное образование в области дефектологии без предъявления требований к стажу работы</w:t>
      </w:r>
      <w:r>
        <w:rPr>
          <w:rFonts w:ascii="Times New Roman" w:hAnsi="Times New Roman"/>
          <w:sz w:val="28"/>
          <w:szCs w:val="28"/>
        </w:rPr>
        <w:t>.</w:t>
      </w:r>
    </w:p>
    <w:p w:rsidR="0036207B" w:rsidRDefault="0036207B" w:rsidP="00591B40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3.2.На должность  воспитателя коррекционной</w:t>
      </w:r>
      <w:r w:rsidR="008E1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группы  назначаются лица, имеющие </w:t>
      </w:r>
      <w:r>
        <w:rPr>
          <w:rStyle w:val="a6"/>
          <w:rFonts w:ascii="Times New Roman" w:hAnsi="Times New Roman"/>
          <w:b w:val="0"/>
          <w:sz w:val="28"/>
          <w:szCs w:val="28"/>
        </w:rPr>
        <w:t>высшее профессиональное образование или среднее профессиональное образование по направлению коррекционной работы с детьми с недостатками умственного и (или) речевого развития</w:t>
      </w:r>
      <w:r w:rsidRPr="00A838D0">
        <w:rPr>
          <w:rStyle w:val="a6"/>
          <w:rFonts w:ascii="Times New Roman" w:hAnsi="Times New Roman"/>
          <w:sz w:val="28"/>
          <w:szCs w:val="28"/>
        </w:rPr>
        <w:t xml:space="preserve">, </w:t>
      </w:r>
      <w:r w:rsidRPr="00A838D0">
        <w:rPr>
          <w:rFonts w:ascii="Times New Roman" w:hAnsi="Times New Roman"/>
          <w:sz w:val="28"/>
          <w:szCs w:val="28"/>
        </w:rPr>
        <w:t>либо высшее профессиональное образование или среднее профессиональное образование по направлениям подготовки "Образование и педагогика"</w:t>
      </w:r>
      <w:r>
        <w:rPr>
          <w:rFonts w:ascii="Times New Roman" w:hAnsi="Times New Roman"/>
          <w:sz w:val="28"/>
          <w:szCs w:val="28"/>
        </w:rPr>
        <w:t>,</w:t>
      </w:r>
      <w:r w:rsidRPr="00A838D0">
        <w:rPr>
          <w:rFonts w:ascii="Times New Roman" w:hAnsi="Times New Roman"/>
          <w:sz w:val="28"/>
          <w:szCs w:val="28"/>
        </w:rPr>
        <w:t xml:space="preserve"> дополнительное профессиональное образование по направлению деятельности </w:t>
      </w:r>
      <w:r w:rsidRPr="008B3D26">
        <w:rPr>
          <w:rStyle w:val="a6"/>
          <w:rFonts w:ascii="Times New Roman" w:hAnsi="Times New Roman"/>
          <w:b w:val="0"/>
          <w:sz w:val="28"/>
          <w:szCs w:val="28"/>
        </w:rPr>
        <w:t>с детьми групп коррекционн</w:t>
      </w:r>
      <w:r>
        <w:rPr>
          <w:rStyle w:val="a6"/>
          <w:rFonts w:ascii="Times New Roman" w:hAnsi="Times New Roman"/>
          <w:b w:val="0"/>
          <w:sz w:val="28"/>
          <w:szCs w:val="28"/>
        </w:rPr>
        <w:t>ой направленности или</w:t>
      </w:r>
      <w:r w:rsidRPr="008B3D26">
        <w:rPr>
          <w:rStyle w:val="a6"/>
          <w:rFonts w:ascii="Times New Roman" w:hAnsi="Times New Roman"/>
          <w:b w:val="0"/>
          <w:sz w:val="28"/>
          <w:szCs w:val="28"/>
        </w:rPr>
        <w:t xml:space="preserve"> курсы повышения квалификации </w:t>
      </w:r>
      <w:r>
        <w:rPr>
          <w:rStyle w:val="a6"/>
          <w:rFonts w:ascii="Times New Roman" w:hAnsi="Times New Roman"/>
          <w:b w:val="0"/>
          <w:sz w:val="28"/>
          <w:szCs w:val="28"/>
        </w:rPr>
        <w:t>по направлению</w:t>
      </w:r>
      <w:r w:rsidRPr="008B3D26">
        <w:rPr>
          <w:rStyle w:val="a6"/>
          <w:rFonts w:ascii="Times New Roman" w:hAnsi="Times New Roman"/>
          <w:b w:val="0"/>
          <w:sz w:val="28"/>
          <w:szCs w:val="28"/>
        </w:rPr>
        <w:t xml:space="preserve"> деятельности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без предъявления требований к стажу работы.</w:t>
      </w:r>
    </w:p>
    <w:p w:rsidR="0036207B" w:rsidRDefault="0036207B" w:rsidP="00591B40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3.3.В группу для детей с ЗПР направляются воспитанники на основании решения психолого-</w:t>
      </w:r>
      <w:r w:rsidR="00D50D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педагогическо</w:t>
      </w:r>
      <w:r w:rsidR="00D50D20">
        <w:rPr>
          <w:rFonts w:ascii="Times New Roman" w:hAnsi="Times New Roman"/>
          <w:sz w:val="28"/>
          <w:szCs w:val="28"/>
          <w:lang w:eastAsia="ru-RU"/>
        </w:rPr>
        <w:t>го</w:t>
      </w:r>
      <w:r>
        <w:rPr>
          <w:rFonts w:ascii="Times New Roman" w:hAnsi="Times New Roman"/>
          <w:sz w:val="28"/>
          <w:szCs w:val="28"/>
          <w:lang w:eastAsia="ru-RU"/>
        </w:rPr>
        <w:t xml:space="preserve"> ко</w:t>
      </w:r>
      <w:r w:rsidR="00D50D20">
        <w:rPr>
          <w:rFonts w:ascii="Times New Roman" w:hAnsi="Times New Roman"/>
          <w:sz w:val="28"/>
          <w:szCs w:val="28"/>
          <w:lang w:eastAsia="ru-RU"/>
        </w:rPr>
        <w:t>нсилиума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ППк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 дошкольного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учреждания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заключения территориальной психолого-медико-педагогической комиссии (далее-ТПМПК), с письменного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согласия  родителей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(законных представителей) на срок, указанный в заключении ТПМПК.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3.4.В группу </w:t>
      </w:r>
      <w:r>
        <w:rPr>
          <w:rFonts w:ascii="Times New Roman" w:hAnsi="Times New Roman"/>
          <w:sz w:val="28"/>
          <w:szCs w:val="28"/>
        </w:rPr>
        <w:t>компенсирующей направленности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детей с ЗПР зачисляются дети на основании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приказа руководителя дошкольного учреждения.</w:t>
      </w:r>
    </w:p>
    <w:p w:rsidR="0036207B" w:rsidRPr="005C4E14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</w:t>
      </w:r>
      <w:r>
        <w:rPr>
          <w:rFonts w:ascii="Times New Roman" w:hAnsi="Times New Roman"/>
          <w:sz w:val="28"/>
          <w:szCs w:val="28"/>
        </w:rPr>
        <w:t xml:space="preserve">Рекомендуемая наполняемость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группы </w:t>
      </w:r>
      <w:r>
        <w:rPr>
          <w:rFonts w:ascii="Times New Roman" w:hAnsi="Times New Roman"/>
          <w:sz w:val="28"/>
          <w:szCs w:val="28"/>
        </w:rPr>
        <w:t>компенсирующей направленности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детей с ЗПР</w:t>
      </w:r>
      <w:r>
        <w:rPr>
          <w:rFonts w:ascii="Times New Roman" w:hAnsi="Times New Roman"/>
          <w:sz w:val="28"/>
          <w:szCs w:val="28"/>
        </w:rPr>
        <w:t xml:space="preserve"> (по заключению ТПМПК) </w:t>
      </w:r>
      <w:r w:rsidRPr="005C4E14">
        <w:rPr>
          <w:rFonts w:ascii="Times New Roman" w:hAnsi="Times New Roman"/>
          <w:sz w:val="28"/>
          <w:szCs w:val="28"/>
        </w:rPr>
        <w:t>– не более 10 человек.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3.6.Коррекционно-развивающая работа в группе для детей с ЗПР реализуется взаимодействием в работе учителя-дефектолога, воспитателей, учителя-логопеда, педагога-психолога, инструктора по физической культуре, музыкального руководителя дошкольного образовательного учреждения. Ведущая роль в коррекционно-развивающем процессе принадлежит учителю-дефектологу и воспитателям. 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3.7.Основными формами организации учебно-коррекционной работы, которую проводит учитель-дефектолог, являются фронтальная </w:t>
      </w:r>
      <w:r w:rsidRPr="00E27AF1">
        <w:rPr>
          <w:rFonts w:ascii="Times New Roman" w:hAnsi="Times New Roman"/>
          <w:sz w:val="28"/>
          <w:szCs w:val="28"/>
          <w:lang w:eastAsia="ru-RU"/>
        </w:rPr>
        <w:t xml:space="preserve">непосредственно </w:t>
      </w:r>
      <w:r>
        <w:rPr>
          <w:rFonts w:ascii="Times New Roman" w:hAnsi="Times New Roman"/>
          <w:sz w:val="28"/>
          <w:szCs w:val="28"/>
          <w:lang w:eastAsia="ru-RU"/>
        </w:rPr>
        <w:t>образовательная деятельность</w:t>
      </w:r>
      <w:r w:rsidR="00BD3F5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индивидуальная и подгрупповая образовательная деятельность. 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3.8. Учитель-дефектолог проводит: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фронтальную </w:t>
      </w:r>
      <w:r w:rsidRPr="00E27AF1">
        <w:rPr>
          <w:rFonts w:ascii="Times New Roman" w:hAnsi="Times New Roman"/>
          <w:sz w:val="28"/>
          <w:szCs w:val="28"/>
          <w:lang w:eastAsia="ru-RU"/>
        </w:rPr>
        <w:t xml:space="preserve">непосредственно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образовательную деятельность в соответствии с учебным планом, рабочей учебной программой на учебный год; 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подгрупповую и индивидуальную образовательную деятельность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 учетом педагогической диагностики (мониторинга) и актуального уровня развития детей. Подгруппы имеют подвижный состав. Периодичность подгрупповой и индивидуальной образовательной деятельности определяется особенностями психофизического развития детей и проводятся в объеме, обеспечивающем необходимую коррекцию. Учитель-дефектолог отвечает за коррекционно-развивающую работу в целом.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3.9.С воспитанниками группы для детей с ЗПР также проводит коррекционную работу педагог-психолог</w:t>
      </w:r>
      <w:r w:rsidR="00D51ED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51ED5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подгруппами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индивидуально. </w:t>
      </w:r>
    </w:p>
    <w:p w:rsidR="0036207B" w:rsidRDefault="0036207B" w:rsidP="006B05C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3.10.Педагог-психолог на основе изучения особенностей интеллектуального развития детей, личностных и поведенческих реакций:</w:t>
      </w:r>
    </w:p>
    <w:p w:rsidR="0036207B" w:rsidRDefault="0036207B" w:rsidP="006B05C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ведет подгрупповую и индивидуальную образовательную деятельность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 воспитанниками,  направленную на нормализацию эмоционально-личностной сферы, повышение умственного развития и адаптивных возможностей;</w:t>
      </w:r>
    </w:p>
    <w:p w:rsidR="0036207B" w:rsidRDefault="0036207B" w:rsidP="006B05C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оказывает помощь воспитателям в разработке маршрутов  индивидуального развития ребенка.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3.10.Учитель-логопед: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оказывает методическую помощь воспитателям по преодолению нарушений речи у детей.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3.11.Воспитатели проводят фронтальную или подгрупповую </w:t>
      </w:r>
      <w:r w:rsidRPr="00E27AF1">
        <w:rPr>
          <w:rFonts w:ascii="Times New Roman" w:hAnsi="Times New Roman"/>
          <w:sz w:val="28"/>
          <w:szCs w:val="28"/>
          <w:lang w:eastAsia="ru-RU"/>
        </w:rPr>
        <w:t xml:space="preserve">непосредственно </w:t>
      </w:r>
      <w:r>
        <w:rPr>
          <w:rFonts w:ascii="Times New Roman" w:hAnsi="Times New Roman"/>
          <w:sz w:val="28"/>
          <w:szCs w:val="28"/>
          <w:lang w:eastAsia="ru-RU"/>
        </w:rPr>
        <w:t>образовательную деятельность в соответствии с учебным планом, рабочей учебной программой группы. Занимаются коррекционно-развивающей работой в течение всей образовательной деятельности  с детьми, учитывая их индивидуальные, физиологические,  психические особенности. Выполняют задания  учителя-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дефектолога, рекомендации педагога-психолога, учителя-логопеда, инструктора по физической культуре, музыкального руководителя.</w:t>
      </w:r>
    </w:p>
    <w:p w:rsidR="0036207B" w:rsidRDefault="0036207B" w:rsidP="00BC65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3.12.</w:t>
      </w:r>
      <w:r w:rsidRPr="009854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группе для детей с ЗПР:</w:t>
      </w:r>
    </w:p>
    <w:p w:rsidR="0036207B" w:rsidRDefault="0036207B" w:rsidP="00BC6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</w:rPr>
        <w:t xml:space="preserve"> продолжительность непрерывной непосредственно образовательной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5"/>
        <w:gridCol w:w="5032"/>
      </w:tblGrid>
      <w:tr w:rsidR="0036207B" w:rsidRPr="00DB00EE" w:rsidTr="002D6DB9">
        <w:trPr>
          <w:trHeight w:val="335"/>
          <w:jc w:val="center"/>
        </w:trPr>
        <w:tc>
          <w:tcPr>
            <w:tcW w:w="5105" w:type="dxa"/>
          </w:tcPr>
          <w:p w:rsidR="0036207B" w:rsidRPr="00DB00EE" w:rsidRDefault="00362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EE">
              <w:rPr>
                <w:rFonts w:ascii="Times New Roman" w:hAnsi="Times New Roman"/>
                <w:sz w:val="24"/>
                <w:szCs w:val="24"/>
              </w:rPr>
              <w:t>Возраст детей</w:t>
            </w:r>
          </w:p>
        </w:tc>
        <w:tc>
          <w:tcPr>
            <w:tcW w:w="5032" w:type="dxa"/>
          </w:tcPr>
          <w:p w:rsidR="0036207B" w:rsidRPr="00DB00EE" w:rsidRDefault="00362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EE"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</w:tc>
      </w:tr>
      <w:tr w:rsidR="0036207B" w:rsidRPr="00DB00EE" w:rsidTr="002D6DB9">
        <w:trPr>
          <w:jc w:val="center"/>
        </w:trPr>
        <w:tc>
          <w:tcPr>
            <w:tcW w:w="5105" w:type="dxa"/>
          </w:tcPr>
          <w:p w:rsidR="0036207B" w:rsidRPr="00DB00EE" w:rsidRDefault="0036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0EE">
              <w:rPr>
                <w:rFonts w:ascii="Times New Roman" w:hAnsi="Times New Roman"/>
                <w:sz w:val="24"/>
                <w:szCs w:val="24"/>
              </w:rPr>
              <w:t>дошкольный возраст (от 5 до 6-и лет)</w:t>
            </w:r>
          </w:p>
        </w:tc>
        <w:tc>
          <w:tcPr>
            <w:tcW w:w="5032" w:type="dxa"/>
          </w:tcPr>
          <w:p w:rsidR="0036207B" w:rsidRPr="00DB00EE" w:rsidRDefault="0036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0EE">
              <w:rPr>
                <w:rFonts w:ascii="Times New Roman" w:hAnsi="Times New Roman"/>
                <w:sz w:val="24"/>
                <w:szCs w:val="24"/>
              </w:rPr>
              <w:t>Не более 25 мин.</w:t>
            </w:r>
          </w:p>
        </w:tc>
      </w:tr>
      <w:tr w:rsidR="0036207B" w:rsidRPr="00DB00EE" w:rsidTr="002D6DB9">
        <w:trPr>
          <w:jc w:val="center"/>
        </w:trPr>
        <w:tc>
          <w:tcPr>
            <w:tcW w:w="5105" w:type="dxa"/>
          </w:tcPr>
          <w:p w:rsidR="0036207B" w:rsidRPr="00DB00EE" w:rsidRDefault="0036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0EE">
              <w:rPr>
                <w:rFonts w:ascii="Times New Roman" w:hAnsi="Times New Roman"/>
                <w:sz w:val="24"/>
                <w:szCs w:val="24"/>
              </w:rPr>
              <w:t>дошкольный возраст  (от 6 до 7-и лет)</w:t>
            </w:r>
          </w:p>
        </w:tc>
        <w:tc>
          <w:tcPr>
            <w:tcW w:w="5032" w:type="dxa"/>
          </w:tcPr>
          <w:p w:rsidR="0036207B" w:rsidRPr="00DB00EE" w:rsidRDefault="0036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0EE">
              <w:rPr>
                <w:rFonts w:ascii="Times New Roman" w:hAnsi="Times New Roman"/>
                <w:sz w:val="24"/>
                <w:szCs w:val="24"/>
              </w:rPr>
              <w:t>Не более 30 мин.</w:t>
            </w:r>
          </w:p>
        </w:tc>
      </w:tr>
    </w:tbl>
    <w:p w:rsidR="0036207B" w:rsidRDefault="0036207B" w:rsidP="00BC65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максимально допустимый объем образовательной нагрузки в первой половине дня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15"/>
        <w:gridCol w:w="2637"/>
        <w:gridCol w:w="3272"/>
      </w:tblGrid>
      <w:tr w:rsidR="0036207B" w:rsidRPr="00DB00EE" w:rsidTr="00737983">
        <w:trPr>
          <w:jc w:val="center"/>
        </w:trPr>
        <w:tc>
          <w:tcPr>
            <w:tcW w:w="4215" w:type="dxa"/>
          </w:tcPr>
          <w:p w:rsidR="0036207B" w:rsidRPr="00DB00EE" w:rsidRDefault="00362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EE">
              <w:rPr>
                <w:rFonts w:ascii="Times New Roman" w:hAnsi="Times New Roman"/>
                <w:sz w:val="24"/>
                <w:szCs w:val="24"/>
              </w:rPr>
              <w:t>Возраст детей (группа)</w:t>
            </w:r>
          </w:p>
        </w:tc>
        <w:tc>
          <w:tcPr>
            <w:tcW w:w="2637" w:type="dxa"/>
          </w:tcPr>
          <w:p w:rsidR="0036207B" w:rsidRPr="00DB00EE" w:rsidRDefault="00362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EE">
              <w:rPr>
                <w:rFonts w:ascii="Times New Roman" w:hAnsi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3272" w:type="dxa"/>
          </w:tcPr>
          <w:p w:rsidR="0036207B" w:rsidRPr="00DB00EE" w:rsidRDefault="00362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EE"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</w:tc>
      </w:tr>
      <w:tr w:rsidR="0036207B" w:rsidRPr="00DB00EE" w:rsidTr="00737983">
        <w:trPr>
          <w:jc w:val="center"/>
        </w:trPr>
        <w:tc>
          <w:tcPr>
            <w:tcW w:w="4215" w:type="dxa"/>
          </w:tcPr>
          <w:p w:rsidR="0036207B" w:rsidRPr="00DB00EE" w:rsidRDefault="0036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0EE">
              <w:rPr>
                <w:rFonts w:ascii="Times New Roman" w:hAnsi="Times New Roman"/>
                <w:sz w:val="24"/>
                <w:szCs w:val="24"/>
              </w:rPr>
              <w:t>группа (от 5 до 6-и лет)</w:t>
            </w:r>
          </w:p>
        </w:tc>
        <w:tc>
          <w:tcPr>
            <w:tcW w:w="2637" w:type="dxa"/>
          </w:tcPr>
          <w:p w:rsidR="0036207B" w:rsidRPr="00DB00EE" w:rsidRDefault="00590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</w:tcPr>
          <w:p w:rsidR="0036207B" w:rsidRPr="00DB00EE" w:rsidRDefault="00362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EE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</w:tr>
      <w:tr w:rsidR="0036207B" w:rsidRPr="00DB00EE" w:rsidTr="00737983">
        <w:trPr>
          <w:jc w:val="center"/>
        </w:trPr>
        <w:tc>
          <w:tcPr>
            <w:tcW w:w="4215" w:type="dxa"/>
          </w:tcPr>
          <w:p w:rsidR="0036207B" w:rsidRPr="00DB00EE" w:rsidRDefault="00362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0EE">
              <w:rPr>
                <w:rFonts w:ascii="Times New Roman" w:hAnsi="Times New Roman"/>
                <w:sz w:val="24"/>
                <w:szCs w:val="24"/>
              </w:rPr>
              <w:t>группа (от 6 до 7-и лет)</w:t>
            </w:r>
          </w:p>
        </w:tc>
        <w:tc>
          <w:tcPr>
            <w:tcW w:w="2637" w:type="dxa"/>
          </w:tcPr>
          <w:p w:rsidR="0036207B" w:rsidRPr="00DB00EE" w:rsidRDefault="00362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2" w:type="dxa"/>
          </w:tcPr>
          <w:p w:rsidR="0036207B" w:rsidRPr="00DB00EE" w:rsidRDefault="00362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EE">
              <w:rPr>
                <w:rFonts w:ascii="Times New Roman" w:hAnsi="Times New Roman"/>
                <w:sz w:val="24"/>
                <w:szCs w:val="24"/>
              </w:rPr>
              <w:t>1 час 30 мин.</w:t>
            </w:r>
          </w:p>
        </w:tc>
      </w:tr>
    </w:tbl>
    <w:p w:rsidR="0036207B" w:rsidRDefault="0036207B" w:rsidP="00614760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середине времени, отведенного на непрерывно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36207B" w:rsidRDefault="0036207B" w:rsidP="007379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образовательная деятельность с детьми дошкольного возраста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614760">
        <w:rPr>
          <w:rFonts w:ascii="Times New Roman" w:hAnsi="Times New Roman"/>
          <w:sz w:val="28"/>
          <w:szCs w:val="28"/>
        </w:rPr>
        <w:t>5 до 6-и лет и от 6 до 7-и лет может осуществляться во второй половине дня после дневного сна. Ее</w:t>
      </w:r>
      <w:r>
        <w:rPr>
          <w:rFonts w:ascii="Times New Roman" w:hAnsi="Times New Roman"/>
          <w:sz w:val="28"/>
          <w:szCs w:val="28"/>
        </w:rPr>
        <w:t xml:space="preserve">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36207B" w:rsidRDefault="0036207B" w:rsidP="00BC6523">
      <w:pPr>
        <w:shd w:val="clear" w:color="auto" w:fill="FFFFFF"/>
        <w:spacing w:before="180" w:after="180" w:line="248" w:lineRule="atLeast"/>
        <w:jc w:val="center"/>
        <w:rPr>
          <w:rFonts w:ascii="Times New Roman" w:hAnsi="Times New Roman"/>
          <w:color w:val="242C2E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42C2E"/>
          <w:sz w:val="28"/>
          <w:szCs w:val="28"/>
          <w:lang w:eastAsia="ru-RU"/>
        </w:rPr>
        <w:t>4. Основные направления деятельности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4.1.Содержание образовательного процесса в группе определяется  образовательной программой дошкольного учреждения, рабочей учебной программой учителя дефектолога, рабочей учебной программой группы с учетом индивидуальных особенностей воспитанников. 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4.2.Дети с ЗПР, поступающие в специальную (коррекционную) группу, должны усвоить объем Образовательной программы дошкольного учреждения в виде целевых ориентиров дошкольного образования, необходимых для успешного обучения в школе. 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 Работа с родителями (законными представителями) путем создания условий для их участия в образовательной деятельности. Информирование их о ходе и ведении образовательного процесса в группе через родительские собрания, индивидуальные консультации, тематические выставки, стендовую информацию.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4.5. Документация учителя-дефектолога.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рабочая программа на учебный год;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планы фронтальной непосредственно образовательной деятельности;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-карта обследования речи и познавательной деятельности ребенка, график     динамического развития на каждого ребенка;</w:t>
      </w:r>
    </w:p>
    <w:p w:rsidR="0036207B" w:rsidRDefault="0036207B" w:rsidP="00A3319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-индивидуальная тетрадь занятий (на  каждого ребенка);</w:t>
      </w:r>
    </w:p>
    <w:p w:rsidR="0036207B" w:rsidRDefault="0036207B" w:rsidP="00A3319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-перспективный тематический план взаимосвязи учителя дефектолога  с профильными специалистами и воспитателями;</w:t>
      </w:r>
    </w:p>
    <w:p w:rsidR="0036207B" w:rsidRDefault="0036207B" w:rsidP="00A37B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календарный план фронтальной непосредственно образовательной деятельности;</w:t>
      </w:r>
    </w:p>
    <w:p w:rsidR="0036207B" w:rsidRDefault="0036207B" w:rsidP="00A37B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перспективный план работы учителя - дефектолога на учебный год;</w:t>
      </w:r>
    </w:p>
    <w:p w:rsidR="0036207B" w:rsidRDefault="0036207B" w:rsidP="00A37B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циклограмма работы;</w:t>
      </w:r>
    </w:p>
    <w:p w:rsidR="0036207B" w:rsidRDefault="0036207B" w:rsidP="00A37B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график работы кабинета;</w:t>
      </w:r>
    </w:p>
    <w:p w:rsidR="0036207B" w:rsidRDefault="0036207B" w:rsidP="00A37BC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табель посещаемости;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журнал обследования детей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ППк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журнал учета хода и содержания образовательного процесса;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журнал учета индивидуальной работы с детьми;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журнал взаимосвязи учителя – дефектолога с воспитателями;</w:t>
      </w:r>
    </w:p>
    <w:p w:rsidR="0036207B" w:rsidRDefault="0036207B" w:rsidP="00BC6523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76D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журнал учета консультаций для родителей.</w:t>
      </w:r>
    </w:p>
    <w:p w:rsidR="0036207B" w:rsidRDefault="0036207B"/>
    <w:p w:rsidR="00551AB4" w:rsidRDefault="00551AB4"/>
    <w:p w:rsidR="00551AB4" w:rsidRDefault="00551AB4"/>
    <w:sectPr w:rsidR="00551AB4" w:rsidSect="000602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0109F"/>
    <w:multiLevelType w:val="multilevel"/>
    <w:tmpl w:val="AF98E4C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523"/>
    <w:rsid w:val="00015DF2"/>
    <w:rsid w:val="00032BC1"/>
    <w:rsid w:val="000602D6"/>
    <w:rsid w:val="000C536F"/>
    <w:rsid w:val="000D6218"/>
    <w:rsid w:val="000E5BC3"/>
    <w:rsid w:val="000F5884"/>
    <w:rsid w:val="0017632C"/>
    <w:rsid w:val="0019178B"/>
    <w:rsid w:val="001A5E16"/>
    <w:rsid w:val="00202CB9"/>
    <w:rsid w:val="00205C1E"/>
    <w:rsid w:val="002222AF"/>
    <w:rsid w:val="00263075"/>
    <w:rsid w:val="002C1CD9"/>
    <w:rsid w:val="002D6DB9"/>
    <w:rsid w:val="00333289"/>
    <w:rsid w:val="00341EFA"/>
    <w:rsid w:val="0036207B"/>
    <w:rsid w:val="003B089A"/>
    <w:rsid w:val="003C0646"/>
    <w:rsid w:val="003C7DED"/>
    <w:rsid w:val="003D3CCD"/>
    <w:rsid w:val="003E6FA6"/>
    <w:rsid w:val="00447D8C"/>
    <w:rsid w:val="00452600"/>
    <w:rsid w:val="0045579D"/>
    <w:rsid w:val="0047658E"/>
    <w:rsid w:val="0048333C"/>
    <w:rsid w:val="004B648B"/>
    <w:rsid w:val="004F68F7"/>
    <w:rsid w:val="00517E92"/>
    <w:rsid w:val="00551AB4"/>
    <w:rsid w:val="00564413"/>
    <w:rsid w:val="0059098E"/>
    <w:rsid w:val="00591B40"/>
    <w:rsid w:val="00595D4E"/>
    <w:rsid w:val="005A53A8"/>
    <w:rsid w:val="005A6669"/>
    <w:rsid w:val="005C4E14"/>
    <w:rsid w:val="006070E3"/>
    <w:rsid w:val="00614760"/>
    <w:rsid w:val="006616A0"/>
    <w:rsid w:val="00692E8A"/>
    <w:rsid w:val="00693100"/>
    <w:rsid w:val="006B05CF"/>
    <w:rsid w:val="006B157E"/>
    <w:rsid w:val="006B6309"/>
    <w:rsid w:val="007012C6"/>
    <w:rsid w:val="00723BB2"/>
    <w:rsid w:val="00725551"/>
    <w:rsid w:val="00737983"/>
    <w:rsid w:val="007B020C"/>
    <w:rsid w:val="007D53AA"/>
    <w:rsid w:val="007E228C"/>
    <w:rsid w:val="007E6CD4"/>
    <w:rsid w:val="007F75CB"/>
    <w:rsid w:val="008047A1"/>
    <w:rsid w:val="008128B5"/>
    <w:rsid w:val="00814847"/>
    <w:rsid w:val="00854ADE"/>
    <w:rsid w:val="00876DFF"/>
    <w:rsid w:val="00890E23"/>
    <w:rsid w:val="008B3D26"/>
    <w:rsid w:val="008D02B5"/>
    <w:rsid w:val="008E18AB"/>
    <w:rsid w:val="009121BB"/>
    <w:rsid w:val="0098543B"/>
    <w:rsid w:val="009A7C3A"/>
    <w:rsid w:val="009C2169"/>
    <w:rsid w:val="00A2211B"/>
    <w:rsid w:val="00A3319C"/>
    <w:rsid w:val="00A37BC7"/>
    <w:rsid w:val="00A838D0"/>
    <w:rsid w:val="00AE0CA9"/>
    <w:rsid w:val="00AE44EB"/>
    <w:rsid w:val="00B04350"/>
    <w:rsid w:val="00B063D0"/>
    <w:rsid w:val="00B443F2"/>
    <w:rsid w:val="00BC6523"/>
    <w:rsid w:val="00BD3F5D"/>
    <w:rsid w:val="00BE72BB"/>
    <w:rsid w:val="00C105EA"/>
    <w:rsid w:val="00C40212"/>
    <w:rsid w:val="00C75BD2"/>
    <w:rsid w:val="00C867D3"/>
    <w:rsid w:val="00CC589A"/>
    <w:rsid w:val="00D12D4C"/>
    <w:rsid w:val="00D40640"/>
    <w:rsid w:val="00D40C30"/>
    <w:rsid w:val="00D461AD"/>
    <w:rsid w:val="00D50D20"/>
    <w:rsid w:val="00D51E29"/>
    <w:rsid w:val="00D51ED5"/>
    <w:rsid w:val="00D92BC0"/>
    <w:rsid w:val="00DA406C"/>
    <w:rsid w:val="00DB00EE"/>
    <w:rsid w:val="00DC012D"/>
    <w:rsid w:val="00DD39F4"/>
    <w:rsid w:val="00E077E9"/>
    <w:rsid w:val="00E27AF1"/>
    <w:rsid w:val="00E75C9A"/>
    <w:rsid w:val="00EC4114"/>
    <w:rsid w:val="00ED152F"/>
    <w:rsid w:val="00ED5F7A"/>
    <w:rsid w:val="00EF0BF1"/>
    <w:rsid w:val="00F0175F"/>
    <w:rsid w:val="00F5460A"/>
    <w:rsid w:val="00F77DE9"/>
    <w:rsid w:val="00F80079"/>
    <w:rsid w:val="00FB54CA"/>
    <w:rsid w:val="00FC23ED"/>
    <w:rsid w:val="00FC2567"/>
    <w:rsid w:val="00FC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4B46A42-711B-4356-B9D9-8C354289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5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C65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BC6523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BC65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BC6523"/>
    <w:rPr>
      <w:rFonts w:cs="Times New Roman"/>
      <w:b/>
      <w:bCs/>
    </w:rPr>
  </w:style>
  <w:style w:type="character" w:styleId="a7">
    <w:name w:val="Hyperlink"/>
    <w:uiPriority w:val="99"/>
    <w:rsid w:val="0045579D"/>
    <w:rPr>
      <w:rFonts w:cs="Times New Roman"/>
      <w:color w:val="0000FF"/>
      <w:u w:val="single"/>
    </w:rPr>
  </w:style>
  <w:style w:type="paragraph" w:styleId="a8">
    <w:name w:val="Title"/>
    <w:basedOn w:val="a"/>
    <w:next w:val="a"/>
    <w:link w:val="a9"/>
    <w:uiPriority w:val="10"/>
    <w:qFormat/>
    <w:locked/>
    <w:rsid w:val="00551AB4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/>
      <w:spacing w:val="5"/>
      <w:sz w:val="52"/>
      <w:szCs w:val="52"/>
      <w:lang w:eastAsia="ru-RU"/>
    </w:rPr>
  </w:style>
  <w:style w:type="character" w:customStyle="1" w:styleId="a9">
    <w:name w:val="Заголовок Знак"/>
    <w:link w:val="a8"/>
    <w:uiPriority w:val="10"/>
    <w:rsid w:val="00551AB4"/>
    <w:rPr>
      <w:rFonts w:ascii="Cambria" w:eastAsia="Times New Roman" w:hAnsi="Cambria"/>
      <w:spacing w:val="5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Золушка№60</dc:creator>
  <cp:keywords/>
  <dc:description/>
  <cp:lastModifiedBy>Admin</cp:lastModifiedBy>
  <cp:revision>73</cp:revision>
  <cp:lastPrinted>2021-02-25T02:25:00Z</cp:lastPrinted>
  <dcterms:created xsi:type="dcterms:W3CDTF">2014-10-09T02:50:00Z</dcterms:created>
  <dcterms:modified xsi:type="dcterms:W3CDTF">2021-02-25T02:26:00Z</dcterms:modified>
</cp:coreProperties>
</file>