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2B" w:rsidRDefault="0014132B"/>
    <w:p w:rsidR="0014132B" w:rsidRDefault="0014132B"/>
    <w:tbl>
      <w:tblPr>
        <w:tblpPr w:leftFromText="180" w:rightFromText="180" w:vertAnchor="page" w:horzAnchor="margin" w:tblpX="41" w:tblpY="852"/>
        <w:tblW w:w="10008" w:type="dxa"/>
        <w:tblLook w:val="01E0"/>
      </w:tblPr>
      <w:tblGrid>
        <w:gridCol w:w="4608"/>
        <w:gridCol w:w="600"/>
        <w:gridCol w:w="4800"/>
      </w:tblGrid>
      <w:tr w:rsidR="00C051DE" w:rsidRPr="00C051DE" w:rsidTr="00DF7CD2">
        <w:trPr>
          <w:trHeight w:val="2753"/>
        </w:trPr>
        <w:tc>
          <w:tcPr>
            <w:tcW w:w="4608" w:type="dxa"/>
            <w:shd w:val="clear" w:color="auto" w:fill="auto"/>
          </w:tcPr>
          <w:p w:rsidR="00561563" w:rsidRPr="00C051DE" w:rsidRDefault="00364529" w:rsidP="00DF7C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61563" w:rsidRPr="00C051DE">
              <w:rPr>
                <w:rFonts w:ascii="Times New Roman" w:eastAsia="Times New Roman" w:hAnsi="Times New Roman" w:cs="Times New Roman"/>
                <w:sz w:val="28"/>
                <w:szCs w:val="28"/>
              </w:rPr>
              <w:t>т «РАБОТОДАТЕЛЯ»</w:t>
            </w:r>
          </w:p>
          <w:p w:rsidR="00561563" w:rsidRPr="00C051DE" w:rsidRDefault="00561563" w:rsidP="00DF7CD2">
            <w:pPr>
              <w:spacing w:after="0" w:line="240" w:lineRule="auto"/>
              <w:rPr>
                <w:rFonts w:ascii="Times New Roman" w:eastAsia="Times New Roman" w:hAnsi="Times New Roman" w:cs="Times New Roman"/>
                <w:sz w:val="28"/>
                <w:szCs w:val="28"/>
              </w:rPr>
            </w:pPr>
          </w:p>
          <w:p w:rsidR="00561563" w:rsidRPr="00C051DE" w:rsidRDefault="00561563" w:rsidP="00DF7CD2">
            <w:pPr>
              <w:spacing w:after="0" w:line="240" w:lineRule="auto"/>
              <w:rPr>
                <w:rFonts w:ascii="Times New Roman" w:eastAsia="Times New Roman" w:hAnsi="Times New Roman" w:cs="Times New Roman"/>
                <w:sz w:val="28"/>
                <w:szCs w:val="28"/>
              </w:rPr>
            </w:pPr>
            <w:r w:rsidRPr="00C051DE">
              <w:rPr>
                <w:rFonts w:ascii="Times New Roman" w:eastAsia="Times New Roman" w:hAnsi="Times New Roman" w:cs="Times New Roman"/>
                <w:sz w:val="28"/>
                <w:szCs w:val="28"/>
              </w:rPr>
              <w:t>Заведующий</w:t>
            </w:r>
          </w:p>
          <w:p w:rsidR="00561563" w:rsidRPr="00C051DE" w:rsidRDefault="00561563" w:rsidP="00DF7CD2">
            <w:pPr>
              <w:spacing w:after="0" w:line="240" w:lineRule="auto"/>
              <w:rPr>
                <w:rFonts w:ascii="Times New Roman" w:eastAsia="Times New Roman" w:hAnsi="Times New Roman" w:cs="Times New Roman"/>
                <w:sz w:val="28"/>
                <w:szCs w:val="28"/>
              </w:rPr>
            </w:pPr>
            <w:r w:rsidRPr="00C051DE">
              <w:rPr>
                <w:rFonts w:ascii="Times New Roman" w:eastAsia="Times New Roman" w:hAnsi="Times New Roman" w:cs="Times New Roman"/>
                <w:sz w:val="28"/>
                <w:szCs w:val="28"/>
              </w:rPr>
              <w:t>МАДОУ г.</w:t>
            </w:r>
            <w:r w:rsidR="00197B46">
              <w:rPr>
                <w:rFonts w:ascii="Times New Roman" w:eastAsia="Times New Roman" w:hAnsi="Times New Roman" w:cs="Times New Roman"/>
                <w:sz w:val="28"/>
                <w:szCs w:val="28"/>
              </w:rPr>
              <w:t xml:space="preserve"> </w:t>
            </w:r>
            <w:r w:rsidRPr="00C051DE">
              <w:rPr>
                <w:rFonts w:ascii="Times New Roman" w:eastAsia="Times New Roman" w:hAnsi="Times New Roman" w:cs="Times New Roman"/>
                <w:sz w:val="28"/>
                <w:szCs w:val="28"/>
              </w:rPr>
              <w:t>Нижневартовска</w:t>
            </w:r>
          </w:p>
          <w:p w:rsidR="00561563" w:rsidRPr="00C051DE" w:rsidRDefault="002A5321" w:rsidP="00DF7C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ДС №38</w:t>
            </w:r>
            <w:r w:rsidR="00561563" w:rsidRPr="00C05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Домовёнок</w:t>
            </w:r>
            <w:r w:rsidR="00561563" w:rsidRPr="00C051DE">
              <w:rPr>
                <w:rFonts w:ascii="Times New Roman" w:eastAsia="Times New Roman" w:hAnsi="Times New Roman" w:cs="Times New Roman"/>
                <w:sz w:val="28"/>
                <w:szCs w:val="28"/>
              </w:rPr>
              <w:t>»</w:t>
            </w:r>
          </w:p>
          <w:p w:rsidR="00561563" w:rsidRPr="00C051DE" w:rsidRDefault="00561563" w:rsidP="00DF7CD2">
            <w:pPr>
              <w:spacing w:after="0" w:line="240" w:lineRule="auto"/>
              <w:rPr>
                <w:rFonts w:ascii="Times New Roman" w:eastAsia="Times New Roman" w:hAnsi="Times New Roman" w:cs="Times New Roman"/>
                <w:sz w:val="28"/>
                <w:szCs w:val="28"/>
              </w:rPr>
            </w:pPr>
            <w:r w:rsidRPr="00C051DE">
              <w:rPr>
                <w:rFonts w:ascii="Times New Roman" w:eastAsia="Times New Roman" w:hAnsi="Times New Roman" w:cs="Times New Roman"/>
                <w:sz w:val="28"/>
                <w:szCs w:val="28"/>
              </w:rPr>
              <w:t>__________</w:t>
            </w:r>
            <w:r w:rsidR="001C0E6C">
              <w:rPr>
                <w:rFonts w:ascii="Times New Roman" w:eastAsia="Times New Roman" w:hAnsi="Times New Roman" w:cs="Times New Roman"/>
                <w:sz w:val="28"/>
                <w:szCs w:val="28"/>
              </w:rPr>
              <w:t>_</w:t>
            </w:r>
            <w:r w:rsidR="002A5321">
              <w:rPr>
                <w:rFonts w:ascii="Times New Roman" w:eastAsia="Times New Roman" w:hAnsi="Times New Roman" w:cs="Times New Roman"/>
                <w:sz w:val="28"/>
                <w:szCs w:val="28"/>
              </w:rPr>
              <w:t>Л.А. Бондарева</w:t>
            </w:r>
          </w:p>
          <w:p w:rsidR="00561563" w:rsidRPr="00C051DE" w:rsidRDefault="00EF0272" w:rsidP="00F447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00F447CE">
              <w:rPr>
                <w:rFonts w:ascii="Times New Roman" w:eastAsia="Times New Roman" w:hAnsi="Times New Roman" w:cs="Times New Roman"/>
                <w:bCs/>
                <w:sz w:val="28"/>
                <w:szCs w:val="28"/>
              </w:rPr>
              <w:t>16</w:t>
            </w:r>
            <w:r>
              <w:rPr>
                <w:rFonts w:ascii="Times New Roman" w:eastAsia="Times New Roman" w:hAnsi="Times New Roman" w:cs="Times New Roman"/>
                <w:bCs/>
                <w:sz w:val="28"/>
                <w:szCs w:val="28"/>
              </w:rPr>
              <w:t xml:space="preserve">» </w:t>
            </w:r>
            <w:r w:rsidR="007E1F26">
              <w:rPr>
                <w:rFonts w:ascii="Times New Roman" w:eastAsia="Times New Roman" w:hAnsi="Times New Roman" w:cs="Times New Roman"/>
                <w:bCs/>
                <w:sz w:val="28"/>
                <w:szCs w:val="28"/>
              </w:rPr>
              <w:t>сентября</w:t>
            </w:r>
            <w:r>
              <w:rPr>
                <w:rFonts w:ascii="Times New Roman" w:eastAsia="Times New Roman" w:hAnsi="Times New Roman" w:cs="Times New Roman"/>
                <w:bCs/>
                <w:sz w:val="28"/>
                <w:szCs w:val="28"/>
              </w:rPr>
              <w:t xml:space="preserve"> 20</w:t>
            </w:r>
            <w:r w:rsidR="007D11C5">
              <w:rPr>
                <w:rFonts w:ascii="Times New Roman" w:eastAsia="Times New Roman" w:hAnsi="Times New Roman" w:cs="Times New Roman"/>
                <w:bCs/>
                <w:sz w:val="28"/>
                <w:szCs w:val="28"/>
              </w:rPr>
              <w:t>20</w:t>
            </w:r>
            <w:r w:rsidRPr="0089055E">
              <w:rPr>
                <w:rFonts w:ascii="Times New Roman" w:eastAsia="Times New Roman" w:hAnsi="Times New Roman" w:cs="Times New Roman"/>
                <w:bCs/>
                <w:sz w:val="28"/>
                <w:szCs w:val="28"/>
              </w:rPr>
              <w:t xml:space="preserve"> год</w:t>
            </w:r>
          </w:p>
        </w:tc>
        <w:tc>
          <w:tcPr>
            <w:tcW w:w="600" w:type="dxa"/>
          </w:tcPr>
          <w:p w:rsidR="00561563" w:rsidRPr="00C051DE" w:rsidRDefault="00561563" w:rsidP="00DF7CD2">
            <w:pPr>
              <w:spacing w:after="0" w:line="240" w:lineRule="auto"/>
              <w:rPr>
                <w:rFonts w:ascii="Times New Roman" w:eastAsia="Times New Roman" w:hAnsi="Times New Roman" w:cs="Times New Roman"/>
                <w:sz w:val="28"/>
                <w:szCs w:val="28"/>
              </w:rPr>
            </w:pPr>
          </w:p>
        </w:tc>
        <w:tc>
          <w:tcPr>
            <w:tcW w:w="4800" w:type="dxa"/>
            <w:shd w:val="clear" w:color="auto" w:fill="auto"/>
          </w:tcPr>
          <w:p w:rsidR="00561563" w:rsidRPr="00C051DE" w:rsidRDefault="00364529" w:rsidP="00DF7CD2">
            <w:pPr>
              <w:keepNext/>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61563" w:rsidRPr="00C051DE">
              <w:rPr>
                <w:rFonts w:ascii="Times New Roman" w:eastAsia="Times New Roman" w:hAnsi="Times New Roman" w:cs="Times New Roman"/>
                <w:sz w:val="28"/>
                <w:szCs w:val="28"/>
              </w:rPr>
              <w:t xml:space="preserve">т </w:t>
            </w:r>
            <w:r w:rsidR="00561563" w:rsidRPr="00C051DE">
              <w:rPr>
                <w:rFonts w:ascii="Times New Roman" w:eastAsia="Times New Roman" w:hAnsi="Times New Roman" w:cs="Times New Roman"/>
                <w:b/>
                <w:sz w:val="28"/>
                <w:szCs w:val="28"/>
              </w:rPr>
              <w:t>«</w:t>
            </w:r>
            <w:r w:rsidR="00561563" w:rsidRPr="00C051DE">
              <w:rPr>
                <w:rFonts w:ascii="Times New Roman" w:eastAsia="Times New Roman" w:hAnsi="Times New Roman" w:cs="Times New Roman"/>
                <w:sz w:val="28"/>
                <w:szCs w:val="28"/>
              </w:rPr>
              <w:t>ТРУДОВОГО КОЛЛЕКТИВА</w:t>
            </w:r>
            <w:r w:rsidR="00561563" w:rsidRPr="00C051DE">
              <w:rPr>
                <w:rFonts w:ascii="Times New Roman" w:eastAsia="Times New Roman" w:hAnsi="Times New Roman" w:cs="Times New Roman"/>
                <w:b/>
                <w:sz w:val="28"/>
                <w:szCs w:val="28"/>
              </w:rPr>
              <w:t>»</w:t>
            </w:r>
          </w:p>
          <w:p w:rsidR="00561563" w:rsidRPr="00C051DE" w:rsidRDefault="00561563" w:rsidP="00DF7CD2">
            <w:pPr>
              <w:keepNext/>
              <w:spacing w:after="0" w:line="240" w:lineRule="auto"/>
              <w:jc w:val="both"/>
              <w:outlineLvl w:val="2"/>
              <w:rPr>
                <w:rFonts w:ascii="Times New Roman" w:eastAsia="Times New Roman" w:hAnsi="Times New Roman" w:cs="Times New Roman"/>
                <w:sz w:val="28"/>
                <w:szCs w:val="28"/>
              </w:rPr>
            </w:pPr>
          </w:p>
          <w:p w:rsidR="00561563" w:rsidRPr="00C051DE" w:rsidRDefault="00561563" w:rsidP="00DF7CD2">
            <w:pPr>
              <w:keepNext/>
              <w:spacing w:after="0" w:line="240" w:lineRule="auto"/>
              <w:jc w:val="both"/>
              <w:outlineLvl w:val="2"/>
              <w:rPr>
                <w:rFonts w:ascii="Times New Roman" w:eastAsia="Times New Roman" w:hAnsi="Times New Roman" w:cs="Times New Roman"/>
                <w:sz w:val="28"/>
                <w:szCs w:val="28"/>
              </w:rPr>
            </w:pPr>
            <w:r w:rsidRPr="00C051DE">
              <w:rPr>
                <w:rFonts w:ascii="Times New Roman" w:eastAsia="Times New Roman" w:hAnsi="Times New Roman" w:cs="Times New Roman"/>
                <w:sz w:val="28"/>
                <w:szCs w:val="28"/>
              </w:rPr>
              <w:t>Председатель ППО</w:t>
            </w:r>
          </w:p>
          <w:p w:rsidR="00561563" w:rsidRPr="00C051DE" w:rsidRDefault="00561563" w:rsidP="00DF7CD2">
            <w:pPr>
              <w:keepNext/>
              <w:spacing w:after="0" w:line="240" w:lineRule="auto"/>
              <w:jc w:val="both"/>
              <w:outlineLvl w:val="2"/>
              <w:rPr>
                <w:rFonts w:ascii="Times New Roman" w:eastAsia="Times New Roman" w:hAnsi="Times New Roman" w:cs="Times New Roman"/>
                <w:sz w:val="28"/>
                <w:szCs w:val="28"/>
              </w:rPr>
            </w:pPr>
            <w:r w:rsidRPr="00C051DE">
              <w:rPr>
                <w:rFonts w:ascii="Times New Roman" w:eastAsia="Times New Roman" w:hAnsi="Times New Roman" w:cs="Times New Roman"/>
                <w:sz w:val="28"/>
                <w:szCs w:val="28"/>
              </w:rPr>
              <w:t>МАДОУ г.</w:t>
            </w:r>
            <w:r w:rsidR="00197B46">
              <w:rPr>
                <w:rFonts w:ascii="Times New Roman" w:eastAsia="Times New Roman" w:hAnsi="Times New Roman" w:cs="Times New Roman"/>
                <w:sz w:val="28"/>
                <w:szCs w:val="28"/>
              </w:rPr>
              <w:t xml:space="preserve"> </w:t>
            </w:r>
            <w:r w:rsidRPr="00C051DE">
              <w:rPr>
                <w:rFonts w:ascii="Times New Roman" w:eastAsia="Times New Roman" w:hAnsi="Times New Roman" w:cs="Times New Roman"/>
                <w:sz w:val="28"/>
                <w:szCs w:val="28"/>
              </w:rPr>
              <w:t xml:space="preserve">Нижневартовска </w:t>
            </w:r>
          </w:p>
          <w:p w:rsidR="00561563" w:rsidRPr="00C051DE" w:rsidRDefault="00561563" w:rsidP="00DF7CD2">
            <w:pPr>
              <w:keepNext/>
              <w:spacing w:after="0" w:line="240" w:lineRule="auto"/>
              <w:jc w:val="both"/>
              <w:outlineLvl w:val="2"/>
              <w:rPr>
                <w:rFonts w:ascii="Times New Roman" w:eastAsia="Times New Roman" w:hAnsi="Times New Roman" w:cs="Times New Roman"/>
                <w:sz w:val="28"/>
                <w:szCs w:val="28"/>
              </w:rPr>
            </w:pPr>
            <w:r w:rsidRPr="00C051DE">
              <w:rPr>
                <w:rFonts w:ascii="Times New Roman" w:eastAsia="Times New Roman" w:hAnsi="Times New Roman" w:cs="Times New Roman"/>
                <w:sz w:val="28"/>
                <w:szCs w:val="28"/>
              </w:rPr>
              <w:t>ДС №3</w:t>
            </w:r>
            <w:r w:rsidR="002A5321">
              <w:rPr>
                <w:rFonts w:ascii="Times New Roman" w:eastAsia="Times New Roman" w:hAnsi="Times New Roman" w:cs="Times New Roman"/>
                <w:sz w:val="28"/>
                <w:szCs w:val="28"/>
              </w:rPr>
              <w:t>8</w:t>
            </w:r>
            <w:r w:rsidRPr="00C051DE">
              <w:rPr>
                <w:rFonts w:ascii="Times New Roman" w:eastAsia="Times New Roman" w:hAnsi="Times New Roman" w:cs="Times New Roman"/>
                <w:sz w:val="28"/>
                <w:szCs w:val="28"/>
              </w:rPr>
              <w:t xml:space="preserve"> «</w:t>
            </w:r>
            <w:r w:rsidR="002A5321">
              <w:rPr>
                <w:rFonts w:ascii="Times New Roman" w:eastAsia="Times New Roman" w:hAnsi="Times New Roman" w:cs="Times New Roman"/>
                <w:sz w:val="28"/>
                <w:szCs w:val="28"/>
              </w:rPr>
              <w:t>Домовёнок</w:t>
            </w:r>
            <w:r w:rsidRPr="00C051DE">
              <w:rPr>
                <w:rFonts w:ascii="Times New Roman" w:eastAsia="Times New Roman" w:hAnsi="Times New Roman" w:cs="Times New Roman"/>
                <w:sz w:val="28"/>
                <w:szCs w:val="28"/>
              </w:rPr>
              <w:t>»</w:t>
            </w:r>
          </w:p>
          <w:p w:rsidR="00561563" w:rsidRPr="00C051DE" w:rsidRDefault="00561563" w:rsidP="00DF7CD2">
            <w:pPr>
              <w:keepNext/>
              <w:spacing w:after="0" w:line="240" w:lineRule="auto"/>
              <w:jc w:val="both"/>
              <w:outlineLvl w:val="2"/>
              <w:rPr>
                <w:rFonts w:ascii="Times New Roman" w:eastAsia="Times New Roman" w:hAnsi="Times New Roman" w:cs="Times New Roman"/>
                <w:sz w:val="28"/>
                <w:szCs w:val="28"/>
              </w:rPr>
            </w:pPr>
            <w:r w:rsidRPr="00C051DE">
              <w:rPr>
                <w:rFonts w:ascii="Times New Roman" w:eastAsia="Times New Roman" w:hAnsi="Times New Roman" w:cs="Times New Roman"/>
                <w:sz w:val="28"/>
                <w:szCs w:val="28"/>
              </w:rPr>
              <w:t>__________</w:t>
            </w:r>
            <w:r w:rsidR="001C0E6C">
              <w:rPr>
                <w:rFonts w:ascii="Times New Roman" w:eastAsia="Times New Roman" w:hAnsi="Times New Roman" w:cs="Times New Roman"/>
                <w:sz w:val="28"/>
                <w:szCs w:val="28"/>
              </w:rPr>
              <w:t>____</w:t>
            </w:r>
            <w:r w:rsidR="00CC23FF">
              <w:rPr>
                <w:rFonts w:ascii="Times New Roman" w:eastAsia="Times New Roman" w:hAnsi="Times New Roman" w:cs="Times New Roman"/>
                <w:sz w:val="28"/>
                <w:szCs w:val="28"/>
              </w:rPr>
              <w:t>О.</w:t>
            </w:r>
            <w:r w:rsidR="007D11C5">
              <w:rPr>
                <w:rFonts w:ascii="Times New Roman" w:eastAsia="Times New Roman" w:hAnsi="Times New Roman" w:cs="Times New Roman"/>
                <w:sz w:val="28"/>
                <w:szCs w:val="28"/>
              </w:rPr>
              <w:t>М</w:t>
            </w:r>
            <w:r w:rsidR="00CC23FF">
              <w:rPr>
                <w:rFonts w:ascii="Times New Roman" w:eastAsia="Times New Roman" w:hAnsi="Times New Roman" w:cs="Times New Roman"/>
                <w:sz w:val="28"/>
                <w:szCs w:val="28"/>
              </w:rPr>
              <w:t xml:space="preserve">. </w:t>
            </w:r>
            <w:r w:rsidR="007D11C5">
              <w:rPr>
                <w:rFonts w:ascii="Times New Roman" w:eastAsia="Times New Roman" w:hAnsi="Times New Roman" w:cs="Times New Roman"/>
                <w:sz w:val="28"/>
                <w:szCs w:val="28"/>
              </w:rPr>
              <w:t>Царева</w:t>
            </w:r>
          </w:p>
          <w:p w:rsidR="002A5321" w:rsidRPr="00C051DE" w:rsidRDefault="002A5321" w:rsidP="00DF7CD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47CE">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F007BE">
              <w:rPr>
                <w:rFonts w:ascii="Times New Roman" w:eastAsia="Times New Roman" w:hAnsi="Times New Roman" w:cs="Times New Roman"/>
                <w:bCs/>
                <w:sz w:val="28"/>
                <w:szCs w:val="28"/>
              </w:rPr>
              <w:t xml:space="preserve"> сентября</w:t>
            </w:r>
            <w:r w:rsidRPr="00C051DE">
              <w:rPr>
                <w:rFonts w:ascii="Times New Roman" w:eastAsia="Times New Roman" w:hAnsi="Times New Roman" w:cs="Times New Roman"/>
                <w:sz w:val="28"/>
                <w:szCs w:val="28"/>
              </w:rPr>
              <w:t xml:space="preserve"> 20</w:t>
            </w:r>
            <w:r w:rsidR="007D11C5">
              <w:rPr>
                <w:rFonts w:ascii="Times New Roman" w:eastAsia="Times New Roman" w:hAnsi="Times New Roman" w:cs="Times New Roman"/>
                <w:sz w:val="28"/>
                <w:szCs w:val="28"/>
              </w:rPr>
              <w:t>20</w:t>
            </w:r>
            <w:r w:rsidRPr="00C051DE">
              <w:rPr>
                <w:rFonts w:ascii="Times New Roman" w:eastAsia="Times New Roman" w:hAnsi="Times New Roman" w:cs="Times New Roman"/>
                <w:sz w:val="28"/>
                <w:szCs w:val="28"/>
              </w:rPr>
              <w:t xml:space="preserve"> года</w:t>
            </w:r>
          </w:p>
          <w:p w:rsidR="00561563" w:rsidRPr="00C051DE" w:rsidRDefault="00561563" w:rsidP="00DF7CD2">
            <w:pPr>
              <w:spacing w:after="0" w:line="240" w:lineRule="auto"/>
              <w:rPr>
                <w:rFonts w:ascii="Times New Roman" w:eastAsia="Times New Roman" w:hAnsi="Times New Roman" w:cs="Times New Roman"/>
                <w:sz w:val="28"/>
                <w:szCs w:val="28"/>
              </w:rPr>
            </w:pPr>
          </w:p>
        </w:tc>
      </w:tr>
    </w:tbl>
    <w:p w:rsidR="00561563" w:rsidRPr="00C051DE" w:rsidRDefault="00561563" w:rsidP="001E7076">
      <w:pPr>
        <w:keepNext/>
        <w:spacing w:after="0" w:line="240" w:lineRule="auto"/>
        <w:ind w:firstLine="426"/>
        <w:outlineLvl w:val="1"/>
        <w:rPr>
          <w:rFonts w:ascii="Times New Roman" w:eastAsia="Times New Roman" w:hAnsi="Times New Roman" w:cs="Times New Roman"/>
          <w:sz w:val="28"/>
          <w:szCs w:val="28"/>
          <w:u w:val="single"/>
        </w:rPr>
      </w:pPr>
    </w:p>
    <w:p w:rsidR="00561563" w:rsidRPr="00561563"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color w:val="333333"/>
          <w:sz w:val="20"/>
          <w:szCs w:val="28"/>
        </w:rPr>
      </w:pPr>
    </w:p>
    <w:p w:rsidR="00561563" w:rsidRPr="00561563"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color w:val="333333"/>
          <w:sz w:val="20"/>
          <w:szCs w:val="28"/>
        </w:rPr>
      </w:pPr>
    </w:p>
    <w:p w:rsidR="00561563" w:rsidRPr="00561563"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color w:val="333333"/>
          <w:sz w:val="20"/>
          <w:szCs w:val="28"/>
        </w:rPr>
      </w:pPr>
    </w:p>
    <w:p w:rsidR="00561563" w:rsidRPr="00561563"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color w:val="333333"/>
          <w:sz w:val="20"/>
          <w:szCs w:val="28"/>
        </w:rPr>
      </w:pPr>
    </w:p>
    <w:p w:rsidR="00561563" w:rsidRPr="00561563"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color w:val="333333"/>
          <w:sz w:val="20"/>
          <w:szCs w:val="28"/>
        </w:rPr>
      </w:pPr>
    </w:p>
    <w:p w:rsidR="00561563" w:rsidRPr="00561563"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color w:val="333333"/>
          <w:sz w:val="20"/>
          <w:szCs w:val="28"/>
        </w:rPr>
      </w:pPr>
    </w:p>
    <w:p w:rsidR="00561563" w:rsidRPr="00561563"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color w:val="333333"/>
          <w:sz w:val="20"/>
          <w:szCs w:val="28"/>
        </w:rPr>
      </w:pPr>
    </w:p>
    <w:p w:rsidR="00561563" w:rsidRPr="0089055E"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89055E">
        <w:rPr>
          <w:rFonts w:ascii="Times New Roman" w:eastAsia="Times New Roman" w:hAnsi="Times New Roman" w:cs="Times New Roman"/>
          <w:b/>
          <w:sz w:val="40"/>
          <w:szCs w:val="40"/>
        </w:rPr>
        <w:t>КОЛЛЕКТИВНЫЙ ДОГОВОР</w:t>
      </w:r>
      <w:r w:rsidRPr="0089055E">
        <w:rPr>
          <w:rFonts w:ascii="Times New Roman" w:eastAsia="Times New Roman" w:hAnsi="Times New Roman" w:cs="Times New Roman"/>
          <w:b/>
          <w:sz w:val="28"/>
          <w:szCs w:val="28"/>
        </w:rPr>
        <w:br/>
        <w:t xml:space="preserve">МЕЖДУ РАБОТОДАТЕЛЕМ И РАБОТНИКАМИ </w:t>
      </w:r>
    </w:p>
    <w:p w:rsidR="00561563" w:rsidRPr="0089055E" w:rsidRDefault="00561563" w:rsidP="001E7076">
      <w:pPr>
        <w:widowControl w:val="0"/>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89055E">
        <w:rPr>
          <w:rFonts w:ascii="Times New Roman" w:eastAsia="Times New Roman" w:hAnsi="Times New Roman" w:cs="Times New Roman"/>
          <w:b/>
          <w:sz w:val="28"/>
          <w:szCs w:val="28"/>
        </w:rPr>
        <w:t xml:space="preserve">МУНИЦИПАЛЬНОГО АВТОНОМНОГО ДОШКОЛЬНОГО ОБРАЗОВАТЕЛЬНОГО УЧРЕЖДЕНИЯ ГОРОДА </w:t>
      </w:r>
      <w:r w:rsidR="002A5321">
        <w:rPr>
          <w:rFonts w:ascii="Times New Roman" w:eastAsia="Times New Roman" w:hAnsi="Times New Roman" w:cs="Times New Roman"/>
          <w:b/>
          <w:sz w:val="28"/>
          <w:szCs w:val="28"/>
        </w:rPr>
        <w:t>НИЖНЕВАРТОВСКА ДЕТСКОГО САДА №38</w:t>
      </w:r>
      <w:r w:rsidRPr="005A70AB">
        <w:rPr>
          <w:rFonts w:ascii="Times New Roman" w:eastAsia="Times New Roman" w:hAnsi="Times New Roman" w:cs="Times New Roman"/>
          <w:b/>
          <w:sz w:val="32"/>
          <w:szCs w:val="32"/>
        </w:rPr>
        <w:t>«</w:t>
      </w:r>
      <w:r w:rsidR="002A5321" w:rsidRPr="005A70AB">
        <w:rPr>
          <w:rFonts w:ascii="Times New Roman" w:eastAsia="Times New Roman" w:hAnsi="Times New Roman" w:cs="Times New Roman"/>
          <w:b/>
          <w:sz w:val="32"/>
          <w:szCs w:val="32"/>
        </w:rPr>
        <w:t>Домовёнок</w:t>
      </w:r>
      <w:r w:rsidRPr="005A70AB">
        <w:rPr>
          <w:rFonts w:ascii="Times New Roman" w:eastAsia="Times New Roman" w:hAnsi="Times New Roman" w:cs="Times New Roman"/>
          <w:b/>
          <w:sz w:val="32"/>
          <w:szCs w:val="32"/>
        </w:rPr>
        <w:t>»</w:t>
      </w:r>
    </w:p>
    <w:p w:rsidR="00561563" w:rsidRPr="0089055E" w:rsidRDefault="00561563" w:rsidP="001E7076">
      <w:pPr>
        <w:keepNext/>
        <w:spacing w:after="0" w:line="240" w:lineRule="auto"/>
        <w:ind w:firstLine="426"/>
        <w:jc w:val="both"/>
        <w:outlineLvl w:val="2"/>
        <w:rPr>
          <w:rFonts w:ascii="Times New Roman" w:eastAsia="Times New Roman" w:hAnsi="Times New Roman" w:cs="Times New Roman"/>
          <w:sz w:val="24"/>
          <w:szCs w:val="20"/>
        </w:rPr>
      </w:pPr>
    </w:p>
    <w:p w:rsidR="00561563" w:rsidRPr="00B53D22" w:rsidRDefault="00561563" w:rsidP="001E7076">
      <w:pPr>
        <w:spacing w:after="0" w:line="240" w:lineRule="auto"/>
        <w:ind w:firstLine="426"/>
        <w:jc w:val="center"/>
        <w:rPr>
          <w:rFonts w:ascii="Times New Roman" w:eastAsia="Times New Roman" w:hAnsi="Times New Roman" w:cs="Times New Roman"/>
          <w:sz w:val="28"/>
          <w:szCs w:val="28"/>
        </w:rPr>
      </w:pPr>
      <w:r w:rsidRPr="00B53D22">
        <w:rPr>
          <w:rFonts w:ascii="Times New Roman" w:eastAsia="Times New Roman" w:hAnsi="Times New Roman" w:cs="Times New Roman"/>
          <w:sz w:val="28"/>
          <w:szCs w:val="28"/>
        </w:rPr>
        <w:t>заключенный на период действия</w:t>
      </w:r>
    </w:p>
    <w:p w:rsidR="00561563" w:rsidRPr="00F447CE" w:rsidRDefault="00561563" w:rsidP="001E7076">
      <w:pPr>
        <w:spacing w:after="0" w:line="240" w:lineRule="auto"/>
        <w:ind w:firstLine="426"/>
        <w:jc w:val="center"/>
        <w:rPr>
          <w:rFonts w:ascii="Times New Roman" w:eastAsia="Times New Roman" w:hAnsi="Times New Roman" w:cs="Times New Roman"/>
          <w:sz w:val="28"/>
          <w:szCs w:val="28"/>
        </w:rPr>
      </w:pPr>
      <w:r w:rsidRPr="00F447CE">
        <w:rPr>
          <w:rFonts w:ascii="Times New Roman" w:eastAsia="Times New Roman" w:hAnsi="Times New Roman" w:cs="Times New Roman"/>
          <w:sz w:val="28"/>
          <w:szCs w:val="28"/>
        </w:rPr>
        <w:t xml:space="preserve">с  </w:t>
      </w:r>
      <w:r w:rsidR="00DD0593">
        <w:rPr>
          <w:rFonts w:ascii="Times New Roman" w:eastAsia="Times New Roman" w:hAnsi="Times New Roman" w:cs="Times New Roman"/>
          <w:sz w:val="28"/>
          <w:szCs w:val="28"/>
        </w:rPr>
        <w:t>20</w:t>
      </w:r>
      <w:r w:rsidR="007D11C5" w:rsidRPr="00F447CE">
        <w:rPr>
          <w:rFonts w:ascii="Times New Roman" w:eastAsia="Times New Roman" w:hAnsi="Times New Roman" w:cs="Times New Roman"/>
          <w:sz w:val="28"/>
          <w:szCs w:val="28"/>
        </w:rPr>
        <w:t xml:space="preserve"> </w:t>
      </w:r>
      <w:r w:rsidR="00F007BE" w:rsidRPr="00F447CE">
        <w:rPr>
          <w:rFonts w:ascii="Times New Roman" w:eastAsia="Times New Roman" w:hAnsi="Times New Roman" w:cs="Times New Roman"/>
          <w:bCs/>
          <w:sz w:val="28"/>
          <w:szCs w:val="28"/>
        </w:rPr>
        <w:t>сентября</w:t>
      </w:r>
      <w:r w:rsidR="00D46AEA" w:rsidRPr="00F447CE">
        <w:rPr>
          <w:rFonts w:ascii="Times New Roman" w:eastAsia="Times New Roman" w:hAnsi="Times New Roman" w:cs="Times New Roman"/>
          <w:sz w:val="28"/>
          <w:szCs w:val="28"/>
        </w:rPr>
        <w:t xml:space="preserve"> 20</w:t>
      </w:r>
      <w:r w:rsidR="007D11C5" w:rsidRPr="00F447CE">
        <w:rPr>
          <w:rFonts w:ascii="Times New Roman" w:eastAsia="Times New Roman" w:hAnsi="Times New Roman" w:cs="Times New Roman"/>
          <w:sz w:val="28"/>
          <w:szCs w:val="28"/>
        </w:rPr>
        <w:t xml:space="preserve">20 </w:t>
      </w:r>
      <w:r w:rsidRPr="00F447CE">
        <w:rPr>
          <w:rFonts w:ascii="Times New Roman" w:eastAsia="Times New Roman" w:hAnsi="Times New Roman" w:cs="Times New Roman"/>
          <w:sz w:val="28"/>
          <w:szCs w:val="28"/>
        </w:rPr>
        <w:t xml:space="preserve">г. по  </w:t>
      </w:r>
      <w:r w:rsidR="00F447CE" w:rsidRPr="00F447CE">
        <w:rPr>
          <w:rFonts w:ascii="Times New Roman" w:eastAsia="Times New Roman" w:hAnsi="Times New Roman" w:cs="Times New Roman"/>
          <w:sz w:val="28"/>
          <w:szCs w:val="28"/>
        </w:rPr>
        <w:t>1</w:t>
      </w:r>
      <w:r w:rsidR="00DD0593">
        <w:rPr>
          <w:rFonts w:ascii="Times New Roman" w:eastAsia="Times New Roman" w:hAnsi="Times New Roman" w:cs="Times New Roman"/>
          <w:sz w:val="28"/>
          <w:szCs w:val="28"/>
        </w:rPr>
        <w:t>9</w:t>
      </w:r>
      <w:r w:rsidR="007D11C5" w:rsidRPr="00F447CE">
        <w:rPr>
          <w:rFonts w:ascii="Times New Roman" w:eastAsia="Times New Roman" w:hAnsi="Times New Roman" w:cs="Times New Roman"/>
          <w:sz w:val="28"/>
          <w:szCs w:val="28"/>
        </w:rPr>
        <w:t xml:space="preserve"> </w:t>
      </w:r>
      <w:r w:rsidR="00F007BE" w:rsidRPr="00F447CE">
        <w:rPr>
          <w:rFonts w:ascii="Times New Roman" w:eastAsia="Times New Roman" w:hAnsi="Times New Roman" w:cs="Times New Roman"/>
          <w:bCs/>
          <w:sz w:val="28"/>
          <w:szCs w:val="28"/>
        </w:rPr>
        <w:t>сентября</w:t>
      </w:r>
      <w:r w:rsidR="00D46AEA" w:rsidRPr="00F447CE">
        <w:rPr>
          <w:rFonts w:ascii="Times New Roman" w:eastAsia="Times New Roman" w:hAnsi="Times New Roman" w:cs="Times New Roman"/>
          <w:sz w:val="28"/>
          <w:szCs w:val="28"/>
        </w:rPr>
        <w:t xml:space="preserve"> 20</w:t>
      </w:r>
      <w:r w:rsidR="00CC23FF" w:rsidRPr="00F447CE">
        <w:rPr>
          <w:rFonts w:ascii="Times New Roman" w:eastAsia="Times New Roman" w:hAnsi="Times New Roman" w:cs="Times New Roman"/>
          <w:sz w:val="28"/>
          <w:szCs w:val="28"/>
        </w:rPr>
        <w:t>2</w:t>
      </w:r>
      <w:r w:rsidR="007D11C5" w:rsidRPr="00F447CE">
        <w:rPr>
          <w:rFonts w:ascii="Times New Roman" w:eastAsia="Times New Roman" w:hAnsi="Times New Roman" w:cs="Times New Roman"/>
          <w:sz w:val="28"/>
          <w:szCs w:val="28"/>
        </w:rPr>
        <w:t xml:space="preserve">3 </w:t>
      </w:r>
      <w:r w:rsidRPr="00F447CE">
        <w:rPr>
          <w:rFonts w:ascii="Times New Roman" w:eastAsia="Times New Roman" w:hAnsi="Times New Roman" w:cs="Times New Roman"/>
          <w:sz w:val="28"/>
          <w:szCs w:val="28"/>
        </w:rPr>
        <w:t>г.</w:t>
      </w:r>
    </w:p>
    <w:p w:rsidR="00561563" w:rsidRPr="00B53D22" w:rsidRDefault="00561563" w:rsidP="001E7076">
      <w:pPr>
        <w:spacing w:after="0" w:line="240" w:lineRule="auto"/>
        <w:ind w:firstLine="426"/>
        <w:jc w:val="center"/>
        <w:rPr>
          <w:rFonts w:ascii="Times New Roman" w:eastAsia="Times New Roman" w:hAnsi="Times New Roman" w:cs="Times New Roman"/>
          <w:sz w:val="28"/>
          <w:szCs w:val="28"/>
        </w:rPr>
      </w:pPr>
    </w:p>
    <w:p w:rsidR="00561563" w:rsidRPr="00B53D22" w:rsidRDefault="00561563" w:rsidP="001E7076">
      <w:pPr>
        <w:spacing w:after="0" w:line="240" w:lineRule="auto"/>
        <w:ind w:firstLine="426"/>
        <w:jc w:val="both"/>
        <w:rPr>
          <w:rFonts w:ascii="Times New Roman" w:eastAsia="Times New Roman" w:hAnsi="Times New Roman" w:cs="Times New Roman"/>
          <w:sz w:val="28"/>
          <w:szCs w:val="28"/>
        </w:rPr>
      </w:pPr>
    </w:p>
    <w:p w:rsidR="00561563" w:rsidRPr="00B53D22" w:rsidRDefault="00561563" w:rsidP="001E7076">
      <w:pPr>
        <w:spacing w:after="0" w:line="240" w:lineRule="auto"/>
        <w:ind w:firstLine="426"/>
        <w:jc w:val="both"/>
        <w:rPr>
          <w:rFonts w:ascii="Times New Roman" w:eastAsia="Times New Roman" w:hAnsi="Times New Roman" w:cs="Times New Roman"/>
          <w:sz w:val="28"/>
          <w:szCs w:val="28"/>
        </w:rPr>
      </w:pPr>
    </w:p>
    <w:p w:rsidR="00561563" w:rsidRPr="00B53D22" w:rsidRDefault="00561563" w:rsidP="001E7076">
      <w:pPr>
        <w:spacing w:after="0" w:line="240" w:lineRule="auto"/>
        <w:ind w:firstLine="426"/>
        <w:jc w:val="both"/>
        <w:rPr>
          <w:rFonts w:ascii="Times New Roman" w:eastAsia="Times New Roman" w:hAnsi="Times New Roman" w:cs="Times New Roman"/>
          <w:sz w:val="28"/>
          <w:szCs w:val="28"/>
        </w:rPr>
      </w:pPr>
    </w:p>
    <w:p w:rsidR="00561563" w:rsidRPr="00B53D22" w:rsidRDefault="00561563" w:rsidP="001E7076">
      <w:pPr>
        <w:spacing w:after="0" w:line="240" w:lineRule="auto"/>
        <w:jc w:val="both"/>
        <w:rPr>
          <w:rFonts w:ascii="Times New Roman" w:eastAsia="Times New Roman" w:hAnsi="Times New Roman" w:cs="Times New Roman"/>
          <w:sz w:val="28"/>
          <w:szCs w:val="28"/>
        </w:rPr>
      </w:pPr>
      <w:r w:rsidRPr="00B53D22">
        <w:rPr>
          <w:rFonts w:ascii="Times New Roman" w:eastAsia="Times New Roman" w:hAnsi="Times New Roman" w:cs="Times New Roman"/>
          <w:sz w:val="28"/>
          <w:szCs w:val="28"/>
        </w:rPr>
        <w:t xml:space="preserve">Коллективный договор прошёл уведомительную регистрацию в отделе труда администрации города Нижневартовска, регистрационный №______________ </w:t>
      </w:r>
    </w:p>
    <w:p w:rsidR="00561563" w:rsidRPr="00B53D22" w:rsidRDefault="00EF0272" w:rsidP="001E7076">
      <w:pPr>
        <w:spacing w:after="0" w:line="240" w:lineRule="auto"/>
        <w:jc w:val="both"/>
        <w:rPr>
          <w:rFonts w:ascii="Times New Roman" w:eastAsia="Times New Roman" w:hAnsi="Times New Roman" w:cs="Times New Roman"/>
          <w:sz w:val="28"/>
          <w:szCs w:val="28"/>
        </w:rPr>
      </w:pPr>
      <w:r w:rsidRPr="00B53D22">
        <w:rPr>
          <w:rFonts w:ascii="Times New Roman" w:eastAsia="Times New Roman" w:hAnsi="Times New Roman" w:cs="Times New Roman"/>
          <w:sz w:val="28"/>
          <w:szCs w:val="28"/>
        </w:rPr>
        <w:t>от  «___» _____________ 20__</w:t>
      </w:r>
      <w:r w:rsidR="00561563" w:rsidRPr="00B53D22">
        <w:rPr>
          <w:rFonts w:ascii="Times New Roman" w:eastAsia="Times New Roman" w:hAnsi="Times New Roman" w:cs="Times New Roman"/>
          <w:sz w:val="28"/>
          <w:szCs w:val="28"/>
        </w:rPr>
        <w:t>г.</w:t>
      </w:r>
    </w:p>
    <w:p w:rsidR="00561563" w:rsidRPr="00B53D22" w:rsidRDefault="00561563" w:rsidP="001E7076">
      <w:pPr>
        <w:spacing w:after="0" w:line="240" w:lineRule="auto"/>
        <w:ind w:firstLine="426"/>
        <w:jc w:val="both"/>
        <w:rPr>
          <w:rFonts w:ascii="Times New Roman" w:eastAsia="Times New Roman" w:hAnsi="Times New Roman" w:cs="Times New Roman"/>
          <w:sz w:val="28"/>
          <w:szCs w:val="28"/>
        </w:rPr>
      </w:pPr>
    </w:p>
    <w:p w:rsidR="00561563" w:rsidRPr="00B53D22" w:rsidRDefault="00561563" w:rsidP="001E7076">
      <w:pPr>
        <w:spacing w:after="0" w:line="240" w:lineRule="auto"/>
        <w:ind w:firstLine="426"/>
        <w:jc w:val="both"/>
        <w:rPr>
          <w:rFonts w:ascii="Times New Roman" w:eastAsia="Times New Roman" w:hAnsi="Times New Roman" w:cs="Times New Roman"/>
          <w:sz w:val="28"/>
          <w:szCs w:val="28"/>
        </w:rPr>
      </w:pPr>
    </w:p>
    <w:p w:rsidR="00561563" w:rsidRPr="00B53D22" w:rsidRDefault="00561563" w:rsidP="001E7076">
      <w:pPr>
        <w:spacing w:after="0" w:line="240" w:lineRule="auto"/>
        <w:ind w:firstLine="426"/>
        <w:jc w:val="both"/>
        <w:rPr>
          <w:rFonts w:ascii="Times New Roman" w:eastAsia="Times New Roman" w:hAnsi="Times New Roman" w:cs="Times New Roman"/>
          <w:sz w:val="28"/>
          <w:szCs w:val="28"/>
        </w:rPr>
      </w:pPr>
    </w:p>
    <w:p w:rsidR="00561563" w:rsidRPr="00B53D22" w:rsidRDefault="00561563" w:rsidP="001E7076">
      <w:pPr>
        <w:spacing w:after="0" w:line="240" w:lineRule="auto"/>
        <w:ind w:firstLine="426"/>
        <w:jc w:val="both"/>
        <w:rPr>
          <w:rFonts w:ascii="Times New Roman" w:eastAsia="Times New Roman" w:hAnsi="Times New Roman" w:cs="Times New Roman"/>
          <w:sz w:val="28"/>
          <w:szCs w:val="28"/>
        </w:rPr>
      </w:pPr>
    </w:p>
    <w:tbl>
      <w:tblPr>
        <w:tblW w:w="0" w:type="auto"/>
        <w:tblLook w:val="01E0"/>
      </w:tblPr>
      <w:tblGrid>
        <w:gridCol w:w="4427"/>
        <w:gridCol w:w="1080"/>
        <w:gridCol w:w="4346"/>
      </w:tblGrid>
      <w:tr w:rsidR="00561563" w:rsidRPr="00B53D22" w:rsidTr="00F26323">
        <w:trPr>
          <w:trHeight w:val="243"/>
        </w:trPr>
        <w:tc>
          <w:tcPr>
            <w:tcW w:w="4428"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 xml:space="preserve">Юридический адрес:                                             </w:t>
            </w:r>
          </w:p>
        </w:tc>
        <w:tc>
          <w:tcPr>
            <w:tcW w:w="1080"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46"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 xml:space="preserve">               Принят общим собранием</w:t>
            </w:r>
          </w:p>
        </w:tc>
      </w:tr>
      <w:tr w:rsidR="00561563" w:rsidRPr="00B53D22" w:rsidTr="00F26323">
        <w:tc>
          <w:tcPr>
            <w:tcW w:w="4428" w:type="dxa"/>
          </w:tcPr>
          <w:p w:rsidR="00561563" w:rsidRPr="00B53D22" w:rsidRDefault="00BB7C7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 xml:space="preserve">ул. </w:t>
            </w:r>
            <w:r w:rsidR="002A5321" w:rsidRPr="00B53D22">
              <w:rPr>
                <w:rFonts w:ascii="Times New Roman" w:eastAsia="Times New Roman" w:hAnsi="Times New Roman" w:cs="Times New Roman"/>
                <w:sz w:val="24"/>
                <w:szCs w:val="24"/>
              </w:rPr>
              <w:t>Пионерская, д.14</w:t>
            </w:r>
          </w:p>
        </w:tc>
        <w:tc>
          <w:tcPr>
            <w:tcW w:w="1080"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46"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 xml:space="preserve">               трудового коллектива,</w:t>
            </w:r>
          </w:p>
        </w:tc>
      </w:tr>
      <w:tr w:rsidR="00561563" w:rsidRPr="00B53D22" w:rsidTr="00F26323">
        <w:tc>
          <w:tcPr>
            <w:tcW w:w="4428"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г. Нижневартовск, Тюменская область</w:t>
            </w:r>
          </w:p>
        </w:tc>
        <w:tc>
          <w:tcPr>
            <w:tcW w:w="1080"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346" w:type="dxa"/>
          </w:tcPr>
          <w:p w:rsidR="00561563" w:rsidRPr="00B53D22" w:rsidRDefault="001E7076" w:rsidP="009A25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 xml:space="preserve">               протокол № </w:t>
            </w:r>
            <w:r w:rsidR="00572B60">
              <w:rPr>
                <w:rFonts w:ascii="Times New Roman" w:eastAsia="Times New Roman" w:hAnsi="Times New Roman" w:cs="Times New Roman"/>
                <w:sz w:val="24"/>
                <w:szCs w:val="24"/>
              </w:rPr>
              <w:t>1</w:t>
            </w:r>
            <w:r w:rsidR="00F447CE">
              <w:rPr>
                <w:rFonts w:ascii="Times New Roman" w:eastAsia="Times New Roman" w:hAnsi="Times New Roman" w:cs="Times New Roman"/>
                <w:sz w:val="24"/>
                <w:szCs w:val="24"/>
              </w:rPr>
              <w:t>3</w:t>
            </w:r>
          </w:p>
        </w:tc>
      </w:tr>
      <w:tr w:rsidR="00561563" w:rsidRPr="00B53D22" w:rsidTr="00F26323">
        <w:tc>
          <w:tcPr>
            <w:tcW w:w="4428"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 xml:space="preserve">ХМАО-Югра, </w:t>
            </w:r>
            <w:r w:rsidR="00BB7C73" w:rsidRPr="00B53D22">
              <w:rPr>
                <w:rFonts w:ascii="Times New Roman" w:eastAsia="Times New Roman" w:hAnsi="Times New Roman" w:cs="Times New Roman"/>
                <w:sz w:val="24"/>
                <w:szCs w:val="24"/>
              </w:rPr>
              <w:t>6286</w:t>
            </w:r>
            <w:r w:rsidR="002A5321" w:rsidRPr="00B53D22">
              <w:rPr>
                <w:rFonts w:ascii="Times New Roman" w:eastAsia="Times New Roman" w:hAnsi="Times New Roman" w:cs="Times New Roman"/>
                <w:sz w:val="24"/>
                <w:szCs w:val="24"/>
              </w:rPr>
              <w:t>06</w:t>
            </w:r>
          </w:p>
        </w:tc>
        <w:tc>
          <w:tcPr>
            <w:tcW w:w="1080"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rPr>
            </w:pPr>
          </w:p>
        </w:tc>
        <w:tc>
          <w:tcPr>
            <w:tcW w:w="4346" w:type="dxa"/>
          </w:tcPr>
          <w:p w:rsidR="00561563" w:rsidRPr="00B53D22" w:rsidRDefault="00C051DE" w:rsidP="00F447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 xml:space="preserve">               </w:t>
            </w:r>
            <w:r w:rsidRPr="00F447CE">
              <w:rPr>
                <w:rFonts w:ascii="Times New Roman" w:eastAsia="Times New Roman" w:hAnsi="Times New Roman" w:cs="Times New Roman"/>
                <w:sz w:val="24"/>
                <w:szCs w:val="24"/>
              </w:rPr>
              <w:t xml:space="preserve">от </w:t>
            </w:r>
            <w:r w:rsidR="00F447CE" w:rsidRPr="00F447CE">
              <w:rPr>
                <w:rFonts w:ascii="Times New Roman" w:eastAsia="Times New Roman" w:hAnsi="Times New Roman" w:cs="Times New Roman"/>
                <w:sz w:val="24"/>
                <w:szCs w:val="24"/>
              </w:rPr>
              <w:t>16</w:t>
            </w:r>
            <w:r w:rsidR="007D11C5" w:rsidRPr="00F447CE">
              <w:rPr>
                <w:rFonts w:ascii="Times New Roman" w:eastAsia="Times New Roman" w:hAnsi="Times New Roman" w:cs="Times New Roman"/>
                <w:sz w:val="24"/>
                <w:szCs w:val="24"/>
              </w:rPr>
              <w:t xml:space="preserve"> </w:t>
            </w:r>
            <w:r w:rsidR="00572B60" w:rsidRPr="00F447CE">
              <w:rPr>
                <w:rFonts w:ascii="Times New Roman" w:eastAsia="Times New Roman" w:hAnsi="Times New Roman" w:cs="Times New Roman"/>
                <w:sz w:val="24"/>
                <w:szCs w:val="24"/>
              </w:rPr>
              <w:t>сентября</w:t>
            </w:r>
            <w:r w:rsidR="00D46AEA" w:rsidRPr="00B53D22">
              <w:rPr>
                <w:rFonts w:ascii="Times New Roman" w:eastAsia="Times New Roman" w:hAnsi="Times New Roman" w:cs="Times New Roman"/>
                <w:sz w:val="24"/>
                <w:szCs w:val="24"/>
              </w:rPr>
              <w:t xml:space="preserve"> 20</w:t>
            </w:r>
            <w:r w:rsidR="007D11C5">
              <w:rPr>
                <w:rFonts w:ascii="Times New Roman" w:eastAsia="Times New Roman" w:hAnsi="Times New Roman" w:cs="Times New Roman"/>
                <w:sz w:val="24"/>
                <w:szCs w:val="24"/>
              </w:rPr>
              <w:t>20</w:t>
            </w:r>
            <w:r w:rsidR="00561563" w:rsidRPr="00B53D22">
              <w:rPr>
                <w:rFonts w:ascii="Times New Roman" w:eastAsia="Times New Roman" w:hAnsi="Times New Roman" w:cs="Times New Roman"/>
                <w:sz w:val="24"/>
                <w:szCs w:val="24"/>
              </w:rPr>
              <w:t xml:space="preserve"> года</w:t>
            </w:r>
          </w:p>
        </w:tc>
      </w:tr>
      <w:tr w:rsidR="00561563" w:rsidRPr="002A5321" w:rsidTr="00F26323">
        <w:trPr>
          <w:trHeight w:val="419"/>
        </w:trPr>
        <w:tc>
          <w:tcPr>
            <w:tcW w:w="4428" w:type="dxa"/>
          </w:tcPr>
          <w:p w:rsidR="00561563" w:rsidRPr="00B53D22"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rPr>
              <w:t>тел./факс: (3466)</w:t>
            </w:r>
            <w:r w:rsidR="002A5321" w:rsidRPr="00B53D22">
              <w:rPr>
                <w:rFonts w:ascii="Times New Roman" w:eastAsia="Times New Roman" w:hAnsi="Times New Roman" w:cs="Times New Roman"/>
                <w:sz w:val="24"/>
                <w:szCs w:val="24"/>
              </w:rPr>
              <w:t>242446</w:t>
            </w:r>
          </w:p>
          <w:p w:rsidR="007D11C5" w:rsidRPr="00202AE3"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D22">
              <w:rPr>
                <w:rFonts w:ascii="Times New Roman" w:eastAsia="Times New Roman" w:hAnsi="Times New Roman" w:cs="Times New Roman"/>
                <w:sz w:val="24"/>
                <w:szCs w:val="24"/>
                <w:lang w:val="en-US"/>
              </w:rPr>
              <w:t xml:space="preserve">e-mail: </w:t>
            </w:r>
            <w:r w:rsidR="002A5321" w:rsidRPr="00B53D22">
              <w:rPr>
                <w:rFonts w:ascii="Times New Roman" w:eastAsia="Times New Roman" w:hAnsi="Times New Roman" w:cs="Times New Roman"/>
                <w:sz w:val="24"/>
                <w:szCs w:val="24"/>
                <w:lang w:val="en-US"/>
              </w:rPr>
              <w:t>ds38nv@mail.ru</w:t>
            </w:r>
          </w:p>
        </w:tc>
        <w:tc>
          <w:tcPr>
            <w:tcW w:w="1080" w:type="dxa"/>
          </w:tcPr>
          <w:p w:rsidR="00561563" w:rsidRPr="002A5321" w:rsidRDefault="00561563" w:rsidP="001E7076">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en-US"/>
              </w:rPr>
            </w:pPr>
          </w:p>
        </w:tc>
        <w:tc>
          <w:tcPr>
            <w:tcW w:w="4346" w:type="dxa"/>
          </w:tcPr>
          <w:p w:rsidR="00561563" w:rsidRPr="002A5321" w:rsidRDefault="00561563" w:rsidP="001E707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tc>
      </w:tr>
    </w:tbl>
    <w:p w:rsidR="001E7076" w:rsidRDefault="001E7076" w:rsidP="00202AE3">
      <w:pPr>
        <w:keepNext/>
        <w:spacing w:after="0" w:line="240" w:lineRule="auto"/>
        <w:outlineLvl w:val="3"/>
        <w:rPr>
          <w:rFonts w:ascii="Times New Roman" w:eastAsia="Times New Roman" w:hAnsi="Times New Roman" w:cs="Times New Roman"/>
          <w:color w:val="333333"/>
          <w:sz w:val="28"/>
          <w:szCs w:val="28"/>
        </w:rPr>
      </w:pPr>
    </w:p>
    <w:p w:rsidR="007D11C5" w:rsidRDefault="007D11C5" w:rsidP="001E7076">
      <w:pPr>
        <w:tabs>
          <w:tab w:val="center" w:pos="4818"/>
          <w:tab w:val="right" w:pos="9637"/>
        </w:tabs>
        <w:spacing w:after="0" w:line="240" w:lineRule="auto"/>
        <w:ind w:firstLine="426"/>
        <w:rPr>
          <w:rFonts w:ascii="Times New Roman" w:eastAsia="Times New Roman" w:hAnsi="Times New Roman" w:cs="Times New Roman"/>
          <w:color w:val="333333"/>
          <w:sz w:val="28"/>
          <w:szCs w:val="28"/>
        </w:rPr>
      </w:pPr>
    </w:p>
    <w:p w:rsidR="00202AE3" w:rsidRDefault="00202AE3" w:rsidP="00202AE3">
      <w:pPr>
        <w:tabs>
          <w:tab w:val="center" w:pos="4818"/>
          <w:tab w:val="right" w:pos="9637"/>
        </w:tabs>
        <w:spacing w:after="0" w:line="240" w:lineRule="auto"/>
        <w:ind w:firstLine="426"/>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 Нижневартовск, 2020</w:t>
      </w:r>
    </w:p>
    <w:p w:rsidR="00561563" w:rsidRPr="00561563" w:rsidRDefault="00E04FBB" w:rsidP="001E7076">
      <w:pPr>
        <w:tabs>
          <w:tab w:val="center" w:pos="4818"/>
          <w:tab w:val="right" w:pos="9637"/>
        </w:tabs>
        <w:spacing w:after="0" w:line="240" w:lineRule="auto"/>
        <w:ind w:firstLine="426"/>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r>
    </w:p>
    <w:p w:rsidR="00561563" w:rsidRPr="0089055E" w:rsidRDefault="00561563" w:rsidP="001E7076">
      <w:pPr>
        <w:widowControl w:val="0"/>
        <w:shd w:val="clear" w:color="auto" w:fill="FFFFFF"/>
        <w:autoSpaceDE w:val="0"/>
        <w:autoSpaceDN w:val="0"/>
        <w:adjustRightInd w:val="0"/>
        <w:spacing w:after="0" w:line="240" w:lineRule="auto"/>
        <w:ind w:left="1560" w:right="29" w:hanging="1560"/>
        <w:rPr>
          <w:rFonts w:ascii="Times New Roman" w:eastAsia="Times New Roman" w:hAnsi="Times New Roman" w:cs="Times New Roman"/>
          <w:b/>
          <w:bCs/>
          <w:sz w:val="28"/>
          <w:szCs w:val="28"/>
        </w:rPr>
      </w:pPr>
      <w:r w:rsidRPr="0089055E">
        <w:rPr>
          <w:rFonts w:ascii="Times New Roman" w:eastAsia="Times New Roman" w:hAnsi="Times New Roman" w:cs="Times New Roman"/>
          <w:b/>
          <w:bCs/>
          <w:sz w:val="28"/>
          <w:szCs w:val="28"/>
        </w:rPr>
        <w:t xml:space="preserve">                                                   СОДЕРЖАНИЕ</w:t>
      </w:r>
    </w:p>
    <w:p w:rsidR="00561563" w:rsidRPr="0089055E" w:rsidRDefault="00561563" w:rsidP="001E7076">
      <w:pPr>
        <w:widowControl w:val="0"/>
        <w:shd w:val="clear" w:color="auto" w:fill="FFFFFF"/>
        <w:autoSpaceDE w:val="0"/>
        <w:autoSpaceDN w:val="0"/>
        <w:adjustRightInd w:val="0"/>
        <w:spacing w:after="0" w:line="240" w:lineRule="auto"/>
        <w:ind w:left="1560" w:right="29" w:hanging="1560"/>
        <w:jc w:val="center"/>
        <w:rPr>
          <w:rFonts w:ascii="Times New Roman" w:eastAsia="Times New Roman" w:hAnsi="Times New Roman" w:cs="Times New Roman"/>
          <w:sz w:val="28"/>
          <w:szCs w:val="28"/>
        </w:rPr>
      </w:pPr>
    </w:p>
    <w:p w:rsidR="00561563" w:rsidRPr="0089055E"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0"/>
          <w:szCs w:val="20"/>
        </w:rPr>
      </w:pPr>
    </w:p>
    <w:tbl>
      <w:tblPr>
        <w:tblW w:w="0" w:type="auto"/>
        <w:tblLook w:val="01E0"/>
      </w:tblPr>
      <w:tblGrid>
        <w:gridCol w:w="1688"/>
        <w:gridCol w:w="236"/>
        <w:gridCol w:w="5863"/>
        <w:gridCol w:w="420"/>
        <w:gridCol w:w="1646"/>
      </w:tblGrid>
      <w:tr w:rsidR="00561563" w:rsidRPr="0089055E" w:rsidTr="00F26323">
        <w:trPr>
          <w:trHeight w:val="963"/>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Общие положения</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9055E" w:rsidRDefault="004E75D2" w:rsidP="00855E95">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 </w:t>
            </w:r>
            <w:r w:rsidR="00855E95">
              <w:rPr>
                <w:rFonts w:ascii="Times New Roman" w:eastAsia="Times New Roman" w:hAnsi="Times New Roman" w:cs="Times New Roman"/>
                <w:sz w:val="28"/>
                <w:szCs w:val="28"/>
              </w:rPr>
              <w:t>4</w:t>
            </w:r>
          </w:p>
        </w:tc>
      </w:tr>
      <w:tr w:rsidR="00561563" w:rsidRPr="0089055E" w:rsidTr="00F26323">
        <w:trPr>
          <w:trHeight w:val="963"/>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II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Трудовой договор</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9055E" w:rsidRDefault="004E75D2" w:rsidP="00855E95">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 </w:t>
            </w:r>
            <w:r w:rsidR="00855E95">
              <w:rPr>
                <w:rFonts w:ascii="Times New Roman" w:eastAsia="Times New Roman" w:hAnsi="Times New Roman" w:cs="Times New Roman"/>
                <w:sz w:val="28"/>
                <w:szCs w:val="28"/>
              </w:rPr>
              <w:t>6</w:t>
            </w:r>
          </w:p>
        </w:tc>
      </w:tr>
      <w:tr w:rsidR="00561563" w:rsidRPr="0089055E" w:rsidTr="00F26323">
        <w:trPr>
          <w:trHeight w:val="1238"/>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III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Подготовка, и дополнительное профессиональное образование работников</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55E95" w:rsidRDefault="001C0E6C"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 </w:t>
            </w:r>
            <w:r w:rsidR="00855E95">
              <w:rPr>
                <w:rFonts w:ascii="Times New Roman" w:eastAsia="Times New Roman" w:hAnsi="Times New Roman" w:cs="Times New Roman"/>
                <w:sz w:val="28"/>
                <w:szCs w:val="28"/>
              </w:rPr>
              <w:t>7</w:t>
            </w:r>
          </w:p>
        </w:tc>
      </w:tr>
      <w:tr w:rsidR="00561563" w:rsidRPr="0089055E" w:rsidTr="00F26323">
        <w:trPr>
          <w:trHeight w:val="963"/>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IV</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Высвобождение работников и содействие их трудоустройству</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55E95" w:rsidRDefault="004E75D2"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 </w:t>
            </w:r>
            <w:r w:rsidR="00855E95">
              <w:rPr>
                <w:rFonts w:ascii="Times New Roman" w:eastAsia="Times New Roman" w:hAnsi="Times New Roman" w:cs="Times New Roman"/>
                <w:sz w:val="28"/>
                <w:szCs w:val="28"/>
              </w:rPr>
              <w:t>8</w:t>
            </w:r>
          </w:p>
        </w:tc>
      </w:tr>
      <w:tr w:rsidR="00561563" w:rsidRPr="0089055E" w:rsidTr="00F26323">
        <w:trPr>
          <w:trHeight w:val="964"/>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V</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Рабочее время и время отдыха</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F623EE" w:rsidRDefault="004E75D2" w:rsidP="00855E95">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Стр. </w:t>
            </w:r>
            <w:r w:rsidR="00855E95">
              <w:rPr>
                <w:rFonts w:ascii="Times New Roman" w:eastAsia="Times New Roman" w:hAnsi="Times New Roman" w:cs="Times New Roman"/>
                <w:sz w:val="28"/>
                <w:szCs w:val="28"/>
              </w:rPr>
              <w:t>9</w:t>
            </w:r>
          </w:p>
        </w:tc>
      </w:tr>
      <w:tr w:rsidR="00561563" w:rsidRPr="0089055E" w:rsidTr="00F26323">
        <w:trPr>
          <w:trHeight w:val="963"/>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VI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Оплата и нормирование труда</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F623EE" w:rsidRDefault="001C0E6C" w:rsidP="00855E95">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Стр. 1</w:t>
            </w:r>
            <w:r w:rsidR="00855E95">
              <w:rPr>
                <w:rFonts w:ascii="Times New Roman" w:eastAsia="Times New Roman" w:hAnsi="Times New Roman" w:cs="Times New Roman"/>
                <w:sz w:val="28"/>
                <w:szCs w:val="28"/>
              </w:rPr>
              <w:t>2</w:t>
            </w:r>
          </w:p>
        </w:tc>
      </w:tr>
      <w:tr w:rsidR="00561563" w:rsidRPr="0089055E" w:rsidTr="00F26323">
        <w:trPr>
          <w:trHeight w:val="963"/>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VII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D4E41">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Социальные льготы, </w:t>
            </w:r>
            <w:r w:rsidR="001D4E41">
              <w:rPr>
                <w:rFonts w:ascii="Times New Roman" w:eastAsia="Times New Roman" w:hAnsi="Times New Roman" w:cs="Times New Roman"/>
                <w:sz w:val="28"/>
                <w:szCs w:val="28"/>
              </w:rPr>
              <w:t>гарантии</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9055E" w:rsidRDefault="004E75D2"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Стр. 1</w:t>
            </w:r>
            <w:r w:rsidR="00855E95">
              <w:rPr>
                <w:rFonts w:ascii="Times New Roman" w:eastAsia="Times New Roman" w:hAnsi="Times New Roman" w:cs="Times New Roman"/>
                <w:sz w:val="28"/>
                <w:szCs w:val="28"/>
              </w:rPr>
              <w:t>4</w:t>
            </w:r>
          </w:p>
        </w:tc>
      </w:tr>
      <w:tr w:rsidR="00561563" w:rsidRPr="0089055E" w:rsidTr="00F26323">
        <w:trPr>
          <w:trHeight w:val="964"/>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VIII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Охрана труда и здоровья</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55E95" w:rsidRDefault="001C0E6C"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Стр. 1</w:t>
            </w:r>
            <w:r w:rsidR="00855E95">
              <w:rPr>
                <w:rFonts w:ascii="Times New Roman" w:eastAsia="Times New Roman" w:hAnsi="Times New Roman" w:cs="Times New Roman"/>
                <w:sz w:val="28"/>
                <w:szCs w:val="28"/>
              </w:rPr>
              <w:t>4</w:t>
            </w:r>
          </w:p>
        </w:tc>
      </w:tr>
      <w:tr w:rsidR="00561563" w:rsidRPr="0089055E" w:rsidTr="00F26323">
        <w:trPr>
          <w:trHeight w:val="963"/>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IX</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Гарантии прав профсоюзных органов и членов профсоюза</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55E95" w:rsidRDefault="001C0E6C"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Стр. 1</w:t>
            </w:r>
            <w:r w:rsidR="00855E95">
              <w:rPr>
                <w:rFonts w:ascii="Times New Roman" w:eastAsia="Times New Roman" w:hAnsi="Times New Roman" w:cs="Times New Roman"/>
                <w:sz w:val="28"/>
                <w:szCs w:val="28"/>
              </w:rPr>
              <w:t>7</w:t>
            </w:r>
          </w:p>
        </w:tc>
      </w:tr>
      <w:tr w:rsidR="00561563" w:rsidRPr="0089055E" w:rsidTr="00F26323">
        <w:trPr>
          <w:trHeight w:val="964"/>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Раздел   X</w:t>
            </w:r>
          </w:p>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Обязательства первичной профсоюзной организации</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55E95" w:rsidRDefault="00561563" w:rsidP="00855E95">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Стр. </w:t>
            </w:r>
            <w:r w:rsidR="00855E95">
              <w:rPr>
                <w:rFonts w:ascii="Times New Roman" w:eastAsia="Times New Roman" w:hAnsi="Times New Roman" w:cs="Times New Roman"/>
                <w:sz w:val="28"/>
                <w:szCs w:val="28"/>
              </w:rPr>
              <w:t>18</w:t>
            </w:r>
          </w:p>
        </w:tc>
      </w:tr>
      <w:tr w:rsidR="00561563" w:rsidRPr="0089055E" w:rsidTr="00F26323">
        <w:trPr>
          <w:trHeight w:val="963"/>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Раздел  XI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Контроль выполнения коллективного договора. Ответственность сторон</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855E95" w:rsidRDefault="001C0E6C"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 </w:t>
            </w:r>
            <w:r w:rsidR="00855E95">
              <w:rPr>
                <w:rFonts w:ascii="Times New Roman" w:eastAsia="Times New Roman" w:hAnsi="Times New Roman" w:cs="Times New Roman"/>
                <w:sz w:val="28"/>
                <w:szCs w:val="28"/>
              </w:rPr>
              <w:t>19</w:t>
            </w:r>
          </w:p>
        </w:tc>
      </w:tr>
      <w:tr w:rsidR="00561563" w:rsidRPr="0089055E" w:rsidTr="00F26323">
        <w:trPr>
          <w:trHeight w:val="964"/>
        </w:trPr>
        <w:tc>
          <w:tcPr>
            <w:tcW w:w="1688"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 xml:space="preserve">Раздел </w:t>
            </w:r>
            <w:r w:rsidRPr="0089055E">
              <w:rPr>
                <w:rFonts w:ascii="Times New Roman" w:eastAsia="Times New Roman" w:hAnsi="Times New Roman" w:cs="Times New Roman"/>
                <w:sz w:val="28"/>
                <w:szCs w:val="28"/>
                <w:lang w:val="en-US"/>
              </w:rPr>
              <w:t>XII</w:t>
            </w:r>
          </w:p>
        </w:tc>
        <w:tc>
          <w:tcPr>
            <w:tcW w:w="236"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5864" w:type="dxa"/>
          </w:tcPr>
          <w:p w:rsidR="00561563" w:rsidRPr="0089055E" w:rsidRDefault="00561563" w:rsidP="001E7076">
            <w:pPr>
              <w:widowControl w:val="0"/>
              <w:autoSpaceDE w:val="0"/>
              <w:autoSpaceDN w:val="0"/>
              <w:adjustRightInd w:val="0"/>
              <w:spacing w:after="0" w:line="240" w:lineRule="auto"/>
              <w:rPr>
                <w:rFonts w:ascii="Times New Roman" w:eastAsia="Times New Roman" w:hAnsi="Times New Roman" w:cs="Times New Roman"/>
                <w:sz w:val="28"/>
                <w:szCs w:val="28"/>
              </w:rPr>
            </w:pPr>
            <w:r w:rsidRPr="0089055E">
              <w:rPr>
                <w:rFonts w:ascii="Times New Roman" w:eastAsia="Times New Roman" w:hAnsi="Times New Roman" w:cs="Times New Roman"/>
                <w:sz w:val="28"/>
                <w:szCs w:val="28"/>
              </w:rPr>
              <w:t>Разрешение трудовых споров</w:t>
            </w:r>
          </w:p>
        </w:tc>
        <w:tc>
          <w:tcPr>
            <w:tcW w:w="420" w:type="dxa"/>
          </w:tcPr>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p>
        </w:tc>
        <w:tc>
          <w:tcPr>
            <w:tcW w:w="1646" w:type="dxa"/>
          </w:tcPr>
          <w:p w:rsidR="00561563" w:rsidRPr="00D17D84" w:rsidRDefault="004E75D2" w:rsidP="001E7076">
            <w:pPr>
              <w:widowControl w:val="0"/>
              <w:autoSpaceDE w:val="0"/>
              <w:autoSpaceDN w:val="0"/>
              <w:adjustRightInd w:val="0"/>
              <w:spacing w:after="0" w:line="240" w:lineRule="auto"/>
              <w:ind w:left="1560" w:hanging="1560"/>
              <w:rPr>
                <w:rFonts w:ascii="Times New Roman" w:eastAsia="Times New Roman" w:hAnsi="Times New Roman" w:cs="Times New Roman"/>
                <w:sz w:val="28"/>
                <w:szCs w:val="28"/>
              </w:rPr>
            </w:pPr>
            <w:r>
              <w:rPr>
                <w:rFonts w:ascii="Times New Roman" w:eastAsia="Times New Roman" w:hAnsi="Times New Roman" w:cs="Times New Roman"/>
                <w:sz w:val="28"/>
                <w:szCs w:val="28"/>
              </w:rPr>
              <w:t>Стр. 2</w:t>
            </w:r>
            <w:r w:rsidR="00855E95">
              <w:rPr>
                <w:rFonts w:ascii="Times New Roman" w:eastAsia="Times New Roman" w:hAnsi="Times New Roman" w:cs="Times New Roman"/>
                <w:sz w:val="28"/>
                <w:szCs w:val="28"/>
              </w:rPr>
              <w:t>0</w:t>
            </w:r>
          </w:p>
        </w:tc>
      </w:tr>
    </w:tbl>
    <w:p w:rsidR="00561563"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0"/>
          <w:szCs w:val="20"/>
        </w:rPr>
      </w:pPr>
    </w:p>
    <w:p w:rsidR="00202AE3" w:rsidRDefault="00202AE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0"/>
          <w:szCs w:val="20"/>
        </w:rPr>
      </w:pPr>
    </w:p>
    <w:p w:rsidR="00202AE3" w:rsidRPr="0089055E" w:rsidRDefault="00202AE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0"/>
          <w:szCs w:val="20"/>
        </w:rPr>
      </w:pPr>
    </w:p>
    <w:p w:rsidR="00561563" w:rsidRPr="0089055E" w:rsidRDefault="00561563" w:rsidP="001E7076">
      <w:pPr>
        <w:widowControl w:val="0"/>
        <w:shd w:val="clear" w:color="auto" w:fill="FFFFFF"/>
        <w:tabs>
          <w:tab w:val="left" w:pos="1824"/>
          <w:tab w:val="left" w:pos="9725"/>
        </w:tabs>
        <w:autoSpaceDE w:val="0"/>
        <w:autoSpaceDN w:val="0"/>
        <w:adjustRightInd w:val="0"/>
        <w:spacing w:after="0" w:line="240" w:lineRule="auto"/>
        <w:ind w:left="1560" w:hanging="1560"/>
        <w:rPr>
          <w:rFonts w:ascii="Times New Roman" w:eastAsia="Times New Roman" w:hAnsi="Times New Roman" w:cs="Times New Roman"/>
          <w:b/>
          <w:bCs/>
          <w:sz w:val="28"/>
          <w:szCs w:val="28"/>
        </w:rPr>
      </w:pPr>
    </w:p>
    <w:p w:rsidR="00561563" w:rsidRPr="0089055E" w:rsidRDefault="00561563" w:rsidP="001E7076">
      <w:pPr>
        <w:widowControl w:val="0"/>
        <w:shd w:val="clear" w:color="auto" w:fill="FFFFFF"/>
        <w:tabs>
          <w:tab w:val="left" w:pos="1824"/>
          <w:tab w:val="left" w:pos="9725"/>
        </w:tabs>
        <w:autoSpaceDE w:val="0"/>
        <w:autoSpaceDN w:val="0"/>
        <w:adjustRightInd w:val="0"/>
        <w:spacing w:after="0" w:line="240" w:lineRule="auto"/>
        <w:ind w:left="1560" w:hanging="1560"/>
        <w:rPr>
          <w:rFonts w:ascii="Times New Roman" w:eastAsia="Times New Roman" w:hAnsi="Times New Roman" w:cs="Times New Roman"/>
          <w:b/>
          <w:bCs/>
          <w:sz w:val="28"/>
          <w:szCs w:val="28"/>
        </w:rPr>
      </w:pPr>
    </w:p>
    <w:p w:rsidR="00561563" w:rsidRDefault="00561563" w:rsidP="00202AE3">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p>
    <w:p w:rsidR="00561563" w:rsidRPr="0089055E" w:rsidRDefault="00561563" w:rsidP="001E7076">
      <w:pPr>
        <w:widowControl w:val="0"/>
        <w:autoSpaceDE w:val="0"/>
        <w:autoSpaceDN w:val="0"/>
        <w:adjustRightInd w:val="0"/>
        <w:spacing w:after="0" w:line="240" w:lineRule="auto"/>
        <w:ind w:left="1560" w:hanging="1560"/>
        <w:jc w:val="center"/>
        <w:rPr>
          <w:rFonts w:ascii="Times New Roman" w:eastAsia="Times New Roman" w:hAnsi="Times New Roman" w:cs="Times New Roman"/>
          <w:b/>
          <w:sz w:val="32"/>
          <w:szCs w:val="32"/>
        </w:rPr>
      </w:pPr>
      <w:r w:rsidRPr="0089055E">
        <w:rPr>
          <w:rFonts w:ascii="Times New Roman" w:eastAsia="Times New Roman" w:hAnsi="Times New Roman" w:cs="Times New Roman"/>
          <w:b/>
          <w:sz w:val="32"/>
          <w:szCs w:val="32"/>
        </w:rPr>
        <w:lastRenderedPageBreak/>
        <w:t>Перечень приложений</w:t>
      </w:r>
    </w:p>
    <w:p w:rsidR="00561563" w:rsidRPr="0089055E" w:rsidRDefault="00561563" w:rsidP="001E7076">
      <w:pPr>
        <w:widowControl w:val="0"/>
        <w:autoSpaceDE w:val="0"/>
        <w:autoSpaceDN w:val="0"/>
        <w:adjustRightInd w:val="0"/>
        <w:spacing w:after="0" w:line="240" w:lineRule="auto"/>
        <w:ind w:left="1560" w:hanging="1560"/>
        <w:jc w:val="center"/>
        <w:rPr>
          <w:rFonts w:ascii="Times New Roman" w:eastAsia="Times New Roman" w:hAnsi="Times New Roman" w:cs="Times New Roman"/>
          <w:b/>
          <w:sz w:val="32"/>
          <w:szCs w:val="32"/>
        </w:rPr>
      </w:pPr>
    </w:p>
    <w:p w:rsidR="00561563" w:rsidRPr="0089055E"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0"/>
          <w:szCs w:val="20"/>
        </w:rPr>
      </w:pPr>
    </w:p>
    <w:tbl>
      <w:tblPr>
        <w:tblW w:w="0" w:type="auto"/>
        <w:tblLook w:val="01E0"/>
      </w:tblPr>
      <w:tblGrid>
        <w:gridCol w:w="2798"/>
        <w:gridCol w:w="7055"/>
      </w:tblGrid>
      <w:tr w:rsidR="00561563" w:rsidRPr="0089055E" w:rsidTr="00294FF5">
        <w:trPr>
          <w:trHeight w:val="1198"/>
        </w:trPr>
        <w:tc>
          <w:tcPr>
            <w:tcW w:w="2798" w:type="dxa"/>
          </w:tcPr>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Приложение 1.</w:t>
            </w:r>
          </w:p>
        </w:tc>
        <w:tc>
          <w:tcPr>
            <w:tcW w:w="7055" w:type="dxa"/>
          </w:tcPr>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Правила внутреннего трудового распорядка </w:t>
            </w:r>
          </w:p>
          <w:p w:rsidR="00561563" w:rsidRPr="007D11C5" w:rsidRDefault="00565904"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для </w:t>
            </w:r>
            <w:r w:rsidR="00561563" w:rsidRPr="007D11C5">
              <w:rPr>
                <w:rFonts w:ascii="Times New Roman" w:eastAsia="Times New Roman" w:hAnsi="Times New Roman" w:cs="Times New Roman"/>
                <w:sz w:val="26"/>
                <w:szCs w:val="26"/>
              </w:rPr>
              <w:t>работников МАДОУ г.</w:t>
            </w:r>
            <w:r w:rsidR="00DF7CD2">
              <w:rPr>
                <w:rFonts w:ascii="Times New Roman" w:eastAsia="Times New Roman" w:hAnsi="Times New Roman" w:cs="Times New Roman"/>
                <w:sz w:val="26"/>
                <w:szCs w:val="26"/>
              </w:rPr>
              <w:t xml:space="preserve"> </w:t>
            </w:r>
            <w:r w:rsidR="00561563" w:rsidRPr="007D11C5">
              <w:rPr>
                <w:rFonts w:ascii="Times New Roman" w:eastAsia="Times New Roman" w:hAnsi="Times New Roman" w:cs="Times New Roman"/>
                <w:sz w:val="26"/>
                <w:szCs w:val="26"/>
              </w:rPr>
              <w:t xml:space="preserve">Нижневартовска </w:t>
            </w:r>
          </w:p>
          <w:p w:rsidR="00561563" w:rsidRPr="007D11C5" w:rsidRDefault="00561563" w:rsidP="00855E9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lang w:val="en-US"/>
              </w:rPr>
            </w:pPr>
            <w:r w:rsidRPr="007D11C5">
              <w:rPr>
                <w:rFonts w:ascii="Times New Roman" w:eastAsia="Times New Roman" w:hAnsi="Times New Roman" w:cs="Times New Roman"/>
                <w:sz w:val="26"/>
                <w:szCs w:val="26"/>
              </w:rPr>
              <w:t>ДС №3</w:t>
            </w:r>
            <w:r w:rsidR="002A5321" w:rsidRPr="007D11C5">
              <w:rPr>
                <w:rFonts w:ascii="Times New Roman" w:eastAsia="Times New Roman" w:hAnsi="Times New Roman" w:cs="Times New Roman"/>
                <w:sz w:val="26"/>
                <w:szCs w:val="26"/>
              </w:rPr>
              <w:t>8</w:t>
            </w:r>
            <w:r w:rsidRPr="007D11C5">
              <w:rPr>
                <w:rFonts w:ascii="Times New Roman" w:eastAsia="Times New Roman" w:hAnsi="Times New Roman" w:cs="Times New Roman"/>
                <w:sz w:val="26"/>
                <w:szCs w:val="26"/>
              </w:rPr>
              <w:t xml:space="preserve"> «</w:t>
            </w:r>
            <w:r w:rsidR="002A5321" w:rsidRPr="007D11C5">
              <w:rPr>
                <w:rFonts w:ascii="Times New Roman" w:eastAsia="Times New Roman" w:hAnsi="Times New Roman" w:cs="Times New Roman"/>
                <w:sz w:val="26"/>
                <w:szCs w:val="26"/>
              </w:rPr>
              <w:t>Домовёнок</w:t>
            </w:r>
            <w:r w:rsidRPr="007D11C5">
              <w:rPr>
                <w:rFonts w:ascii="Times New Roman" w:eastAsia="Times New Roman" w:hAnsi="Times New Roman" w:cs="Times New Roman"/>
                <w:sz w:val="26"/>
                <w:szCs w:val="26"/>
              </w:rPr>
              <w:t xml:space="preserve">».   </w:t>
            </w:r>
            <w:r w:rsidR="007D11C5" w:rsidRP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005204FF" w:rsidRPr="007D11C5">
              <w:rPr>
                <w:rFonts w:ascii="Times New Roman" w:eastAsia="Times New Roman" w:hAnsi="Times New Roman" w:cs="Times New Roman"/>
                <w:sz w:val="26"/>
                <w:szCs w:val="26"/>
              </w:rPr>
              <w:t>Стр.2</w:t>
            </w:r>
            <w:r w:rsidR="00855E95">
              <w:rPr>
                <w:rFonts w:ascii="Times New Roman" w:eastAsia="Times New Roman" w:hAnsi="Times New Roman" w:cs="Times New Roman"/>
                <w:sz w:val="26"/>
                <w:szCs w:val="26"/>
              </w:rPr>
              <w:t>1</w:t>
            </w:r>
          </w:p>
        </w:tc>
      </w:tr>
      <w:tr w:rsidR="00561563" w:rsidRPr="0089055E" w:rsidTr="00294FF5">
        <w:trPr>
          <w:trHeight w:val="1190"/>
        </w:trPr>
        <w:tc>
          <w:tcPr>
            <w:tcW w:w="2798" w:type="dxa"/>
          </w:tcPr>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Приложение 2.</w:t>
            </w:r>
          </w:p>
        </w:tc>
        <w:tc>
          <w:tcPr>
            <w:tcW w:w="7055" w:type="dxa"/>
          </w:tcPr>
          <w:p w:rsidR="00561563" w:rsidRPr="007D11C5" w:rsidRDefault="00565904"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Положение </w:t>
            </w:r>
            <w:r w:rsidR="00561563" w:rsidRPr="007D11C5">
              <w:rPr>
                <w:rFonts w:ascii="Times New Roman" w:eastAsia="Times New Roman" w:hAnsi="Times New Roman" w:cs="Times New Roman"/>
                <w:sz w:val="26"/>
                <w:szCs w:val="26"/>
              </w:rPr>
              <w:t xml:space="preserve">о выплатах социального </w:t>
            </w: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характера работникам МАДОУ</w:t>
            </w: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Нижневартовска </w:t>
            </w:r>
          </w:p>
          <w:p w:rsidR="00561563" w:rsidRPr="007D11C5" w:rsidRDefault="00561563" w:rsidP="00855E9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ДС </w:t>
            </w:r>
            <w:r w:rsidR="002A5321" w:rsidRPr="007D11C5">
              <w:rPr>
                <w:rFonts w:ascii="Times New Roman" w:eastAsia="Times New Roman" w:hAnsi="Times New Roman" w:cs="Times New Roman"/>
                <w:sz w:val="26"/>
                <w:szCs w:val="26"/>
              </w:rPr>
              <w:t>№38 «Домовёнок»</w:t>
            </w:r>
            <w:r w:rsidRPr="007D11C5">
              <w:rPr>
                <w:rFonts w:ascii="Times New Roman" w:eastAsia="Times New Roman" w:hAnsi="Times New Roman" w:cs="Times New Roman"/>
                <w:sz w:val="26"/>
                <w:szCs w:val="26"/>
              </w:rPr>
              <w:t xml:space="preserve">.                               </w:t>
            </w:r>
            <w:r w:rsidR="007D11C5"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Стр.</w:t>
            </w:r>
            <w:r w:rsidR="00572B60" w:rsidRPr="007D11C5">
              <w:rPr>
                <w:rFonts w:ascii="Times New Roman" w:eastAsia="Times New Roman" w:hAnsi="Times New Roman" w:cs="Times New Roman"/>
                <w:sz w:val="26"/>
                <w:szCs w:val="26"/>
              </w:rPr>
              <w:t>4</w:t>
            </w:r>
            <w:r w:rsidR="00855E95">
              <w:rPr>
                <w:rFonts w:ascii="Times New Roman" w:eastAsia="Times New Roman" w:hAnsi="Times New Roman" w:cs="Times New Roman"/>
                <w:sz w:val="26"/>
                <w:szCs w:val="26"/>
              </w:rPr>
              <w:t>4</w:t>
            </w:r>
          </w:p>
        </w:tc>
      </w:tr>
      <w:tr w:rsidR="00561563" w:rsidRPr="0089055E" w:rsidTr="00294FF5">
        <w:trPr>
          <w:trHeight w:val="1545"/>
        </w:trPr>
        <w:tc>
          <w:tcPr>
            <w:tcW w:w="2798" w:type="dxa"/>
          </w:tcPr>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Приложение 3.</w:t>
            </w:r>
          </w:p>
        </w:tc>
        <w:tc>
          <w:tcPr>
            <w:tcW w:w="7055" w:type="dxa"/>
          </w:tcPr>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Положение  о размере, условиях и порядке </w:t>
            </w: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компенсации расходов на оплату стоимости </w:t>
            </w: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проезда и провоза багажа к месту </w:t>
            </w: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использования отпуска и обратно </w:t>
            </w: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работникам МАДОУ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Нижневартовска </w:t>
            </w:r>
          </w:p>
          <w:p w:rsidR="00561563" w:rsidRPr="007D11C5" w:rsidRDefault="00561563" w:rsidP="00855E9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ДС </w:t>
            </w:r>
            <w:r w:rsidR="002A5321" w:rsidRPr="007D11C5">
              <w:rPr>
                <w:rFonts w:ascii="Times New Roman" w:eastAsia="Times New Roman" w:hAnsi="Times New Roman" w:cs="Times New Roman"/>
                <w:sz w:val="26"/>
                <w:szCs w:val="26"/>
              </w:rPr>
              <w:t>№38 «Домовёнок»</w:t>
            </w:r>
            <w:r w:rsidRPr="007D11C5">
              <w:rPr>
                <w:rFonts w:ascii="Times New Roman" w:eastAsia="Times New Roman" w:hAnsi="Times New Roman" w:cs="Times New Roman"/>
                <w:sz w:val="26"/>
                <w:szCs w:val="26"/>
              </w:rPr>
              <w:t xml:space="preserve">.                              </w:t>
            </w:r>
            <w:r w:rsidR="007D11C5" w:rsidRP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Стр.</w:t>
            </w:r>
            <w:r w:rsidR="00855E95">
              <w:rPr>
                <w:rFonts w:ascii="Times New Roman" w:eastAsia="Times New Roman" w:hAnsi="Times New Roman" w:cs="Times New Roman"/>
                <w:sz w:val="26"/>
                <w:szCs w:val="26"/>
              </w:rPr>
              <w:t>45</w:t>
            </w:r>
          </w:p>
        </w:tc>
      </w:tr>
      <w:tr w:rsidR="00561563" w:rsidRPr="0089055E" w:rsidTr="00294FF5">
        <w:trPr>
          <w:trHeight w:val="1513"/>
        </w:trPr>
        <w:tc>
          <w:tcPr>
            <w:tcW w:w="2798" w:type="dxa"/>
          </w:tcPr>
          <w:p w:rsidR="00F623EE" w:rsidRPr="007D11C5" w:rsidRDefault="00F623EE" w:rsidP="00F623EE">
            <w:pPr>
              <w:widowControl w:val="0"/>
              <w:autoSpaceDE w:val="0"/>
              <w:autoSpaceDN w:val="0"/>
              <w:adjustRightInd w:val="0"/>
              <w:spacing w:after="0" w:line="240" w:lineRule="auto"/>
              <w:rPr>
                <w:rFonts w:ascii="Times New Roman" w:eastAsia="Times New Roman" w:hAnsi="Times New Roman" w:cs="Times New Roman"/>
                <w:sz w:val="26"/>
                <w:szCs w:val="26"/>
              </w:rPr>
            </w:pPr>
          </w:p>
          <w:p w:rsidR="00561563" w:rsidRPr="007D11C5" w:rsidRDefault="00F623EE" w:rsidP="00F623EE">
            <w:pPr>
              <w:widowControl w:val="0"/>
              <w:autoSpaceDE w:val="0"/>
              <w:autoSpaceDN w:val="0"/>
              <w:adjustRightInd w:val="0"/>
              <w:spacing w:after="0" w:line="240" w:lineRule="auto"/>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Приложение 4</w:t>
            </w:r>
            <w:r w:rsidR="00CC23FF" w:rsidRPr="007D11C5">
              <w:rPr>
                <w:rFonts w:ascii="Times New Roman" w:eastAsia="Times New Roman" w:hAnsi="Times New Roman" w:cs="Times New Roman"/>
                <w:sz w:val="26"/>
                <w:szCs w:val="26"/>
              </w:rPr>
              <w:t>.</w:t>
            </w:r>
          </w:p>
          <w:p w:rsidR="00F623EE" w:rsidRPr="007D11C5" w:rsidRDefault="00F623EE"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lang w:val="en-US"/>
              </w:rPr>
            </w:pPr>
          </w:p>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CF005C" w:rsidRPr="007D11C5" w:rsidRDefault="00CF005C"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F623EE"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Приложение </w:t>
            </w:r>
            <w:r w:rsidR="00CC23FF" w:rsidRPr="007D11C5">
              <w:rPr>
                <w:rFonts w:ascii="Times New Roman" w:eastAsia="Times New Roman" w:hAnsi="Times New Roman" w:cs="Times New Roman"/>
                <w:sz w:val="26"/>
                <w:szCs w:val="26"/>
              </w:rPr>
              <w:t>5.</w:t>
            </w:r>
          </w:p>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561563" w:rsidP="003F7EB8">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tc>
        <w:tc>
          <w:tcPr>
            <w:tcW w:w="7055" w:type="dxa"/>
          </w:tcPr>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p>
          <w:p w:rsidR="00CF005C" w:rsidRPr="007D11C5" w:rsidRDefault="00F623EE" w:rsidP="00F623E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Перечень профессий (должностей) работникам</w:t>
            </w:r>
          </w:p>
          <w:p w:rsidR="00CF005C" w:rsidRPr="007D11C5" w:rsidRDefault="00F623EE" w:rsidP="00F623E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МАДОУ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Нижневартовска ДС №38</w:t>
            </w:r>
          </w:p>
          <w:p w:rsidR="00CF005C" w:rsidRPr="007D11C5" w:rsidRDefault="00F623EE" w:rsidP="00F623E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 «Домовёнок», на получение предоставленных</w:t>
            </w:r>
          </w:p>
          <w:p w:rsidR="00F623EE" w:rsidRPr="007D11C5" w:rsidRDefault="00F623EE" w:rsidP="00F623E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 дней отпуска по профессиям   </w:t>
            </w:r>
            <w:r w:rsidR="007D11C5"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Стр. </w:t>
            </w:r>
            <w:r w:rsidR="00855E95">
              <w:rPr>
                <w:rFonts w:ascii="Times New Roman" w:eastAsia="Times New Roman" w:hAnsi="Times New Roman" w:cs="Times New Roman"/>
                <w:sz w:val="26"/>
                <w:szCs w:val="26"/>
              </w:rPr>
              <w:t>56</w:t>
            </w:r>
          </w:p>
          <w:p w:rsidR="00CF005C" w:rsidRPr="007D11C5" w:rsidRDefault="00CF005C"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p>
          <w:p w:rsidR="00CC23FF" w:rsidRPr="007D11C5" w:rsidRDefault="00CC23FF" w:rsidP="00CC23F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Перечень профессий (должностей) </w:t>
            </w: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работникам МАДОУ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Нижневартовска </w:t>
            </w: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ДС №38 «Домовёнок», получающих </w:t>
            </w: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бесплатную спецодежду и средства </w:t>
            </w:r>
          </w:p>
          <w:p w:rsidR="003F7EB8" w:rsidRDefault="00CC23FF" w:rsidP="00572B60">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индивидуальной защиты.                                     </w:t>
            </w:r>
            <w:r w:rsidR="007D11C5"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С</w:t>
            </w:r>
            <w:r w:rsidR="00855E95">
              <w:rPr>
                <w:rFonts w:ascii="Times New Roman" w:eastAsia="Times New Roman" w:hAnsi="Times New Roman" w:cs="Times New Roman"/>
                <w:sz w:val="26"/>
                <w:szCs w:val="26"/>
              </w:rPr>
              <w:t>тр.58</w:t>
            </w:r>
          </w:p>
          <w:p w:rsidR="007D11C5" w:rsidRPr="007D11C5" w:rsidRDefault="007D11C5" w:rsidP="00572B60">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lang w:val="en-US"/>
              </w:rPr>
            </w:pPr>
          </w:p>
        </w:tc>
      </w:tr>
      <w:tr w:rsidR="00561563" w:rsidRPr="0089055E" w:rsidTr="00294FF5">
        <w:trPr>
          <w:trHeight w:val="1596"/>
        </w:trPr>
        <w:tc>
          <w:tcPr>
            <w:tcW w:w="2798" w:type="dxa"/>
          </w:tcPr>
          <w:p w:rsidR="00561563" w:rsidRPr="007D11C5" w:rsidRDefault="00294FF5"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 Приложение </w:t>
            </w:r>
            <w:r w:rsidRPr="007D11C5">
              <w:rPr>
                <w:rFonts w:ascii="Times New Roman" w:eastAsia="Times New Roman" w:hAnsi="Times New Roman" w:cs="Times New Roman"/>
                <w:sz w:val="26"/>
                <w:szCs w:val="26"/>
                <w:lang w:val="en-US"/>
              </w:rPr>
              <w:t>6</w:t>
            </w:r>
            <w:r w:rsidR="00CC23FF" w:rsidRPr="007D11C5">
              <w:rPr>
                <w:rFonts w:ascii="Times New Roman" w:eastAsia="Times New Roman" w:hAnsi="Times New Roman" w:cs="Times New Roman"/>
                <w:sz w:val="26"/>
                <w:szCs w:val="26"/>
              </w:rPr>
              <w:t>.</w:t>
            </w:r>
          </w:p>
        </w:tc>
        <w:tc>
          <w:tcPr>
            <w:tcW w:w="7055" w:type="dxa"/>
          </w:tcPr>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Список профессий (должностей) </w:t>
            </w: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работникам МАДОУ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Нижневартовска </w:t>
            </w:r>
          </w:p>
          <w:p w:rsidR="00DF7CD2" w:rsidRDefault="00CC23FF" w:rsidP="00DF7CD2">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ДС №38 «Домовёнок», подлежащих </w:t>
            </w:r>
          </w:p>
          <w:p w:rsidR="00DF7CD2" w:rsidRDefault="00DF7CD2" w:rsidP="00DF7CD2">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Периодическим </w:t>
            </w:r>
            <w:r w:rsidR="00CC23FF" w:rsidRPr="007D11C5">
              <w:rPr>
                <w:rFonts w:ascii="Times New Roman" w:eastAsia="Times New Roman" w:hAnsi="Times New Roman" w:cs="Times New Roman"/>
                <w:sz w:val="26"/>
                <w:szCs w:val="26"/>
              </w:rPr>
              <w:t xml:space="preserve">медицинским </w:t>
            </w:r>
          </w:p>
          <w:p w:rsidR="00561563" w:rsidRPr="007D11C5" w:rsidRDefault="00CC23FF" w:rsidP="00855E9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осмотрам.                                      </w:t>
            </w:r>
            <w:r w:rsidR="007D11C5"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 </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Стр.</w:t>
            </w:r>
            <w:r w:rsidR="00855E95">
              <w:rPr>
                <w:rFonts w:ascii="Times New Roman" w:eastAsia="Times New Roman" w:hAnsi="Times New Roman" w:cs="Times New Roman"/>
                <w:sz w:val="26"/>
                <w:szCs w:val="26"/>
              </w:rPr>
              <w:t>61</w:t>
            </w:r>
          </w:p>
        </w:tc>
      </w:tr>
      <w:tr w:rsidR="00561563" w:rsidRPr="0089055E" w:rsidTr="00294FF5">
        <w:trPr>
          <w:trHeight w:val="1235"/>
        </w:trPr>
        <w:tc>
          <w:tcPr>
            <w:tcW w:w="2798" w:type="dxa"/>
          </w:tcPr>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294FF5"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 Приложение </w:t>
            </w:r>
            <w:r w:rsidRPr="007D11C5">
              <w:rPr>
                <w:rFonts w:ascii="Times New Roman" w:eastAsia="Times New Roman" w:hAnsi="Times New Roman" w:cs="Times New Roman"/>
                <w:sz w:val="26"/>
                <w:szCs w:val="26"/>
                <w:lang w:val="en-US"/>
              </w:rPr>
              <w:t>7</w:t>
            </w:r>
            <w:r w:rsidR="00CC23FF" w:rsidRPr="007D11C5">
              <w:rPr>
                <w:rFonts w:ascii="Times New Roman" w:eastAsia="Times New Roman" w:hAnsi="Times New Roman" w:cs="Times New Roman"/>
                <w:sz w:val="26"/>
                <w:szCs w:val="26"/>
              </w:rPr>
              <w:t>.</w:t>
            </w:r>
          </w:p>
        </w:tc>
        <w:tc>
          <w:tcPr>
            <w:tcW w:w="7055" w:type="dxa"/>
          </w:tcPr>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Соглашение по улучшению условий и </w:t>
            </w: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охране труда в МАДОУ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Нижневартовска </w:t>
            </w:r>
          </w:p>
          <w:p w:rsidR="00561563" w:rsidRPr="007D11C5" w:rsidRDefault="00CC23FF" w:rsidP="00855E9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ДС №38 «Домовёнок».                              </w:t>
            </w:r>
            <w:r w:rsidR="007D11C5"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 Стр.</w:t>
            </w:r>
            <w:r w:rsidR="00572B60" w:rsidRPr="007D11C5">
              <w:rPr>
                <w:rFonts w:ascii="Times New Roman" w:eastAsia="Times New Roman" w:hAnsi="Times New Roman" w:cs="Times New Roman"/>
                <w:sz w:val="26"/>
                <w:szCs w:val="26"/>
              </w:rPr>
              <w:t>6</w:t>
            </w:r>
            <w:r w:rsidR="00855E95">
              <w:rPr>
                <w:rFonts w:ascii="Times New Roman" w:eastAsia="Times New Roman" w:hAnsi="Times New Roman" w:cs="Times New Roman"/>
                <w:sz w:val="26"/>
                <w:szCs w:val="26"/>
              </w:rPr>
              <w:t>3</w:t>
            </w:r>
          </w:p>
        </w:tc>
      </w:tr>
      <w:tr w:rsidR="00561563" w:rsidRPr="0089055E" w:rsidTr="00294FF5">
        <w:trPr>
          <w:trHeight w:val="1061"/>
        </w:trPr>
        <w:tc>
          <w:tcPr>
            <w:tcW w:w="2798" w:type="dxa"/>
          </w:tcPr>
          <w:p w:rsidR="00561563" w:rsidRPr="007D11C5" w:rsidRDefault="0056156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561563" w:rsidRPr="007D11C5" w:rsidRDefault="00294FF5"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 Приложение </w:t>
            </w:r>
            <w:r w:rsidRPr="007D11C5">
              <w:rPr>
                <w:rFonts w:ascii="Times New Roman" w:eastAsia="Times New Roman" w:hAnsi="Times New Roman" w:cs="Times New Roman"/>
                <w:sz w:val="26"/>
                <w:szCs w:val="26"/>
                <w:lang w:val="en-US"/>
              </w:rPr>
              <w:t>8</w:t>
            </w:r>
            <w:r w:rsidR="00CC23FF" w:rsidRPr="007D11C5">
              <w:rPr>
                <w:rFonts w:ascii="Times New Roman" w:eastAsia="Times New Roman" w:hAnsi="Times New Roman" w:cs="Times New Roman"/>
                <w:sz w:val="26"/>
                <w:szCs w:val="26"/>
              </w:rPr>
              <w:t>.</w:t>
            </w:r>
          </w:p>
        </w:tc>
        <w:tc>
          <w:tcPr>
            <w:tcW w:w="7055" w:type="dxa"/>
          </w:tcPr>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План мероприятий по пожарной </w:t>
            </w:r>
          </w:p>
          <w:p w:rsidR="00CC23FF" w:rsidRPr="007D11C5" w:rsidRDefault="00CC23FF" w:rsidP="00CC23FF">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безопасности в МАДОУ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Нижневартовска </w:t>
            </w:r>
          </w:p>
          <w:p w:rsidR="00561563" w:rsidRDefault="00CC23FF" w:rsidP="007D11C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ДС №38 «Домовёнок».                             </w:t>
            </w:r>
            <w:r w:rsidR="007D11C5"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Стр.</w:t>
            </w:r>
            <w:r w:rsidR="00855E95">
              <w:rPr>
                <w:rFonts w:ascii="Times New Roman" w:eastAsia="Times New Roman" w:hAnsi="Times New Roman" w:cs="Times New Roman"/>
                <w:sz w:val="26"/>
                <w:szCs w:val="26"/>
              </w:rPr>
              <w:t>66</w:t>
            </w:r>
          </w:p>
          <w:p w:rsidR="007D11C5" w:rsidRPr="007D11C5" w:rsidRDefault="007D11C5" w:rsidP="007D11C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p>
        </w:tc>
      </w:tr>
      <w:tr w:rsidR="00561563" w:rsidRPr="0089055E" w:rsidTr="00294FF5">
        <w:trPr>
          <w:trHeight w:val="1229"/>
        </w:trPr>
        <w:tc>
          <w:tcPr>
            <w:tcW w:w="2798" w:type="dxa"/>
          </w:tcPr>
          <w:p w:rsidR="00561563" w:rsidRPr="007D11C5" w:rsidRDefault="003F7EB8"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Приложение </w:t>
            </w:r>
            <w:r w:rsidRPr="007D11C5">
              <w:rPr>
                <w:rFonts w:ascii="Times New Roman" w:eastAsia="Times New Roman" w:hAnsi="Times New Roman" w:cs="Times New Roman"/>
                <w:sz w:val="26"/>
                <w:szCs w:val="26"/>
                <w:lang w:val="en-US"/>
              </w:rPr>
              <w:t>9</w:t>
            </w:r>
            <w:r w:rsidR="00BB7C73" w:rsidRPr="007D11C5">
              <w:rPr>
                <w:rFonts w:ascii="Times New Roman" w:eastAsia="Times New Roman" w:hAnsi="Times New Roman" w:cs="Times New Roman"/>
                <w:sz w:val="26"/>
                <w:szCs w:val="26"/>
              </w:rPr>
              <w:t>.</w:t>
            </w:r>
          </w:p>
          <w:p w:rsidR="00BB7C73" w:rsidRPr="007D11C5" w:rsidRDefault="00BB7C73" w:rsidP="001E7076">
            <w:pPr>
              <w:widowControl w:val="0"/>
              <w:autoSpaceDE w:val="0"/>
              <w:autoSpaceDN w:val="0"/>
              <w:adjustRightInd w:val="0"/>
              <w:spacing w:after="0" w:line="240" w:lineRule="auto"/>
              <w:ind w:left="1560" w:hanging="1560"/>
              <w:rPr>
                <w:rFonts w:ascii="Times New Roman" w:eastAsia="Times New Roman" w:hAnsi="Times New Roman" w:cs="Times New Roman"/>
                <w:sz w:val="26"/>
                <w:szCs w:val="26"/>
              </w:rPr>
            </w:pPr>
          </w:p>
          <w:p w:rsidR="00066D16" w:rsidRPr="007D11C5" w:rsidRDefault="00066D16" w:rsidP="00CC23F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7055" w:type="dxa"/>
          </w:tcPr>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Положение о комиссии по трудовым спорам </w:t>
            </w:r>
          </w:p>
          <w:p w:rsidR="00561563" w:rsidRPr="007D11C5" w:rsidRDefault="00561563" w:rsidP="001E7076">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МАДОУ г.</w:t>
            </w:r>
            <w:r w:rsidR="00DF7CD2">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 xml:space="preserve">Нижневартовска </w:t>
            </w:r>
          </w:p>
          <w:p w:rsidR="00066D16" w:rsidRPr="007D11C5" w:rsidRDefault="00561563" w:rsidP="00855E95">
            <w:pPr>
              <w:widowControl w:val="0"/>
              <w:autoSpaceDE w:val="0"/>
              <w:autoSpaceDN w:val="0"/>
              <w:adjustRightInd w:val="0"/>
              <w:spacing w:after="0" w:line="240" w:lineRule="auto"/>
              <w:ind w:left="1560" w:hanging="1560"/>
              <w:jc w:val="both"/>
              <w:rPr>
                <w:rFonts w:ascii="Times New Roman" w:eastAsia="Times New Roman" w:hAnsi="Times New Roman" w:cs="Times New Roman"/>
                <w:sz w:val="26"/>
                <w:szCs w:val="26"/>
              </w:rPr>
            </w:pPr>
            <w:r w:rsidRPr="007D11C5">
              <w:rPr>
                <w:rFonts w:ascii="Times New Roman" w:eastAsia="Times New Roman" w:hAnsi="Times New Roman" w:cs="Times New Roman"/>
                <w:sz w:val="26"/>
                <w:szCs w:val="26"/>
              </w:rPr>
              <w:t xml:space="preserve">ДС </w:t>
            </w:r>
            <w:r w:rsidR="002A5321" w:rsidRPr="007D11C5">
              <w:rPr>
                <w:rFonts w:ascii="Times New Roman" w:eastAsia="Times New Roman" w:hAnsi="Times New Roman" w:cs="Times New Roman"/>
                <w:sz w:val="26"/>
                <w:szCs w:val="26"/>
              </w:rPr>
              <w:t>№38 «Домовёнок»</w:t>
            </w:r>
            <w:r w:rsidRPr="007D11C5">
              <w:rPr>
                <w:rFonts w:ascii="Times New Roman" w:eastAsia="Times New Roman" w:hAnsi="Times New Roman" w:cs="Times New Roman"/>
                <w:sz w:val="26"/>
                <w:szCs w:val="26"/>
              </w:rPr>
              <w:t xml:space="preserve">.                              </w:t>
            </w:r>
            <w:r w:rsidR="007D11C5" w:rsidRPr="007D11C5">
              <w:rPr>
                <w:rFonts w:ascii="Times New Roman" w:eastAsia="Times New Roman" w:hAnsi="Times New Roman" w:cs="Times New Roman"/>
                <w:sz w:val="26"/>
                <w:szCs w:val="26"/>
              </w:rPr>
              <w:t xml:space="preserve">                 </w:t>
            </w:r>
            <w:r w:rsidR="007D11C5">
              <w:rPr>
                <w:rFonts w:ascii="Times New Roman" w:eastAsia="Times New Roman" w:hAnsi="Times New Roman" w:cs="Times New Roman"/>
                <w:sz w:val="26"/>
                <w:szCs w:val="26"/>
              </w:rPr>
              <w:t xml:space="preserve">       </w:t>
            </w:r>
            <w:r w:rsidRPr="007D11C5">
              <w:rPr>
                <w:rFonts w:ascii="Times New Roman" w:eastAsia="Times New Roman" w:hAnsi="Times New Roman" w:cs="Times New Roman"/>
                <w:sz w:val="26"/>
                <w:szCs w:val="26"/>
              </w:rPr>
              <w:t>Стр.</w:t>
            </w:r>
            <w:r w:rsidR="00855E95">
              <w:rPr>
                <w:rFonts w:ascii="Times New Roman" w:eastAsia="Times New Roman" w:hAnsi="Times New Roman" w:cs="Times New Roman"/>
                <w:sz w:val="26"/>
                <w:szCs w:val="26"/>
              </w:rPr>
              <w:t>69</w:t>
            </w:r>
          </w:p>
        </w:tc>
      </w:tr>
    </w:tbl>
    <w:p w:rsidR="007D11C5" w:rsidRPr="007D11C5" w:rsidRDefault="007D11C5" w:rsidP="00BE42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561563" w:rsidRPr="00202AE3" w:rsidRDefault="00561563" w:rsidP="00202AE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7D11C5">
        <w:rPr>
          <w:rFonts w:ascii="Times New Roman" w:eastAsia="Times New Roman" w:hAnsi="Times New Roman" w:cs="Times New Roman"/>
          <w:b/>
          <w:bCs/>
          <w:sz w:val="28"/>
          <w:szCs w:val="28"/>
        </w:rPr>
        <w:lastRenderedPageBreak/>
        <w:t xml:space="preserve">Раздел </w:t>
      </w:r>
      <w:r w:rsidRPr="007D11C5">
        <w:rPr>
          <w:rFonts w:ascii="Times New Roman" w:eastAsia="Times New Roman" w:hAnsi="Times New Roman" w:cs="Times New Roman"/>
          <w:b/>
          <w:bCs/>
          <w:sz w:val="28"/>
          <w:szCs w:val="28"/>
          <w:lang w:val="en-US"/>
        </w:rPr>
        <w:t>I</w:t>
      </w:r>
      <w:r w:rsidRPr="007D11C5">
        <w:rPr>
          <w:rFonts w:ascii="Times New Roman" w:eastAsia="Times New Roman" w:hAnsi="Times New Roman" w:cs="Times New Roman"/>
          <w:b/>
          <w:bCs/>
          <w:sz w:val="28"/>
          <w:szCs w:val="28"/>
        </w:rPr>
        <w:t>. Общие положения</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автономном дошкольном образовательном учреждении горо</w:t>
      </w:r>
      <w:r w:rsidR="0008525E" w:rsidRPr="007D11C5">
        <w:rPr>
          <w:rFonts w:ascii="Times New Roman" w:eastAsia="Times New Roman" w:hAnsi="Times New Roman" w:cs="Times New Roman"/>
          <w:sz w:val="28"/>
          <w:szCs w:val="28"/>
        </w:rPr>
        <w:t xml:space="preserve">да Нижневартовска детском саду </w:t>
      </w:r>
      <w:r w:rsidR="002A5321" w:rsidRPr="007D11C5">
        <w:rPr>
          <w:rFonts w:ascii="Times New Roman" w:eastAsia="Times New Roman" w:hAnsi="Times New Roman" w:cs="Times New Roman"/>
          <w:sz w:val="28"/>
          <w:szCs w:val="28"/>
        </w:rPr>
        <w:t>№38 «Домовёнок»</w:t>
      </w:r>
      <w:r w:rsidRPr="007D11C5">
        <w:rPr>
          <w:rFonts w:ascii="Times New Roman" w:eastAsia="Times New Roman" w:hAnsi="Times New Roman" w:cs="Times New Roman"/>
          <w:sz w:val="28"/>
          <w:szCs w:val="28"/>
        </w:rPr>
        <w:t>.</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Коллективный договор заключен в соответствии с Трудовым Кодексом РФ (далее – ТК РФ), иными законодательными и нормативными правовыми актами РФ, ХМАО – Югры и органов местного самоуправления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автономного дошкольного образовательного учреждения города Нижневартовска детского сада </w:t>
      </w:r>
      <w:r w:rsidR="002A5321" w:rsidRPr="007D11C5">
        <w:rPr>
          <w:rFonts w:ascii="Times New Roman" w:eastAsia="Times New Roman" w:hAnsi="Times New Roman" w:cs="Times New Roman"/>
          <w:sz w:val="28"/>
          <w:szCs w:val="28"/>
        </w:rPr>
        <w:t xml:space="preserve">№38 «Домовёнок» </w:t>
      </w:r>
      <w:r w:rsidRPr="007D11C5">
        <w:rPr>
          <w:rFonts w:ascii="Times New Roman" w:eastAsia="Times New Roman" w:hAnsi="Times New Roman" w:cs="Times New Roman"/>
          <w:sz w:val="28"/>
          <w:szCs w:val="28"/>
        </w:rPr>
        <w:t>(далее – Учреждение) и установлению дополнительных социально-экономических, правовых и профессиональных гарантий, льгот и преимуществ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Сторонами коллективного договора являются:</w:t>
      </w:r>
    </w:p>
    <w:p w:rsidR="00561563" w:rsidRPr="007D11C5" w:rsidRDefault="0016766F" w:rsidP="00DF7CD2">
      <w:pPr>
        <w:widowControl w:val="0"/>
        <w:numPr>
          <w:ilvl w:val="0"/>
          <w:numId w:val="4"/>
        </w:numPr>
        <w:shd w:val="clear" w:color="auto" w:fill="FFFFFF"/>
        <w:tabs>
          <w:tab w:val="clear" w:pos="360"/>
          <w:tab w:val="num" w:pos="400"/>
          <w:tab w:val="num" w:pos="600"/>
          <w:tab w:val="left" w:pos="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w:t>
      </w:r>
      <w:r w:rsidR="00561563" w:rsidRPr="007D11C5">
        <w:rPr>
          <w:rFonts w:ascii="Times New Roman" w:eastAsia="Times New Roman" w:hAnsi="Times New Roman" w:cs="Times New Roman"/>
          <w:sz w:val="28"/>
          <w:szCs w:val="28"/>
        </w:rPr>
        <w:t xml:space="preserve">аботодатель, в лице заведующего </w:t>
      </w:r>
      <w:r w:rsidR="002A5321" w:rsidRPr="007D11C5">
        <w:rPr>
          <w:rFonts w:ascii="Times New Roman" w:eastAsia="Times New Roman" w:hAnsi="Times New Roman" w:cs="Times New Roman"/>
          <w:sz w:val="28"/>
          <w:szCs w:val="28"/>
        </w:rPr>
        <w:t>Бондаревой Ларис</w:t>
      </w:r>
      <w:r w:rsidR="00121127" w:rsidRPr="007D11C5">
        <w:rPr>
          <w:rFonts w:ascii="Times New Roman" w:eastAsia="Times New Roman" w:hAnsi="Times New Roman" w:cs="Times New Roman"/>
          <w:sz w:val="28"/>
          <w:szCs w:val="28"/>
        </w:rPr>
        <w:t>ы</w:t>
      </w:r>
      <w:r w:rsidR="002A5321" w:rsidRPr="007D11C5">
        <w:rPr>
          <w:rFonts w:ascii="Times New Roman" w:eastAsia="Times New Roman" w:hAnsi="Times New Roman" w:cs="Times New Roman"/>
          <w:sz w:val="28"/>
          <w:szCs w:val="28"/>
        </w:rPr>
        <w:t xml:space="preserve"> Агзамовн</w:t>
      </w:r>
      <w:r w:rsidR="00121127" w:rsidRPr="007D11C5">
        <w:rPr>
          <w:rFonts w:ascii="Times New Roman" w:eastAsia="Times New Roman" w:hAnsi="Times New Roman" w:cs="Times New Roman"/>
          <w:sz w:val="28"/>
          <w:szCs w:val="28"/>
        </w:rPr>
        <w:t>ы</w:t>
      </w:r>
      <w:r w:rsidR="00561563" w:rsidRPr="007D11C5">
        <w:rPr>
          <w:rFonts w:ascii="Times New Roman" w:eastAsia="Times New Roman" w:hAnsi="Times New Roman" w:cs="Times New Roman"/>
          <w:sz w:val="28"/>
          <w:szCs w:val="28"/>
        </w:rPr>
        <w:t xml:space="preserve"> (далее </w:t>
      </w:r>
      <w:r w:rsidR="007D11C5">
        <w:rPr>
          <w:rFonts w:ascii="Times New Roman" w:eastAsia="Times New Roman" w:hAnsi="Times New Roman" w:cs="Times New Roman"/>
          <w:sz w:val="28"/>
          <w:szCs w:val="28"/>
        </w:rPr>
        <w:t xml:space="preserve">  </w:t>
      </w:r>
      <w:r w:rsidR="00561563" w:rsidRPr="007D11C5">
        <w:rPr>
          <w:rFonts w:ascii="Times New Roman" w:eastAsia="Times New Roman" w:hAnsi="Times New Roman" w:cs="Times New Roman"/>
          <w:sz w:val="28"/>
          <w:szCs w:val="28"/>
        </w:rPr>
        <w:t>– работодатель);</w:t>
      </w:r>
    </w:p>
    <w:p w:rsidR="00561563" w:rsidRPr="007D11C5" w:rsidRDefault="00561563" w:rsidP="00DF7CD2">
      <w:pPr>
        <w:widowControl w:val="0"/>
        <w:numPr>
          <w:ilvl w:val="0"/>
          <w:numId w:val="4"/>
        </w:numPr>
        <w:shd w:val="clear" w:color="auto" w:fill="FFFFFF"/>
        <w:tabs>
          <w:tab w:val="clear" w:pos="360"/>
          <w:tab w:val="num" w:pos="400"/>
          <w:tab w:val="num" w:pos="600"/>
          <w:tab w:val="left" w:pos="8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работники учреждения, в лице председателя первичной профсоюзной организации </w:t>
      </w:r>
      <w:r w:rsidR="007D11C5">
        <w:rPr>
          <w:rFonts w:ascii="Times New Roman" w:eastAsia="Times New Roman" w:hAnsi="Times New Roman" w:cs="Times New Roman"/>
          <w:sz w:val="28"/>
          <w:szCs w:val="28"/>
        </w:rPr>
        <w:t>Царевой Оксаны Михайловны</w:t>
      </w:r>
      <w:r w:rsidRPr="007D11C5">
        <w:rPr>
          <w:rFonts w:ascii="Times New Roman" w:eastAsia="Times New Roman" w:hAnsi="Times New Roman" w:cs="Times New Roman"/>
          <w:sz w:val="28"/>
          <w:szCs w:val="28"/>
        </w:rPr>
        <w:t xml:space="preserve"> (далее – профсоюзная организация).</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Работники, не являющиеся членами </w:t>
      </w:r>
      <w:r w:rsidR="0016766F" w:rsidRPr="007D11C5">
        <w:rPr>
          <w:rFonts w:ascii="Times New Roman" w:eastAsia="Times New Roman" w:hAnsi="Times New Roman" w:cs="Times New Roman"/>
          <w:sz w:val="28"/>
          <w:szCs w:val="28"/>
        </w:rPr>
        <w:t>профсоюзной организации</w:t>
      </w:r>
      <w:r w:rsidRPr="007D11C5">
        <w:rPr>
          <w:rFonts w:ascii="Times New Roman" w:eastAsia="Times New Roman" w:hAnsi="Times New Roman" w:cs="Times New Roman"/>
          <w:sz w:val="28"/>
          <w:szCs w:val="28"/>
        </w:rPr>
        <w:t xml:space="preserve">, имеют право уполномочить </w:t>
      </w:r>
      <w:r w:rsidR="0016766F" w:rsidRPr="007D11C5">
        <w:rPr>
          <w:rFonts w:ascii="Times New Roman" w:eastAsia="Times New Roman" w:hAnsi="Times New Roman" w:cs="Times New Roman"/>
          <w:sz w:val="28"/>
          <w:szCs w:val="28"/>
        </w:rPr>
        <w:t>ее</w:t>
      </w:r>
      <w:r w:rsidRPr="007D11C5">
        <w:rPr>
          <w:rFonts w:ascii="Times New Roman" w:eastAsia="Times New Roman" w:hAnsi="Times New Roman" w:cs="Times New Roman"/>
          <w:sz w:val="28"/>
          <w:szCs w:val="28"/>
        </w:rP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w:t>
      </w:r>
    </w:p>
    <w:p w:rsidR="00561563" w:rsidRPr="007D11C5" w:rsidRDefault="00561563" w:rsidP="00DF7CD2">
      <w:pPr>
        <w:widowControl w:val="0"/>
        <w:shd w:val="clear" w:color="auto" w:fill="FFFFFF"/>
        <w:tabs>
          <w:tab w:val="num" w:pos="40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Данное право реализуется посредством подачи работником письменного заявления на имя председателя профсоюзной организации с просьбой о представительстве его индивидуальных интересов и письменного заявления на имя работодателя о перечислении им на расчетный счет городской организации Профсоюза ежемесячно суммы в размере 1% от его заработной платы на условиях и в порядке, предусмотренных для удержания и перечисления профсоюзных взносов (ст</w:t>
      </w:r>
      <w:r w:rsidR="0016766F" w:rsidRPr="007D11C5">
        <w:rPr>
          <w:rFonts w:ascii="Times New Roman" w:eastAsia="Times New Roman" w:hAnsi="Times New Roman" w:cs="Times New Roman"/>
          <w:sz w:val="28"/>
          <w:szCs w:val="28"/>
        </w:rPr>
        <w:t>атья</w:t>
      </w:r>
      <w:r w:rsidRPr="007D11C5">
        <w:rPr>
          <w:rFonts w:ascii="Times New Roman" w:eastAsia="Times New Roman" w:hAnsi="Times New Roman" w:cs="Times New Roman"/>
          <w:sz w:val="28"/>
          <w:szCs w:val="28"/>
        </w:rPr>
        <w:t xml:space="preserve"> 30 ТК РФ).</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Действие настоящего коллективного договора распространяется на всех работников Учреждения.</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договорились о том, что текст коллективного договора должен быть доведён работодателем до сведения работников в течение</w:t>
      </w:r>
      <w:r w:rsidR="00214692" w:rsidRPr="007D11C5">
        <w:rPr>
          <w:rFonts w:ascii="Times New Roman" w:eastAsia="Times New Roman" w:hAnsi="Times New Roman" w:cs="Times New Roman"/>
          <w:sz w:val="28"/>
          <w:szCs w:val="28"/>
        </w:rPr>
        <w:t xml:space="preserve"> одного месяца</w:t>
      </w:r>
      <w:r w:rsidRPr="007D11C5">
        <w:rPr>
          <w:rFonts w:ascii="Times New Roman" w:eastAsia="Times New Roman" w:hAnsi="Times New Roman" w:cs="Times New Roman"/>
          <w:sz w:val="28"/>
          <w:szCs w:val="28"/>
        </w:rPr>
        <w:t xml:space="preserve"> после его подписания.</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 xml:space="preserve">Коллективный договор сохраняет своё действие в случае изменения наименования </w:t>
      </w:r>
      <w:r w:rsidR="00B22DE9"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чреждения, расторжения трудового договора с руководителем Учреждения.</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При реорганизации в форме слияния, присоединения, разделения, выделения Учреждения коллективный договор сохраняет своё действие в течение всего срока реорганизации.</w:t>
      </w:r>
    </w:p>
    <w:p w:rsidR="00561563" w:rsidRPr="007D11C5" w:rsidRDefault="00561563" w:rsidP="00DF7CD2">
      <w:pPr>
        <w:widowControl w:val="0"/>
        <w:numPr>
          <w:ilvl w:val="1"/>
          <w:numId w:val="3"/>
        </w:numPr>
        <w:shd w:val="clear" w:color="auto" w:fill="FFFFFF"/>
        <w:tabs>
          <w:tab w:val="clear" w:pos="1707"/>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 При смене формы собственности Учреждения коллективный договор сохраняет своё действие в течение трёх месяцев со дня перехода прав </w:t>
      </w:r>
      <w:r w:rsidRPr="007D11C5">
        <w:rPr>
          <w:rFonts w:ascii="Times New Roman" w:eastAsia="Times New Roman" w:hAnsi="Times New Roman" w:cs="Times New Roman"/>
          <w:sz w:val="28"/>
          <w:szCs w:val="28"/>
        </w:rPr>
        <w:lastRenderedPageBreak/>
        <w:t>собственности.</w:t>
      </w:r>
    </w:p>
    <w:p w:rsidR="00561563"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ликвидации учреждения коллективный договор сохраняет своё действие в течение всего срока проведения ликвидации (ст</w:t>
      </w:r>
      <w:r w:rsidR="00B22DE9" w:rsidRPr="007D11C5">
        <w:rPr>
          <w:rFonts w:ascii="Times New Roman" w:eastAsia="Times New Roman" w:hAnsi="Times New Roman" w:cs="Times New Roman"/>
          <w:sz w:val="28"/>
          <w:szCs w:val="28"/>
        </w:rPr>
        <w:t xml:space="preserve">атья </w:t>
      </w:r>
      <w:r w:rsidRPr="007D11C5">
        <w:rPr>
          <w:rFonts w:ascii="Times New Roman" w:eastAsia="Times New Roman" w:hAnsi="Times New Roman" w:cs="Times New Roman"/>
          <w:sz w:val="28"/>
          <w:szCs w:val="28"/>
        </w:rPr>
        <w:t>43 ТК РФ).</w:t>
      </w:r>
    </w:p>
    <w:p w:rsidR="00561563"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сторонами при его заключении.</w:t>
      </w:r>
    </w:p>
    <w:p w:rsidR="00561563"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В течение срока действия </w:t>
      </w:r>
      <w:r w:rsidR="00884FFE" w:rsidRPr="007D11C5">
        <w:rPr>
          <w:rFonts w:ascii="Times New Roman" w:eastAsia="Times New Roman" w:hAnsi="Times New Roman" w:cs="Times New Roman"/>
          <w:sz w:val="28"/>
          <w:szCs w:val="28"/>
        </w:rPr>
        <w:t xml:space="preserve">настоящего </w:t>
      </w:r>
      <w:r w:rsidRPr="007D11C5">
        <w:rPr>
          <w:rFonts w:ascii="Times New Roman" w:eastAsia="Times New Roman" w:hAnsi="Times New Roman" w:cs="Times New Roman"/>
          <w:sz w:val="28"/>
          <w:szCs w:val="28"/>
        </w:rPr>
        <w:t>коллективного договора ни одна из сторон не вправе прекратить в одностороннем порядке выполнения принятых на себя обязательств.</w:t>
      </w:r>
    </w:p>
    <w:p w:rsidR="00561563"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Пересмотр обязательств сторон коллективного договора возможен только по обоюдному согласию сторон и не может приводить к снижению уровня социально-экономического положения работников Учреждения, предусмотренных ранее действовавшими обязательствами.</w:t>
      </w:r>
    </w:p>
    <w:p w:rsidR="00561563"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 досудебном порядке спорные вопросы по разъяснению и реализации положений коллективного договора решаются сторонами с помощью переговоров.</w:t>
      </w:r>
    </w:p>
    <w:p w:rsidR="00561563"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Коллективный договор вступает в силу с </w:t>
      </w:r>
      <w:r w:rsidR="00F447CE" w:rsidRPr="00F447CE">
        <w:rPr>
          <w:rFonts w:ascii="Times New Roman" w:eastAsia="Times New Roman" w:hAnsi="Times New Roman" w:cs="Times New Roman"/>
          <w:sz w:val="28"/>
          <w:szCs w:val="28"/>
        </w:rPr>
        <w:t>16</w:t>
      </w:r>
      <w:r w:rsidR="007D11C5" w:rsidRPr="00F447CE">
        <w:rPr>
          <w:rFonts w:ascii="Times New Roman" w:eastAsia="Times New Roman" w:hAnsi="Times New Roman" w:cs="Times New Roman"/>
          <w:sz w:val="28"/>
          <w:szCs w:val="28"/>
        </w:rPr>
        <w:t xml:space="preserve"> </w:t>
      </w:r>
      <w:r w:rsidR="00F007BE" w:rsidRPr="00F447CE">
        <w:rPr>
          <w:rFonts w:ascii="Times New Roman" w:eastAsia="Times New Roman" w:hAnsi="Times New Roman" w:cs="Times New Roman"/>
          <w:bCs/>
          <w:sz w:val="28"/>
          <w:szCs w:val="28"/>
        </w:rPr>
        <w:t>сентября</w:t>
      </w:r>
      <w:r w:rsidRPr="007D11C5">
        <w:rPr>
          <w:rFonts w:ascii="Times New Roman" w:eastAsia="Times New Roman" w:hAnsi="Times New Roman" w:cs="Times New Roman"/>
          <w:sz w:val="28"/>
          <w:szCs w:val="28"/>
        </w:rPr>
        <w:t xml:space="preserve"> 20</w:t>
      </w:r>
      <w:r w:rsidR="007D11C5">
        <w:rPr>
          <w:rFonts w:ascii="Times New Roman" w:eastAsia="Times New Roman" w:hAnsi="Times New Roman" w:cs="Times New Roman"/>
          <w:sz w:val="28"/>
          <w:szCs w:val="28"/>
        </w:rPr>
        <w:t>20</w:t>
      </w:r>
      <w:r w:rsidR="0008525E" w:rsidRPr="007D11C5">
        <w:rPr>
          <w:rFonts w:ascii="Times New Roman" w:eastAsia="Times New Roman" w:hAnsi="Times New Roman" w:cs="Times New Roman"/>
          <w:sz w:val="28"/>
          <w:szCs w:val="28"/>
        </w:rPr>
        <w:t xml:space="preserve"> года и действует по </w:t>
      </w:r>
      <w:r w:rsidR="00F007BE" w:rsidRPr="00F447CE">
        <w:rPr>
          <w:rFonts w:ascii="Times New Roman" w:eastAsia="Times New Roman" w:hAnsi="Times New Roman" w:cs="Times New Roman"/>
          <w:sz w:val="28"/>
          <w:szCs w:val="28"/>
        </w:rPr>
        <w:t>1</w:t>
      </w:r>
      <w:r w:rsidR="00F447CE" w:rsidRPr="00F447CE">
        <w:rPr>
          <w:rFonts w:ascii="Times New Roman" w:eastAsia="Times New Roman" w:hAnsi="Times New Roman" w:cs="Times New Roman"/>
          <w:sz w:val="28"/>
          <w:szCs w:val="28"/>
        </w:rPr>
        <w:t>5</w:t>
      </w:r>
      <w:r w:rsidR="007D11C5" w:rsidRPr="00F447CE">
        <w:rPr>
          <w:rFonts w:ascii="Times New Roman" w:eastAsia="Times New Roman" w:hAnsi="Times New Roman" w:cs="Times New Roman"/>
          <w:sz w:val="28"/>
          <w:szCs w:val="28"/>
        </w:rPr>
        <w:t xml:space="preserve"> </w:t>
      </w:r>
      <w:r w:rsidR="00F007BE" w:rsidRPr="00F447CE">
        <w:rPr>
          <w:rFonts w:ascii="Times New Roman" w:eastAsia="Times New Roman" w:hAnsi="Times New Roman" w:cs="Times New Roman"/>
          <w:bCs/>
          <w:sz w:val="28"/>
          <w:szCs w:val="28"/>
        </w:rPr>
        <w:t>сентября</w:t>
      </w:r>
      <w:r w:rsidR="007D11C5">
        <w:rPr>
          <w:rFonts w:ascii="Times New Roman" w:eastAsia="Times New Roman" w:hAnsi="Times New Roman" w:cs="Times New Roman"/>
          <w:sz w:val="28"/>
          <w:szCs w:val="28"/>
        </w:rPr>
        <w:t xml:space="preserve"> </w:t>
      </w:r>
      <w:r w:rsidR="00D46AEA" w:rsidRPr="007D11C5">
        <w:rPr>
          <w:rFonts w:ascii="Times New Roman" w:eastAsia="Times New Roman" w:hAnsi="Times New Roman" w:cs="Times New Roman"/>
          <w:sz w:val="28"/>
          <w:szCs w:val="28"/>
        </w:rPr>
        <w:t>20</w:t>
      </w:r>
      <w:r w:rsidR="00CC23FF" w:rsidRPr="007D11C5">
        <w:rPr>
          <w:rFonts w:ascii="Times New Roman" w:eastAsia="Times New Roman" w:hAnsi="Times New Roman" w:cs="Times New Roman"/>
          <w:sz w:val="28"/>
          <w:szCs w:val="28"/>
        </w:rPr>
        <w:t>2</w:t>
      </w:r>
      <w:r w:rsidR="007D11C5">
        <w:rPr>
          <w:rFonts w:ascii="Times New Roman" w:eastAsia="Times New Roman" w:hAnsi="Times New Roman" w:cs="Times New Roman"/>
          <w:sz w:val="28"/>
          <w:szCs w:val="28"/>
        </w:rPr>
        <w:t>3</w:t>
      </w:r>
      <w:r w:rsidRPr="007D11C5">
        <w:rPr>
          <w:rFonts w:ascii="Times New Roman" w:eastAsia="Times New Roman" w:hAnsi="Times New Roman" w:cs="Times New Roman"/>
          <w:sz w:val="28"/>
          <w:szCs w:val="28"/>
        </w:rPr>
        <w:t xml:space="preserve"> года.</w:t>
      </w:r>
    </w:p>
    <w:p w:rsidR="00867D49" w:rsidRPr="007D11C5" w:rsidRDefault="00867D49"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Работодатель обязан текст коллективного договора </w:t>
      </w:r>
      <w:r w:rsidR="007847E2" w:rsidRPr="007D11C5">
        <w:rPr>
          <w:rFonts w:ascii="Times New Roman" w:eastAsia="Times New Roman" w:hAnsi="Times New Roman" w:cs="Times New Roman"/>
          <w:sz w:val="28"/>
          <w:szCs w:val="28"/>
        </w:rPr>
        <w:t>довести до всех работников не позднее одного месяца после его подписания и знакомить с ним всех вновь принимаемых работников под роспись.</w:t>
      </w:r>
    </w:p>
    <w:p w:rsidR="00561563"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Перечисленные в настоящем пункте локальные нормативные акты, содержащие нормы трудового права, являются неотъемлемыми приложениями к коллективному договору и имеют с ним одинаковую юридическую силу:</w:t>
      </w:r>
    </w:p>
    <w:p w:rsidR="00561563" w:rsidRPr="007D11C5" w:rsidRDefault="00561563" w:rsidP="00DF7CD2">
      <w:pPr>
        <w:widowControl w:val="0"/>
        <w:numPr>
          <w:ilvl w:val="2"/>
          <w:numId w:val="3"/>
        </w:numPr>
        <w:shd w:val="clear" w:color="auto" w:fill="FFFFFF"/>
        <w:tabs>
          <w:tab w:val="clear" w:pos="2274"/>
          <w:tab w:val="num" w:pos="400"/>
          <w:tab w:val="num" w:pos="9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Правила внутреннего трудового распорядка МАДОУ г.</w:t>
      </w:r>
      <w:r w:rsidR="007D11C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 xml:space="preserve">Нижневартовска ДС </w:t>
      </w:r>
      <w:r w:rsidR="00867D49" w:rsidRPr="007D11C5">
        <w:rPr>
          <w:rFonts w:ascii="Times New Roman" w:eastAsia="Times New Roman" w:hAnsi="Times New Roman" w:cs="Times New Roman"/>
          <w:sz w:val="28"/>
          <w:szCs w:val="28"/>
        </w:rPr>
        <w:t>№38 «Домовёнок»</w:t>
      </w:r>
      <w:r w:rsidRPr="007D11C5">
        <w:rPr>
          <w:rFonts w:ascii="Times New Roman" w:eastAsia="Times New Roman" w:hAnsi="Times New Roman" w:cs="Times New Roman"/>
          <w:sz w:val="28"/>
          <w:szCs w:val="28"/>
        </w:rPr>
        <w:t>. (Приложение 1).</w:t>
      </w:r>
    </w:p>
    <w:p w:rsidR="00561563" w:rsidRPr="007D11C5" w:rsidRDefault="00561563" w:rsidP="00DF7CD2">
      <w:pPr>
        <w:widowControl w:val="0"/>
        <w:numPr>
          <w:ilvl w:val="2"/>
          <w:numId w:val="3"/>
        </w:numPr>
        <w:shd w:val="clear" w:color="auto" w:fill="FFFFFF"/>
        <w:tabs>
          <w:tab w:val="clear" w:pos="2274"/>
          <w:tab w:val="num" w:pos="400"/>
          <w:tab w:val="num" w:pos="9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Положение о выплатах социального характера работникам МАДОУ г.</w:t>
      </w:r>
      <w:r w:rsidR="007D11C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 xml:space="preserve">Нижневартовска ДС </w:t>
      </w:r>
      <w:r w:rsidR="00867D49" w:rsidRPr="007D11C5">
        <w:rPr>
          <w:rFonts w:ascii="Times New Roman" w:eastAsia="Times New Roman" w:hAnsi="Times New Roman" w:cs="Times New Roman"/>
          <w:sz w:val="28"/>
          <w:szCs w:val="28"/>
        </w:rPr>
        <w:t>№38 «Домовёнок»</w:t>
      </w:r>
      <w:r w:rsidRPr="007D11C5">
        <w:rPr>
          <w:rFonts w:ascii="Times New Roman" w:eastAsia="Times New Roman" w:hAnsi="Times New Roman" w:cs="Times New Roman"/>
          <w:sz w:val="28"/>
          <w:szCs w:val="28"/>
        </w:rPr>
        <w:t>. (Приложение 2).</w:t>
      </w:r>
    </w:p>
    <w:p w:rsidR="00561563" w:rsidRPr="007D11C5" w:rsidRDefault="00561563" w:rsidP="00DF7CD2">
      <w:pPr>
        <w:widowControl w:val="0"/>
        <w:numPr>
          <w:ilvl w:val="2"/>
          <w:numId w:val="3"/>
        </w:numPr>
        <w:shd w:val="clear" w:color="auto" w:fill="FFFFFF"/>
        <w:tabs>
          <w:tab w:val="clear" w:pos="2274"/>
          <w:tab w:val="num" w:pos="400"/>
          <w:tab w:val="num" w:pos="9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Положение о размере, условиях и порядке компенсации расходов на оплату стоимости проезда и провоза багажа к месту использования отпуска и обратно работникам МАДОУ г.</w:t>
      </w:r>
      <w:r w:rsidR="007D11C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Нижневартовс</w:t>
      </w:r>
      <w:r w:rsidR="00503322" w:rsidRPr="007D11C5">
        <w:rPr>
          <w:rFonts w:ascii="Times New Roman" w:eastAsia="Times New Roman" w:hAnsi="Times New Roman" w:cs="Times New Roman"/>
          <w:sz w:val="28"/>
          <w:szCs w:val="28"/>
        </w:rPr>
        <w:t xml:space="preserve">ка ДС </w:t>
      </w:r>
      <w:r w:rsidR="00867D49" w:rsidRPr="007D11C5">
        <w:rPr>
          <w:rFonts w:ascii="Times New Roman" w:eastAsia="Times New Roman" w:hAnsi="Times New Roman" w:cs="Times New Roman"/>
          <w:sz w:val="28"/>
          <w:szCs w:val="28"/>
        </w:rPr>
        <w:t>№38 «Домовёнок»</w:t>
      </w:r>
      <w:r w:rsidR="00503322" w:rsidRPr="007D11C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(Приложение 3).</w:t>
      </w:r>
    </w:p>
    <w:p w:rsidR="00561563" w:rsidRPr="007D11C5" w:rsidRDefault="00503322" w:rsidP="00DF7CD2">
      <w:pPr>
        <w:widowControl w:val="0"/>
        <w:numPr>
          <w:ilvl w:val="2"/>
          <w:numId w:val="3"/>
        </w:numPr>
        <w:shd w:val="clear" w:color="auto" w:fill="FFFFFF"/>
        <w:tabs>
          <w:tab w:val="clear" w:pos="2274"/>
          <w:tab w:val="num" w:pos="400"/>
          <w:tab w:val="num" w:pos="9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Перечень </w:t>
      </w:r>
      <w:r w:rsidR="00561563" w:rsidRPr="007D11C5">
        <w:rPr>
          <w:rFonts w:ascii="Times New Roman" w:eastAsia="Times New Roman" w:hAnsi="Times New Roman" w:cs="Times New Roman"/>
          <w:sz w:val="28"/>
          <w:szCs w:val="28"/>
        </w:rPr>
        <w:t>профессий (должностей) работникам МАДОУ г.</w:t>
      </w:r>
      <w:r w:rsidR="007D11C5">
        <w:rPr>
          <w:rFonts w:ascii="Times New Roman" w:eastAsia="Times New Roman" w:hAnsi="Times New Roman" w:cs="Times New Roman"/>
          <w:sz w:val="28"/>
          <w:szCs w:val="28"/>
        </w:rPr>
        <w:t xml:space="preserve"> </w:t>
      </w:r>
      <w:r w:rsidR="00561563" w:rsidRPr="007D11C5">
        <w:rPr>
          <w:rFonts w:ascii="Times New Roman" w:eastAsia="Times New Roman" w:hAnsi="Times New Roman" w:cs="Times New Roman"/>
          <w:sz w:val="28"/>
          <w:szCs w:val="28"/>
        </w:rPr>
        <w:t xml:space="preserve">Нижневартовска ДС </w:t>
      </w:r>
      <w:r w:rsidR="00867D49" w:rsidRPr="007D11C5">
        <w:rPr>
          <w:rFonts w:ascii="Times New Roman" w:eastAsia="Times New Roman" w:hAnsi="Times New Roman" w:cs="Times New Roman"/>
          <w:sz w:val="28"/>
          <w:szCs w:val="28"/>
        </w:rPr>
        <w:t>№38 «Домовёнок»</w:t>
      </w:r>
      <w:r w:rsidR="00561563" w:rsidRPr="007D11C5">
        <w:rPr>
          <w:rFonts w:ascii="Times New Roman" w:eastAsia="Times New Roman" w:hAnsi="Times New Roman" w:cs="Times New Roman"/>
          <w:sz w:val="28"/>
          <w:szCs w:val="28"/>
        </w:rPr>
        <w:t xml:space="preserve">, </w:t>
      </w:r>
      <w:r w:rsidR="00B53D22" w:rsidRPr="007D11C5">
        <w:rPr>
          <w:rFonts w:ascii="Times New Roman" w:eastAsia="Times New Roman" w:hAnsi="Times New Roman" w:cs="Times New Roman"/>
          <w:sz w:val="28"/>
          <w:szCs w:val="28"/>
        </w:rPr>
        <w:t>на получение предоставленных дней отпуска по профессиям</w:t>
      </w:r>
      <w:r w:rsidR="00280939" w:rsidRPr="007D11C5">
        <w:rPr>
          <w:rFonts w:ascii="Times New Roman" w:eastAsia="Times New Roman" w:hAnsi="Times New Roman" w:cs="Times New Roman"/>
          <w:sz w:val="28"/>
          <w:szCs w:val="28"/>
        </w:rPr>
        <w:t>. (Приложение 4</w:t>
      </w:r>
      <w:r w:rsidR="00561563" w:rsidRPr="007D11C5">
        <w:rPr>
          <w:rFonts w:ascii="Times New Roman" w:eastAsia="Times New Roman" w:hAnsi="Times New Roman" w:cs="Times New Roman"/>
          <w:sz w:val="28"/>
          <w:szCs w:val="28"/>
        </w:rPr>
        <w:t>).</w:t>
      </w:r>
    </w:p>
    <w:p w:rsidR="00561563" w:rsidRPr="007D11C5" w:rsidRDefault="00561563" w:rsidP="00DF7CD2">
      <w:pPr>
        <w:widowControl w:val="0"/>
        <w:numPr>
          <w:ilvl w:val="2"/>
          <w:numId w:val="3"/>
        </w:numPr>
        <w:shd w:val="clear" w:color="auto" w:fill="FFFFFF"/>
        <w:tabs>
          <w:tab w:val="clear" w:pos="2274"/>
          <w:tab w:val="num" w:pos="400"/>
          <w:tab w:val="num" w:pos="9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Перечень профессий (должностей) работникам МАДОУ г.</w:t>
      </w:r>
      <w:r w:rsidR="007D11C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Нижневар</w:t>
      </w:r>
      <w:r w:rsidR="00867D49" w:rsidRPr="007D11C5">
        <w:rPr>
          <w:rFonts w:ascii="Times New Roman" w:eastAsia="Times New Roman" w:hAnsi="Times New Roman" w:cs="Times New Roman"/>
          <w:sz w:val="28"/>
          <w:szCs w:val="28"/>
        </w:rPr>
        <w:t>товска ДС №38 «Домовёнок»</w:t>
      </w:r>
      <w:r w:rsidRPr="007D11C5">
        <w:rPr>
          <w:rFonts w:ascii="Times New Roman" w:eastAsia="Times New Roman" w:hAnsi="Times New Roman" w:cs="Times New Roman"/>
          <w:sz w:val="28"/>
          <w:szCs w:val="28"/>
        </w:rPr>
        <w:t>, получающих бесплатную спецодежду и средства индив</w:t>
      </w:r>
      <w:r w:rsidR="00280939" w:rsidRPr="007D11C5">
        <w:rPr>
          <w:rFonts w:ascii="Times New Roman" w:eastAsia="Times New Roman" w:hAnsi="Times New Roman" w:cs="Times New Roman"/>
          <w:sz w:val="28"/>
          <w:szCs w:val="28"/>
        </w:rPr>
        <w:t>идуальной защиты.  (Приложение 5</w:t>
      </w:r>
      <w:r w:rsidRPr="007D11C5">
        <w:rPr>
          <w:rFonts w:ascii="Times New Roman" w:eastAsia="Times New Roman" w:hAnsi="Times New Roman" w:cs="Times New Roman"/>
          <w:sz w:val="28"/>
          <w:szCs w:val="28"/>
        </w:rPr>
        <w:t>).</w:t>
      </w:r>
    </w:p>
    <w:p w:rsidR="00561563" w:rsidRPr="007D11C5" w:rsidRDefault="00561563" w:rsidP="00DF7CD2">
      <w:pPr>
        <w:widowControl w:val="0"/>
        <w:numPr>
          <w:ilvl w:val="2"/>
          <w:numId w:val="3"/>
        </w:numPr>
        <w:shd w:val="clear" w:color="auto" w:fill="FFFFFF"/>
        <w:tabs>
          <w:tab w:val="clear" w:pos="2274"/>
          <w:tab w:val="num" w:pos="400"/>
          <w:tab w:val="num" w:pos="9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Список профессий (должностей), подлежащих периодическим медицинским осмотрам МАДОУ г.</w:t>
      </w:r>
      <w:r w:rsidR="007D11C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 xml:space="preserve">Нижневартовска ДС </w:t>
      </w:r>
      <w:r w:rsidR="00867D49" w:rsidRPr="007D11C5">
        <w:rPr>
          <w:rFonts w:ascii="Times New Roman" w:eastAsia="Times New Roman" w:hAnsi="Times New Roman" w:cs="Times New Roman"/>
          <w:sz w:val="28"/>
          <w:szCs w:val="28"/>
        </w:rPr>
        <w:t>№38 «Домовёнок»</w:t>
      </w:r>
      <w:r w:rsidR="00280939" w:rsidRPr="007D11C5">
        <w:rPr>
          <w:rFonts w:ascii="Times New Roman" w:eastAsia="Times New Roman" w:hAnsi="Times New Roman" w:cs="Times New Roman"/>
          <w:sz w:val="28"/>
          <w:szCs w:val="28"/>
        </w:rPr>
        <w:t>. (Приложение 6</w:t>
      </w:r>
      <w:r w:rsidRPr="007D11C5">
        <w:rPr>
          <w:rFonts w:ascii="Times New Roman" w:eastAsia="Times New Roman" w:hAnsi="Times New Roman" w:cs="Times New Roman"/>
          <w:sz w:val="28"/>
          <w:szCs w:val="28"/>
        </w:rPr>
        <w:t>).</w:t>
      </w:r>
    </w:p>
    <w:p w:rsidR="00561563" w:rsidRPr="007D11C5" w:rsidRDefault="00561563" w:rsidP="00DF7CD2">
      <w:pPr>
        <w:widowControl w:val="0"/>
        <w:numPr>
          <w:ilvl w:val="2"/>
          <w:numId w:val="3"/>
        </w:numPr>
        <w:shd w:val="clear" w:color="auto" w:fill="FFFFFF"/>
        <w:tabs>
          <w:tab w:val="clear" w:pos="2274"/>
          <w:tab w:val="num" w:pos="0"/>
          <w:tab w:val="num" w:pos="400"/>
          <w:tab w:val="num" w:pos="42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Соглашение по улучшению </w:t>
      </w:r>
      <w:r w:rsidR="00503322" w:rsidRPr="007D11C5">
        <w:rPr>
          <w:rFonts w:ascii="Times New Roman" w:eastAsia="Times New Roman" w:hAnsi="Times New Roman" w:cs="Times New Roman"/>
          <w:sz w:val="28"/>
          <w:szCs w:val="28"/>
        </w:rPr>
        <w:t xml:space="preserve">условий и охране труда в МАДОУ </w:t>
      </w:r>
      <w:r w:rsidRPr="007D11C5">
        <w:rPr>
          <w:rFonts w:ascii="Times New Roman" w:eastAsia="Times New Roman" w:hAnsi="Times New Roman" w:cs="Times New Roman"/>
          <w:sz w:val="28"/>
          <w:szCs w:val="28"/>
        </w:rPr>
        <w:t>г.</w:t>
      </w:r>
      <w:r w:rsidR="007D11C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 xml:space="preserve">Нижневартовска ДС </w:t>
      </w:r>
      <w:r w:rsidR="00867D49" w:rsidRPr="007D11C5">
        <w:rPr>
          <w:rFonts w:ascii="Times New Roman" w:eastAsia="Times New Roman" w:hAnsi="Times New Roman" w:cs="Times New Roman"/>
          <w:sz w:val="28"/>
          <w:szCs w:val="28"/>
        </w:rPr>
        <w:t>№38 «Домовёнок»</w:t>
      </w:r>
      <w:r w:rsidR="00280939" w:rsidRPr="007D11C5">
        <w:rPr>
          <w:rFonts w:ascii="Times New Roman" w:eastAsia="Times New Roman" w:hAnsi="Times New Roman" w:cs="Times New Roman"/>
          <w:sz w:val="28"/>
          <w:szCs w:val="28"/>
        </w:rPr>
        <w:t>. (Приложение 7</w:t>
      </w:r>
      <w:r w:rsidRPr="007D11C5">
        <w:rPr>
          <w:rFonts w:ascii="Times New Roman" w:eastAsia="Times New Roman" w:hAnsi="Times New Roman" w:cs="Times New Roman"/>
          <w:sz w:val="28"/>
          <w:szCs w:val="28"/>
        </w:rPr>
        <w:t>).</w:t>
      </w:r>
    </w:p>
    <w:p w:rsidR="00561563" w:rsidRPr="007D11C5" w:rsidRDefault="00347CC1" w:rsidP="00DF7CD2">
      <w:pPr>
        <w:widowControl w:val="0"/>
        <w:numPr>
          <w:ilvl w:val="2"/>
          <w:numId w:val="3"/>
        </w:numPr>
        <w:shd w:val="clear" w:color="auto" w:fill="FFFFFF"/>
        <w:tabs>
          <w:tab w:val="clear" w:pos="2274"/>
          <w:tab w:val="num" w:pos="400"/>
          <w:tab w:val="num" w:pos="426"/>
          <w:tab w:val="num" w:pos="11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План </w:t>
      </w:r>
      <w:r w:rsidR="00561563" w:rsidRPr="007D11C5">
        <w:rPr>
          <w:rFonts w:ascii="Times New Roman" w:eastAsia="Times New Roman" w:hAnsi="Times New Roman" w:cs="Times New Roman"/>
          <w:sz w:val="28"/>
          <w:szCs w:val="28"/>
        </w:rPr>
        <w:t>мероприятий по пожарной безопасности в МАДОУ г.</w:t>
      </w:r>
      <w:r w:rsidR="007D11C5">
        <w:rPr>
          <w:rFonts w:ascii="Times New Roman" w:eastAsia="Times New Roman" w:hAnsi="Times New Roman" w:cs="Times New Roman"/>
          <w:sz w:val="28"/>
          <w:szCs w:val="28"/>
        </w:rPr>
        <w:t xml:space="preserve"> </w:t>
      </w:r>
      <w:r w:rsidR="00561563" w:rsidRPr="007D11C5">
        <w:rPr>
          <w:rFonts w:ascii="Times New Roman" w:eastAsia="Times New Roman" w:hAnsi="Times New Roman" w:cs="Times New Roman"/>
          <w:sz w:val="28"/>
          <w:szCs w:val="28"/>
        </w:rPr>
        <w:t xml:space="preserve">Нижневартовска ДС </w:t>
      </w:r>
      <w:r w:rsidR="00867D49" w:rsidRPr="007D11C5">
        <w:rPr>
          <w:rFonts w:ascii="Times New Roman" w:eastAsia="Times New Roman" w:hAnsi="Times New Roman" w:cs="Times New Roman"/>
          <w:sz w:val="28"/>
          <w:szCs w:val="28"/>
        </w:rPr>
        <w:t>№38 «Домовёнок»</w:t>
      </w:r>
      <w:r w:rsidR="00561563" w:rsidRPr="007D11C5">
        <w:rPr>
          <w:rFonts w:ascii="Times New Roman" w:eastAsia="Times New Roman" w:hAnsi="Times New Roman" w:cs="Times New Roman"/>
          <w:sz w:val="28"/>
          <w:szCs w:val="28"/>
        </w:rPr>
        <w:t xml:space="preserve">. </w:t>
      </w:r>
      <w:r w:rsidR="00280939" w:rsidRPr="007D11C5">
        <w:rPr>
          <w:rFonts w:ascii="Times New Roman" w:eastAsia="Times New Roman" w:hAnsi="Times New Roman" w:cs="Times New Roman"/>
          <w:sz w:val="28"/>
          <w:szCs w:val="28"/>
        </w:rPr>
        <w:t xml:space="preserve">(Приложение </w:t>
      </w:r>
      <w:r w:rsidR="00B53D22" w:rsidRPr="007D11C5">
        <w:rPr>
          <w:rFonts w:ascii="Times New Roman" w:eastAsia="Times New Roman" w:hAnsi="Times New Roman" w:cs="Times New Roman"/>
          <w:sz w:val="28"/>
          <w:szCs w:val="28"/>
        </w:rPr>
        <w:t>8</w:t>
      </w:r>
      <w:r w:rsidR="00561563" w:rsidRPr="007D11C5">
        <w:rPr>
          <w:rFonts w:ascii="Times New Roman" w:eastAsia="Times New Roman" w:hAnsi="Times New Roman" w:cs="Times New Roman"/>
          <w:sz w:val="28"/>
          <w:szCs w:val="28"/>
        </w:rPr>
        <w:t>).</w:t>
      </w:r>
    </w:p>
    <w:p w:rsidR="00561563" w:rsidRPr="007D11C5" w:rsidRDefault="00561563" w:rsidP="00DF7CD2">
      <w:pPr>
        <w:widowControl w:val="0"/>
        <w:numPr>
          <w:ilvl w:val="2"/>
          <w:numId w:val="3"/>
        </w:numPr>
        <w:shd w:val="clear" w:color="auto" w:fill="FFFFFF"/>
        <w:tabs>
          <w:tab w:val="clear" w:pos="2274"/>
          <w:tab w:val="num" w:pos="400"/>
          <w:tab w:val="num" w:pos="426"/>
          <w:tab w:val="num" w:pos="11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Положение о комиссии по</w:t>
      </w:r>
      <w:r w:rsidR="00B80759" w:rsidRPr="007D11C5">
        <w:rPr>
          <w:rFonts w:ascii="Times New Roman" w:eastAsia="Times New Roman" w:hAnsi="Times New Roman" w:cs="Times New Roman"/>
          <w:sz w:val="28"/>
          <w:szCs w:val="28"/>
        </w:rPr>
        <w:t xml:space="preserve"> трудовым спорам </w:t>
      </w:r>
      <w:r w:rsidR="00280939" w:rsidRPr="007D11C5">
        <w:rPr>
          <w:rFonts w:ascii="Times New Roman" w:eastAsia="Times New Roman" w:hAnsi="Times New Roman" w:cs="Times New Roman"/>
          <w:sz w:val="28"/>
          <w:szCs w:val="28"/>
        </w:rPr>
        <w:t xml:space="preserve">(Приложение </w:t>
      </w:r>
      <w:r w:rsidR="00B53D22" w:rsidRPr="007D11C5">
        <w:rPr>
          <w:rFonts w:ascii="Times New Roman" w:eastAsia="Times New Roman" w:hAnsi="Times New Roman" w:cs="Times New Roman"/>
          <w:sz w:val="28"/>
          <w:szCs w:val="28"/>
        </w:rPr>
        <w:t>9</w:t>
      </w:r>
      <w:r w:rsidRPr="007D11C5">
        <w:rPr>
          <w:rFonts w:ascii="Times New Roman" w:eastAsia="Times New Roman" w:hAnsi="Times New Roman" w:cs="Times New Roman"/>
          <w:sz w:val="28"/>
          <w:szCs w:val="28"/>
        </w:rPr>
        <w:t>).</w:t>
      </w:r>
    </w:p>
    <w:p w:rsidR="0027275C" w:rsidRPr="007D11C5" w:rsidRDefault="00561563"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lastRenderedPageBreak/>
        <w:t>Локальные нормативные акты, содержащие нормы трудового права, утверждает работодатель по согласованию с профсоюзной организацией</w:t>
      </w:r>
      <w:r w:rsidR="0027275C" w:rsidRPr="007D11C5">
        <w:rPr>
          <w:rFonts w:ascii="Times New Roman" w:eastAsia="Times New Roman" w:hAnsi="Times New Roman" w:cs="Times New Roman"/>
          <w:sz w:val="28"/>
          <w:szCs w:val="28"/>
        </w:rPr>
        <w:t>;</w:t>
      </w:r>
    </w:p>
    <w:p w:rsidR="00561563" w:rsidRPr="007D11C5" w:rsidRDefault="0027275C" w:rsidP="00DF7CD2">
      <w:pPr>
        <w:widowControl w:val="0"/>
        <w:numPr>
          <w:ilvl w:val="1"/>
          <w:numId w:val="3"/>
        </w:numPr>
        <w:shd w:val="clear" w:color="auto" w:fill="FFFFFF"/>
        <w:tabs>
          <w:tab w:val="clear" w:pos="1707"/>
          <w:tab w:val="num" w:pos="400"/>
          <w:tab w:val="num" w:pos="7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Форма расчетного листа заработной платы</w:t>
      </w:r>
      <w:r w:rsidR="00636199" w:rsidRPr="007D11C5">
        <w:rPr>
          <w:rFonts w:ascii="Times New Roman" w:eastAsia="Times New Roman" w:hAnsi="Times New Roman" w:cs="Times New Roman"/>
          <w:sz w:val="28"/>
          <w:szCs w:val="28"/>
        </w:rPr>
        <w:t xml:space="preserve"> (Приложение </w:t>
      </w:r>
      <w:r w:rsidR="00B53D22" w:rsidRPr="007D11C5">
        <w:rPr>
          <w:rFonts w:ascii="Times New Roman" w:eastAsia="Times New Roman" w:hAnsi="Times New Roman" w:cs="Times New Roman"/>
          <w:sz w:val="28"/>
          <w:szCs w:val="28"/>
        </w:rPr>
        <w:t>10</w:t>
      </w:r>
      <w:r w:rsidR="00636199" w:rsidRPr="007D11C5">
        <w:rPr>
          <w:rFonts w:ascii="Times New Roman" w:eastAsia="Times New Roman" w:hAnsi="Times New Roman" w:cs="Times New Roman"/>
          <w:sz w:val="28"/>
          <w:szCs w:val="28"/>
        </w:rPr>
        <w:t>).</w:t>
      </w:r>
    </w:p>
    <w:p w:rsidR="00561563" w:rsidRPr="007D11C5" w:rsidRDefault="00561563" w:rsidP="00202AE3">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b/>
          <w:bCs/>
          <w:sz w:val="28"/>
          <w:szCs w:val="28"/>
        </w:rPr>
      </w:pPr>
    </w:p>
    <w:p w:rsidR="00561563" w:rsidRPr="00202AE3" w:rsidRDefault="00561563" w:rsidP="00202AE3">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8"/>
          <w:szCs w:val="28"/>
        </w:rPr>
      </w:pPr>
      <w:r w:rsidRPr="007D11C5">
        <w:rPr>
          <w:rFonts w:ascii="Times New Roman" w:eastAsia="Times New Roman" w:hAnsi="Times New Roman" w:cs="Times New Roman"/>
          <w:b/>
          <w:bCs/>
          <w:sz w:val="28"/>
          <w:szCs w:val="28"/>
        </w:rPr>
        <w:t>Раздел II. Трудовой договор</w:t>
      </w:r>
    </w:p>
    <w:p w:rsidR="007D11C5" w:rsidRDefault="00561563" w:rsidP="00DF7CD2">
      <w:pPr>
        <w:widowControl w:val="0"/>
        <w:numPr>
          <w:ilvl w:val="1"/>
          <w:numId w:val="5"/>
        </w:numPr>
        <w:shd w:val="clear" w:color="auto" w:fill="FFFFFF"/>
        <w:tabs>
          <w:tab w:val="num" w:pos="400"/>
          <w:tab w:val="num" w:pos="5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Условия трудового договора не могут ухудшать положение работников по сравнению с действующим трудовым законодательством.</w:t>
      </w:r>
    </w:p>
    <w:p w:rsidR="000656A7" w:rsidRPr="007D11C5" w:rsidRDefault="00DF7CD2" w:rsidP="00DF7CD2">
      <w:pPr>
        <w:widowControl w:val="0"/>
        <w:shd w:val="clear" w:color="auto" w:fill="FFFFFF"/>
        <w:tabs>
          <w:tab w:val="num" w:pos="400"/>
          <w:tab w:val="num" w:pos="500"/>
          <w:tab w:val="num" w:pos="72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656A7" w:rsidRPr="007D11C5">
        <w:rPr>
          <w:rFonts w:ascii="Times New Roman" w:eastAsia="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3076" w:rsidRPr="007D11C5" w:rsidRDefault="000656A7" w:rsidP="00DF7CD2">
      <w:pPr>
        <w:pStyle w:val="a3"/>
        <w:widowControl w:val="0"/>
        <w:shd w:val="clear" w:color="auto" w:fill="FFFFFF"/>
        <w:tabs>
          <w:tab w:val="num" w:pos="400"/>
          <w:tab w:val="num" w:pos="72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highlight w:val="yellow"/>
        </w:rPr>
      </w:pPr>
      <w:r w:rsidRPr="007D11C5">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0656A7" w:rsidRPr="007D11C5" w:rsidRDefault="00003076" w:rsidP="00DF7CD2">
      <w:pPr>
        <w:widowControl w:val="0"/>
        <w:shd w:val="clear" w:color="auto" w:fill="FFFFFF"/>
        <w:tabs>
          <w:tab w:val="num" w:pos="400"/>
          <w:tab w:val="num" w:pos="72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ab/>
      </w:r>
      <w:r w:rsidR="000656A7" w:rsidRPr="007D11C5">
        <w:rPr>
          <w:rFonts w:ascii="Times New Roman" w:eastAsia="Times New Roman" w:hAnsi="Times New Roman" w:cs="Times New Roman"/>
          <w:sz w:val="28"/>
          <w:szCs w:val="28"/>
        </w:rPr>
        <w:t>Трудовой договор вступает в силу со дня его подписания работником и работодателем, если иное не предусмотрено другими нормативными правовыми актами или трудовым договором, либо со дня фактического допущения работника к работе с ведома руководителя</w:t>
      </w:r>
      <w:r w:rsidR="00932A74" w:rsidRPr="007D11C5">
        <w:rPr>
          <w:rFonts w:ascii="Times New Roman" w:eastAsia="Times New Roman" w:hAnsi="Times New Roman" w:cs="Times New Roman"/>
          <w:sz w:val="28"/>
          <w:szCs w:val="28"/>
        </w:rPr>
        <w:t xml:space="preserve"> (статья 61 ТК РФ)</w:t>
      </w:r>
      <w:r w:rsidR="000656A7" w:rsidRPr="007D11C5">
        <w:rPr>
          <w:rFonts w:ascii="Times New Roman" w:eastAsia="Times New Roman" w:hAnsi="Times New Roman" w:cs="Times New Roman"/>
          <w:sz w:val="28"/>
          <w:szCs w:val="28"/>
        </w:rPr>
        <w:t>.</w:t>
      </w:r>
    </w:p>
    <w:p w:rsidR="00003076" w:rsidRPr="007D11C5" w:rsidRDefault="00003076" w:rsidP="00DF7CD2">
      <w:pPr>
        <w:widowControl w:val="0"/>
        <w:numPr>
          <w:ilvl w:val="1"/>
          <w:numId w:val="5"/>
        </w:numPr>
        <w:shd w:val="clear" w:color="auto" w:fill="FFFFFF"/>
        <w:tabs>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Трудовой договор может заключаться:</w:t>
      </w:r>
    </w:p>
    <w:p w:rsidR="00003076" w:rsidRPr="007D11C5" w:rsidRDefault="00003076" w:rsidP="00DF7CD2">
      <w:pPr>
        <w:widowControl w:val="0"/>
        <w:shd w:val="clear" w:color="auto" w:fill="FFFFFF"/>
        <w:tabs>
          <w:tab w:val="num" w:pos="40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1) на неопределенный срок;</w:t>
      </w:r>
    </w:p>
    <w:p w:rsidR="007D11C5" w:rsidRDefault="00003076" w:rsidP="00DF7CD2">
      <w:pPr>
        <w:widowControl w:val="0"/>
        <w:shd w:val="clear" w:color="auto" w:fill="FFFFFF"/>
        <w:tabs>
          <w:tab w:val="num" w:pos="40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2) на определенный срок не более пяти лет (срочный трудовой договор), если иной срок не установлен ТК РФ и иными федеральными законами.</w:t>
      </w:r>
    </w:p>
    <w:p w:rsidR="007D11C5" w:rsidRDefault="00003076" w:rsidP="00DF7CD2">
      <w:pPr>
        <w:widowControl w:val="0"/>
        <w:shd w:val="clear" w:color="auto" w:fill="FFFFFF"/>
        <w:tabs>
          <w:tab w:val="num" w:pos="40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r w:rsidR="00A42C95" w:rsidRPr="007D11C5">
        <w:rPr>
          <w:rFonts w:ascii="Times New Roman" w:eastAsia="Times New Roman" w:hAnsi="Times New Roman" w:cs="Times New Roman"/>
          <w:sz w:val="28"/>
          <w:szCs w:val="28"/>
        </w:rPr>
        <w:t>.</w:t>
      </w:r>
    </w:p>
    <w:p w:rsidR="007D11C5" w:rsidRDefault="00A42C95" w:rsidP="00DF7CD2">
      <w:pPr>
        <w:widowControl w:val="0"/>
        <w:shd w:val="clear" w:color="auto" w:fill="FFFFFF"/>
        <w:tabs>
          <w:tab w:val="num" w:pos="40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561563" w:rsidRPr="007D11C5" w:rsidRDefault="00A42C95" w:rsidP="00DF7CD2">
      <w:pPr>
        <w:widowControl w:val="0"/>
        <w:shd w:val="clear" w:color="auto" w:fill="FFFFFF"/>
        <w:tabs>
          <w:tab w:val="num" w:pos="40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00561563" w:rsidRPr="007D11C5">
        <w:rPr>
          <w:rFonts w:ascii="Times New Roman" w:eastAsia="Times New Roman" w:hAnsi="Times New Roman" w:cs="Times New Roman"/>
          <w:sz w:val="28"/>
          <w:szCs w:val="28"/>
        </w:rPr>
        <w:t xml:space="preserve"> (ст</w:t>
      </w:r>
      <w:r w:rsidR="00003076" w:rsidRPr="007D11C5">
        <w:rPr>
          <w:rFonts w:ascii="Times New Roman" w:eastAsia="Times New Roman" w:hAnsi="Times New Roman" w:cs="Times New Roman"/>
          <w:sz w:val="28"/>
          <w:szCs w:val="28"/>
        </w:rPr>
        <w:t xml:space="preserve">атья </w:t>
      </w:r>
      <w:r w:rsidR="00561563" w:rsidRPr="007D11C5">
        <w:rPr>
          <w:rFonts w:ascii="Times New Roman" w:eastAsia="Times New Roman" w:hAnsi="Times New Roman" w:cs="Times New Roman"/>
          <w:sz w:val="28"/>
          <w:szCs w:val="28"/>
        </w:rPr>
        <w:t>70 ТК РФ).</w:t>
      </w:r>
    </w:p>
    <w:p w:rsidR="007D11C5" w:rsidRDefault="000656A7" w:rsidP="00DF7CD2">
      <w:pPr>
        <w:widowControl w:val="0"/>
        <w:numPr>
          <w:ilvl w:val="1"/>
          <w:numId w:val="5"/>
        </w:numPr>
        <w:shd w:val="clear" w:color="auto" w:fill="FFFFFF"/>
        <w:tabs>
          <w:tab w:val="num" w:pos="4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Перечень реквизитов, используемых при подготовке и оформлении трудового договора, установлен статьей 57 ТК РФ.</w:t>
      </w:r>
    </w:p>
    <w:p w:rsidR="00561563" w:rsidRPr="007D11C5" w:rsidRDefault="00DF7CD2" w:rsidP="00DF7CD2">
      <w:pPr>
        <w:widowControl w:val="0"/>
        <w:shd w:val="clear" w:color="auto" w:fill="FFFFFF"/>
        <w:tabs>
          <w:tab w:val="num" w:pos="400"/>
          <w:tab w:val="num" w:pos="72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Условия трудового договора, определенные сторонами, могут быть изменены только по соглашени</w:t>
      </w:r>
      <w:r w:rsidR="00932A74" w:rsidRPr="007D11C5">
        <w:rPr>
          <w:rFonts w:ascii="Times New Roman" w:eastAsia="Times New Roman" w:hAnsi="Times New Roman" w:cs="Times New Roman"/>
          <w:sz w:val="28"/>
          <w:szCs w:val="28"/>
        </w:rPr>
        <w:t>ю сторон в письменной форме (статья</w:t>
      </w:r>
      <w:r w:rsidR="00561563" w:rsidRPr="007D11C5">
        <w:rPr>
          <w:rFonts w:ascii="Times New Roman" w:eastAsia="Times New Roman" w:hAnsi="Times New Roman" w:cs="Times New Roman"/>
          <w:sz w:val="28"/>
          <w:szCs w:val="28"/>
        </w:rPr>
        <w:t xml:space="preserve"> 72 ТК РФ).</w:t>
      </w:r>
    </w:p>
    <w:p w:rsidR="00561563" w:rsidRPr="007D11C5" w:rsidRDefault="00561563" w:rsidP="00DF7CD2">
      <w:pPr>
        <w:widowControl w:val="0"/>
        <w:numPr>
          <w:ilvl w:val="1"/>
          <w:numId w:val="5"/>
        </w:numPr>
        <w:shd w:val="clear" w:color="auto" w:fill="FFFFFF"/>
        <w:tabs>
          <w:tab w:val="num" w:pos="400"/>
          <w:tab w:val="num" w:pos="5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w:t>
      </w:r>
      <w:r w:rsidRPr="007D11C5">
        <w:rPr>
          <w:rFonts w:ascii="Times New Roman" w:eastAsia="Times New Roman" w:hAnsi="Times New Roman" w:cs="Times New Roman"/>
          <w:sz w:val="28"/>
          <w:szCs w:val="28"/>
        </w:rPr>
        <w:lastRenderedPageBreak/>
        <w:t>внутреннего трудового распорядка и иными локальными нормативными актами, действующими в Учреждении, затрагивающими права работника.</w:t>
      </w:r>
    </w:p>
    <w:p w:rsidR="00561563" w:rsidRPr="007D11C5" w:rsidRDefault="00DF7CD2" w:rsidP="00DF7CD2">
      <w:pPr>
        <w:widowControl w:val="0"/>
        <w:numPr>
          <w:ilvl w:val="1"/>
          <w:numId w:val="5"/>
        </w:numPr>
        <w:shd w:val="clear" w:color="auto" w:fill="FFFFFF"/>
        <w:tabs>
          <w:tab w:val="num" w:pos="400"/>
          <w:tab w:val="num" w:pos="500"/>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1563" w:rsidRPr="007D11C5">
        <w:rPr>
          <w:rFonts w:ascii="Times New Roman" w:eastAsia="Times New Roman" w:hAnsi="Times New Roman" w:cs="Times New Roman"/>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w:t>
      </w:r>
    </w:p>
    <w:p w:rsidR="00561563" w:rsidRPr="007D11C5" w:rsidRDefault="00561563" w:rsidP="00DF7CD2">
      <w:pPr>
        <w:widowControl w:val="0"/>
        <w:shd w:val="clear" w:color="auto" w:fill="FFFFFF"/>
        <w:tabs>
          <w:tab w:val="num" w:pos="40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Не допускается увольнение работника по инициативе работодателя (за включением случая ликвидации) в период его временной нетрудоспособности и в период пребывания в отпуске. </w:t>
      </w:r>
    </w:p>
    <w:p w:rsidR="00561563" w:rsidRPr="007D11C5" w:rsidRDefault="00561563" w:rsidP="00DF7CD2">
      <w:pPr>
        <w:widowControl w:val="0"/>
        <w:shd w:val="clear" w:color="auto" w:fill="FFFFFF"/>
        <w:tabs>
          <w:tab w:val="num" w:pos="40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Увольнение работников, являющихся членами профсоюза, по основаниям, предусмотренным пунктами 2, 3 или 5 части первой статьи 81 ТК РФ производится с учетом мотивированного мнения первичной профсоюзной организации в соответствии со статьей 373 ТК РФ.</w:t>
      </w:r>
    </w:p>
    <w:p w:rsidR="00561563" w:rsidRPr="007D11C5" w:rsidRDefault="00561563" w:rsidP="00DF7CD2">
      <w:pPr>
        <w:widowControl w:val="0"/>
        <w:shd w:val="clear" w:color="auto" w:fill="FFFFFF"/>
        <w:tabs>
          <w:tab w:val="num" w:pos="400"/>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проведении аттестации на соответствие занимаемой должности, которая может послужить основанием для увольнения работников в соответствии с пунктом 3 части первой статьи 81 ТК РФ, в состав аттестационной комиссии в обязательном порядке включается представитель первичной профсоюзной организации.</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right="1152" w:firstLine="426"/>
        <w:jc w:val="center"/>
        <w:rPr>
          <w:rFonts w:ascii="Times New Roman" w:eastAsia="Times New Roman" w:hAnsi="Times New Roman" w:cs="Times New Roman"/>
          <w:b/>
          <w:bCs/>
          <w:sz w:val="28"/>
          <w:szCs w:val="28"/>
        </w:rPr>
      </w:pP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right="-10" w:firstLine="426"/>
        <w:jc w:val="center"/>
        <w:rPr>
          <w:rFonts w:ascii="Times New Roman" w:eastAsia="Times New Roman" w:hAnsi="Times New Roman" w:cs="Times New Roman"/>
          <w:b/>
          <w:bCs/>
          <w:sz w:val="28"/>
          <w:szCs w:val="28"/>
        </w:rPr>
      </w:pPr>
      <w:r w:rsidRPr="007D11C5">
        <w:rPr>
          <w:rFonts w:ascii="Times New Roman" w:eastAsia="Times New Roman" w:hAnsi="Times New Roman" w:cs="Times New Roman"/>
          <w:b/>
          <w:bCs/>
          <w:sz w:val="28"/>
          <w:szCs w:val="28"/>
        </w:rPr>
        <w:t xml:space="preserve">Раздел </w:t>
      </w:r>
      <w:r w:rsidRPr="007D11C5">
        <w:rPr>
          <w:rFonts w:ascii="Times New Roman" w:eastAsia="Times New Roman" w:hAnsi="Times New Roman" w:cs="Times New Roman"/>
          <w:b/>
          <w:bCs/>
          <w:sz w:val="28"/>
          <w:szCs w:val="28"/>
          <w:lang w:val="en-US"/>
        </w:rPr>
        <w:t>III</w:t>
      </w:r>
      <w:r w:rsidRPr="007D11C5">
        <w:rPr>
          <w:rFonts w:ascii="Times New Roman" w:eastAsia="Times New Roman" w:hAnsi="Times New Roman" w:cs="Times New Roman"/>
          <w:b/>
          <w:bCs/>
          <w:sz w:val="28"/>
          <w:szCs w:val="28"/>
        </w:rPr>
        <w:t xml:space="preserve">. Подготовка и дополнительное </w:t>
      </w:r>
    </w:p>
    <w:p w:rsidR="00561563" w:rsidRPr="007D11C5" w:rsidRDefault="00B80759" w:rsidP="00202AE3">
      <w:pPr>
        <w:widowControl w:val="0"/>
        <w:shd w:val="clear" w:color="auto" w:fill="FFFFFF"/>
        <w:tabs>
          <w:tab w:val="num" w:pos="400"/>
          <w:tab w:val="num" w:pos="1134"/>
        </w:tabs>
        <w:autoSpaceDE w:val="0"/>
        <w:autoSpaceDN w:val="0"/>
        <w:adjustRightInd w:val="0"/>
        <w:spacing w:after="0" w:line="240" w:lineRule="auto"/>
        <w:ind w:right="-10" w:firstLine="426"/>
        <w:jc w:val="center"/>
        <w:rPr>
          <w:rFonts w:ascii="Times New Roman" w:eastAsia="Times New Roman" w:hAnsi="Times New Roman" w:cs="Times New Roman"/>
          <w:sz w:val="28"/>
          <w:szCs w:val="28"/>
        </w:rPr>
      </w:pPr>
      <w:r w:rsidRPr="007D11C5">
        <w:rPr>
          <w:rFonts w:ascii="Times New Roman" w:eastAsia="Times New Roman" w:hAnsi="Times New Roman" w:cs="Times New Roman"/>
          <w:b/>
          <w:bCs/>
          <w:sz w:val="28"/>
          <w:szCs w:val="28"/>
        </w:rPr>
        <w:t xml:space="preserve">профессиональное </w:t>
      </w:r>
      <w:r w:rsidR="00561563" w:rsidRPr="007D11C5">
        <w:rPr>
          <w:rFonts w:ascii="Times New Roman" w:eastAsia="Times New Roman" w:hAnsi="Times New Roman" w:cs="Times New Roman"/>
          <w:b/>
          <w:bCs/>
          <w:sz w:val="28"/>
          <w:szCs w:val="28"/>
        </w:rPr>
        <w:t>образование работников</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пришли к соглашению в том, что:</w:t>
      </w:r>
    </w:p>
    <w:p w:rsidR="00561563" w:rsidRPr="007D11C5" w:rsidRDefault="00561563" w:rsidP="009675AD">
      <w:pPr>
        <w:widowControl w:val="0"/>
        <w:numPr>
          <w:ilvl w:val="1"/>
          <w:numId w:val="6"/>
        </w:numPr>
        <w:shd w:val="clear" w:color="auto" w:fill="FFFFFF"/>
        <w:tabs>
          <w:tab w:val="num" w:pos="400"/>
          <w:tab w:val="left" w:pos="500"/>
          <w:tab w:val="num" w:pos="1134"/>
          <w:tab w:val="left" w:pos="2813"/>
          <w:tab w:val="left" w:pos="4550"/>
          <w:tab w:val="left" w:pos="6763"/>
          <w:tab w:val="left" w:pos="8534"/>
          <w:tab w:val="left" w:pos="9758"/>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определяет необходимость подготовки работников (профессиональн</w:t>
      </w:r>
      <w:r w:rsidR="00932A74" w:rsidRPr="007D11C5">
        <w:rPr>
          <w:rFonts w:ascii="Times New Roman" w:eastAsia="Times New Roman" w:hAnsi="Times New Roman" w:cs="Times New Roman"/>
          <w:sz w:val="28"/>
          <w:szCs w:val="28"/>
        </w:rPr>
        <w:t>о</w:t>
      </w:r>
      <w:r w:rsidRPr="007D11C5">
        <w:rPr>
          <w:rFonts w:ascii="Times New Roman" w:eastAsia="Times New Roman" w:hAnsi="Times New Roman" w:cs="Times New Roman"/>
          <w:sz w:val="28"/>
          <w:szCs w:val="28"/>
        </w:rPr>
        <w:t xml:space="preserve">е образование и профессиональное обучение) и дополнительного профессионального образования кадров для нужд </w:t>
      </w:r>
      <w:r w:rsidR="00932A74"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чреждения.</w:t>
      </w:r>
    </w:p>
    <w:p w:rsidR="00561563" w:rsidRPr="007D11C5" w:rsidRDefault="00561563" w:rsidP="009675AD">
      <w:pPr>
        <w:widowControl w:val="0"/>
        <w:numPr>
          <w:ilvl w:val="1"/>
          <w:numId w:val="6"/>
        </w:numPr>
        <w:shd w:val="clear" w:color="auto" w:fill="FFFFFF"/>
        <w:tabs>
          <w:tab w:val="num" w:pos="400"/>
          <w:tab w:val="left" w:pos="500"/>
          <w:tab w:val="num" w:pos="1134"/>
          <w:tab w:val="left" w:pos="2813"/>
          <w:tab w:val="left" w:pos="4550"/>
          <w:tab w:val="left" w:pos="6763"/>
          <w:tab w:val="left" w:pos="8534"/>
          <w:tab w:val="left" w:pos="9758"/>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по согласованию с первичной профсоюзной организацией определяет формы подготовки и дополнительного профессионального образования, перечень необходимых профессий и специальностей на каждый календарный год с учётом пер</w:t>
      </w:r>
      <w:r w:rsidR="00932A74" w:rsidRPr="007D11C5">
        <w:rPr>
          <w:rFonts w:ascii="Times New Roman" w:eastAsia="Times New Roman" w:hAnsi="Times New Roman" w:cs="Times New Roman"/>
          <w:sz w:val="28"/>
          <w:szCs w:val="28"/>
        </w:rPr>
        <w:t>спектив развития учреждения (статья</w:t>
      </w:r>
      <w:r w:rsidRPr="007D11C5">
        <w:rPr>
          <w:rFonts w:ascii="Times New Roman" w:eastAsia="Times New Roman" w:hAnsi="Times New Roman" w:cs="Times New Roman"/>
          <w:sz w:val="28"/>
          <w:szCs w:val="28"/>
        </w:rPr>
        <w:t xml:space="preserve"> 196 ТК РФ).</w:t>
      </w:r>
    </w:p>
    <w:p w:rsidR="00561563" w:rsidRPr="007D11C5" w:rsidRDefault="00561563" w:rsidP="009675AD">
      <w:pPr>
        <w:widowControl w:val="0"/>
        <w:numPr>
          <w:ilvl w:val="1"/>
          <w:numId w:val="6"/>
        </w:numPr>
        <w:shd w:val="clear" w:color="auto" w:fill="FFFFFF"/>
        <w:tabs>
          <w:tab w:val="num" w:pos="400"/>
          <w:tab w:val="left" w:pos="490"/>
          <w:tab w:val="num" w:pos="1134"/>
          <w:tab w:val="left" w:pos="2813"/>
          <w:tab w:val="left" w:pos="4550"/>
          <w:tab w:val="left" w:pos="6763"/>
          <w:tab w:val="left" w:pos="8534"/>
          <w:tab w:val="left" w:pos="9758"/>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обязуется:</w:t>
      </w:r>
    </w:p>
    <w:p w:rsidR="00561563" w:rsidRPr="007D11C5" w:rsidRDefault="00561563" w:rsidP="009675AD">
      <w:pPr>
        <w:widowControl w:val="0"/>
        <w:numPr>
          <w:ilvl w:val="2"/>
          <w:numId w:val="6"/>
        </w:numPr>
        <w:shd w:val="clear" w:color="auto" w:fill="FFFFFF"/>
        <w:tabs>
          <w:tab w:val="num" w:pos="400"/>
          <w:tab w:val="left" w:pos="490"/>
          <w:tab w:val="num" w:pos="1134"/>
          <w:tab w:val="left" w:pos="2813"/>
          <w:tab w:val="left" w:pos="4550"/>
          <w:tab w:val="left" w:pos="6763"/>
          <w:tab w:val="left" w:pos="8534"/>
          <w:tab w:val="left" w:pos="9758"/>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bCs/>
          <w:sz w:val="28"/>
          <w:szCs w:val="28"/>
        </w:rPr>
        <w:t>Предоставить возможность п</w:t>
      </w:r>
      <w:r w:rsidRPr="007D11C5">
        <w:rPr>
          <w:rFonts w:ascii="Times New Roman" w:eastAsia="Times New Roman" w:hAnsi="Times New Roman" w:cs="Times New Roman"/>
          <w:sz w:val="28"/>
          <w:szCs w:val="28"/>
        </w:rPr>
        <w:t>овышать подготовку и дополнительное профессиональное образование педагогических работников не реже чем один раз в три года.</w:t>
      </w:r>
    </w:p>
    <w:p w:rsidR="00085464" w:rsidRPr="007D11C5" w:rsidRDefault="00085464" w:rsidP="009675AD">
      <w:pPr>
        <w:widowControl w:val="0"/>
        <w:numPr>
          <w:ilvl w:val="2"/>
          <w:numId w:val="6"/>
        </w:numPr>
        <w:shd w:val="clear" w:color="auto" w:fill="FFFFFF"/>
        <w:tabs>
          <w:tab w:val="num" w:pos="400"/>
          <w:tab w:val="left" w:pos="490"/>
          <w:tab w:val="num" w:pos="1134"/>
          <w:tab w:val="left" w:pos="2813"/>
          <w:tab w:val="left" w:pos="4550"/>
          <w:tab w:val="left" w:pos="6763"/>
          <w:tab w:val="left" w:pos="8534"/>
          <w:tab w:val="left" w:pos="9758"/>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(статья 187 ТК РФ).</w:t>
      </w:r>
    </w:p>
    <w:p w:rsidR="00CA7A41" w:rsidRDefault="00902702" w:rsidP="00CA7A41">
      <w:pPr>
        <w:widowControl w:val="0"/>
        <w:numPr>
          <w:ilvl w:val="2"/>
          <w:numId w:val="6"/>
        </w:numPr>
        <w:shd w:val="clear" w:color="auto" w:fill="FFFFFF"/>
        <w:tabs>
          <w:tab w:val="num" w:pos="400"/>
          <w:tab w:val="left" w:pos="490"/>
          <w:tab w:val="num" w:pos="1134"/>
          <w:tab w:val="left" w:pos="2832"/>
          <w:tab w:val="left" w:pos="4565"/>
          <w:tab w:val="left" w:pos="6763"/>
          <w:tab w:val="left" w:pos="8534"/>
          <w:tab w:val="left" w:pos="9758"/>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w:t>
      </w:r>
      <w:r w:rsidRPr="007D11C5">
        <w:rPr>
          <w:rFonts w:ascii="Times New Roman" w:eastAsia="Times New Roman" w:hAnsi="Times New Roman" w:cs="Times New Roman"/>
          <w:sz w:val="28"/>
          <w:szCs w:val="28"/>
        </w:rPr>
        <w:lastRenderedPageBreak/>
        <w:t>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 (статьи 173-177 ТК РФ).</w:t>
      </w:r>
    </w:p>
    <w:p w:rsidR="008D21BA" w:rsidRPr="008D21BA" w:rsidRDefault="008D21BA" w:rsidP="008D21BA">
      <w:pPr>
        <w:widowControl w:val="0"/>
        <w:shd w:val="clear" w:color="auto" w:fill="FFFFFF"/>
        <w:tabs>
          <w:tab w:val="left" w:pos="490"/>
          <w:tab w:val="left" w:pos="1120"/>
          <w:tab w:val="left" w:pos="2832"/>
          <w:tab w:val="left" w:pos="4550"/>
          <w:tab w:val="left" w:pos="6763"/>
          <w:tab w:val="left" w:pos="8534"/>
          <w:tab w:val="left" w:pos="9758"/>
        </w:tabs>
        <w:autoSpaceDE w:val="0"/>
        <w:autoSpaceDN w:val="0"/>
        <w:adjustRightInd w:val="0"/>
        <w:spacing w:after="0" w:line="240" w:lineRule="auto"/>
        <w:ind w:firstLine="567"/>
        <w:jc w:val="both"/>
        <w:rPr>
          <w:rFonts w:ascii="Times New Roman" w:hAnsi="Times New Roman" w:cs="Times New Roman"/>
          <w:sz w:val="28"/>
          <w:szCs w:val="28"/>
        </w:rPr>
      </w:pPr>
      <w:r w:rsidRPr="008D21BA">
        <w:rPr>
          <w:rFonts w:ascii="Times New Roman" w:hAnsi="Times New Roman" w:cs="Times New Roman"/>
          <w:sz w:val="28"/>
          <w:szCs w:val="28"/>
        </w:rPr>
        <w:t>Работникам, успешно осваивающим имеющие государственную аккредитацию программы бакалавриата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D21BA" w:rsidRPr="008D21BA" w:rsidRDefault="008D21BA" w:rsidP="008D21BA">
      <w:pPr>
        <w:pStyle w:val="a3"/>
        <w:widowControl w:val="0"/>
        <w:shd w:val="clear" w:color="auto" w:fill="FFFFFF"/>
        <w:tabs>
          <w:tab w:val="left" w:pos="1120"/>
        </w:tabs>
        <w:autoSpaceDE w:val="0"/>
        <w:autoSpaceDN w:val="0"/>
        <w:adjustRightInd w:val="0"/>
        <w:spacing w:after="0" w:line="240" w:lineRule="auto"/>
        <w:ind w:left="0" w:firstLine="420"/>
        <w:jc w:val="both"/>
        <w:rPr>
          <w:rFonts w:ascii="Times New Roman" w:hAnsi="Times New Roman" w:cs="Times New Roman"/>
          <w:sz w:val="28"/>
          <w:szCs w:val="28"/>
        </w:rPr>
      </w:pPr>
      <w:r w:rsidRPr="008D21BA">
        <w:rPr>
          <w:rFonts w:ascii="Times New Roman" w:hAnsi="Times New Roman" w:cs="Times New Roman"/>
          <w:sz w:val="28"/>
          <w:szCs w:val="28"/>
        </w:rPr>
        <w:t>Основанием для предоставления</w:t>
      </w:r>
      <w:r>
        <w:rPr>
          <w:rFonts w:ascii="Times New Roman" w:hAnsi="Times New Roman" w:cs="Times New Roman"/>
          <w:sz w:val="28"/>
          <w:szCs w:val="28"/>
        </w:rPr>
        <w:t xml:space="preserve"> работнику указанных гарантий и </w:t>
      </w:r>
      <w:r w:rsidRPr="008D21BA">
        <w:rPr>
          <w:rFonts w:ascii="Times New Roman" w:hAnsi="Times New Roman" w:cs="Times New Roman"/>
          <w:sz w:val="28"/>
          <w:szCs w:val="28"/>
        </w:rPr>
        <w:t>компенсаций является справка-вызов и справка-подтверждение.</w:t>
      </w:r>
    </w:p>
    <w:p w:rsidR="007D11C5" w:rsidRPr="00CA7A41" w:rsidRDefault="00FF08F3" w:rsidP="00CA7A41">
      <w:pPr>
        <w:widowControl w:val="0"/>
        <w:numPr>
          <w:ilvl w:val="2"/>
          <w:numId w:val="6"/>
        </w:numPr>
        <w:shd w:val="clear" w:color="auto" w:fill="FFFFFF"/>
        <w:tabs>
          <w:tab w:val="num" w:pos="400"/>
          <w:tab w:val="left" w:pos="490"/>
          <w:tab w:val="num" w:pos="1134"/>
          <w:tab w:val="left" w:pos="2832"/>
          <w:tab w:val="left" w:pos="4565"/>
          <w:tab w:val="left" w:pos="6763"/>
          <w:tab w:val="left" w:pos="8534"/>
          <w:tab w:val="left" w:pos="9758"/>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7A41">
        <w:rPr>
          <w:rFonts w:ascii="Times New Roman" w:eastAsia="Times New Roman" w:hAnsi="Times New Roman" w:cs="Times New Roman"/>
          <w:sz w:val="28"/>
          <w:szCs w:val="28"/>
        </w:rPr>
        <w:t>В соответствии с Положением об организации проведения аттестации педагогических работников организаций, осуществляющих образовательную деятельно</w:t>
      </w:r>
      <w:r w:rsidR="00B80759" w:rsidRPr="00CA7A41">
        <w:rPr>
          <w:rFonts w:ascii="Times New Roman" w:eastAsia="Times New Roman" w:hAnsi="Times New Roman" w:cs="Times New Roman"/>
          <w:sz w:val="28"/>
          <w:szCs w:val="28"/>
        </w:rPr>
        <w:t xml:space="preserve">сть на территории ХМАО – Югры, </w:t>
      </w:r>
      <w:r w:rsidRPr="00CA7A41">
        <w:rPr>
          <w:rFonts w:ascii="Times New Roman" w:eastAsia="Times New Roman" w:hAnsi="Times New Roman" w:cs="Times New Roman"/>
          <w:sz w:val="28"/>
          <w:szCs w:val="28"/>
        </w:rPr>
        <w:t>иными законодательными актами РФ, Ханты-Мансийского автономного округа – Югры, нормативными актами администрации города Нижневартовска, о</w:t>
      </w:r>
      <w:r w:rsidR="00561563" w:rsidRPr="00CA7A41">
        <w:rPr>
          <w:rFonts w:ascii="Times New Roman" w:eastAsia="Times New Roman" w:hAnsi="Times New Roman" w:cs="Times New Roman"/>
          <w:sz w:val="28"/>
          <w:szCs w:val="28"/>
        </w:rPr>
        <w:t>рганизовывать проведение аттестации педагогических работников</w:t>
      </w:r>
      <w:r w:rsidRPr="00CA7A41">
        <w:rPr>
          <w:rFonts w:ascii="Times New Roman" w:eastAsia="Times New Roman" w:hAnsi="Times New Roman" w:cs="Times New Roman"/>
          <w:sz w:val="28"/>
          <w:szCs w:val="28"/>
        </w:rPr>
        <w:t>.</w:t>
      </w:r>
    </w:p>
    <w:p w:rsidR="00FF08F3" w:rsidRPr="007D11C5" w:rsidRDefault="007D11C5" w:rsidP="007D11C5">
      <w:pPr>
        <w:widowControl w:val="0"/>
        <w:shd w:val="clear" w:color="auto" w:fill="FFFFFF"/>
        <w:tabs>
          <w:tab w:val="num" w:pos="400"/>
          <w:tab w:val="left" w:pos="490"/>
          <w:tab w:val="num" w:pos="1134"/>
          <w:tab w:val="left" w:pos="2832"/>
          <w:tab w:val="left" w:pos="4565"/>
          <w:tab w:val="left" w:pos="6763"/>
          <w:tab w:val="left" w:pos="8534"/>
          <w:tab w:val="left" w:pos="975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F08F3" w:rsidRPr="007D11C5">
        <w:rPr>
          <w:rFonts w:ascii="Times New Roman" w:eastAsia="Times New Roman" w:hAnsi="Times New Roman" w:cs="Times New Roman"/>
          <w:sz w:val="28"/>
          <w:szCs w:val="28"/>
        </w:rPr>
        <w:t>Согласно решению аттестационной комиссией</w:t>
      </w:r>
      <w:r>
        <w:rPr>
          <w:rFonts w:ascii="Times New Roman" w:eastAsia="Times New Roman" w:hAnsi="Times New Roman" w:cs="Times New Roman"/>
          <w:sz w:val="28"/>
          <w:szCs w:val="28"/>
        </w:rPr>
        <w:t xml:space="preserve"> </w:t>
      </w:r>
      <w:r w:rsidR="00FF08F3" w:rsidRPr="007D11C5">
        <w:rPr>
          <w:rFonts w:ascii="Times New Roman" w:eastAsia="Times New Roman" w:hAnsi="Times New Roman" w:cs="Times New Roman"/>
          <w:sz w:val="28"/>
          <w:szCs w:val="28"/>
        </w:rPr>
        <w:t>об установлении педагогическому работнику первой (высшей) квалификационной категории, устанавливается соответствующая оплата труда.</w:t>
      </w:r>
    </w:p>
    <w:p w:rsidR="009675AD" w:rsidRPr="007D11C5" w:rsidRDefault="009675AD" w:rsidP="009675AD">
      <w:pPr>
        <w:widowControl w:val="0"/>
        <w:shd w:val="clear" w:color="auto" w:fill="FFFFFF"/>
        <w:tabs>
          <w:tab w:val="num" w:pos="400"/>
          <w:tab w:val="left" w:pos="490"/>
          <w:tab w:val="num" w:pos="1134"/>
          <w:tab w:val="left" w:pos="2832"/>
          <w:tab w:val="left" w:pos="4565"/>
          <w:tab w:val="left" w:pos="6763"/>
          <w:tab w:val="left" w:pos="8534"/>
          <w:tab w:val="left" w:pos="9758"/>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561563" w:rsidRPr="007D11C5" w:rsidRDefault="00561563" w:rsidP="009675AD">
      <w:pPr>
        <w:widowControl w:val="0"/>
        <w:shd w:val="clear" w:color="auto" w:fill="FFFFFF"/>
        <w:tabs>
          <w:tab w:val="num" w:pos="400"/>
          <w:tab w:val="left" w:pos="490"/>
          <w:tab w:val="num" w:pos="1134"/>
          <w:tab w:val="left" w:pos="2832"/>
          <w:tab w:val="left" w:pos="4565"/>
          <w:tab w:val="left" w:pos="6763"/>
          <w:tab w:val="left" w:pos="8534"/>
          <w:tab w:val="left" w:pos="9758"/>
        </w:tabs>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7D11C5">
        <w:rPr>
          <w:rFonts w:ascii="Times New Roman" w:eastAsia="Times New Roman" w:hAnsi="Times New Roman" w:cs="Times New Roman"/>
          <w:b/>
          <w:bCs/>
          <w:sz w:val="28"/>
          <w:szCs w:val="28"/>
        </w:rPr>
        <w:t>Раздел IV. Высвобождение работников</w:t>
      </w:r>
    </w:p>
    <w:p w:rsidR="00561563" w:rsidRPr="00202AE3" w:rsidRDefault="00B80759" w:rsidP="00202AE3">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t xml:space="preserve">и </w:t>
      </w:r>
      <w:r w:rsidR="00561563" w:rsidRPr="007D11C5">
        <w:rPr>
          <w:rFonts w:ascii="Times New Roman" w:eastAsia="Times New Roman" w:hAnsi="Times New Roman" w:cs="Times New Roman"/>
          <w:b/>
          <w:bCs/>
          <w:sz w:val="28"/>
          <w:szCs w:val="28"/>
        </w:rPr>
        <w:t>содействие их трудоустройству</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обязуется:</w:t>
      </w:r>
    </w:p>
    <w:p w:rsidR="00A75167" w:rsidRPr="007D11C5" w:rsidRDefault="00A75167" w:rsidP="009675AD">
      <w:pPr>
        <w:widowControl w:val="0"/>
        <w:numPr>
          <w:ilvl w:val="1"/>
          <w:numId w:val="7"/>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принятии решения о сокращении численности или штата работников организации и возможном расторжении трудовых договоров с работниками уведомлять в письменной форме об этом выборному органу первичной профсоюзной организации не позднее</w:t>
      </w:r>
      <w:r w:rsidR="00D46AEA" w:rsidRPr="007D11C5">
        <w:rPr>
          <w:rFonts w:ascii="Times New Roman" w:eastAsia="Times New Roman" w:hAnsi="Times New Roman" w:cs="Times New Roman"/>
          <w:sz w:val="28"/>
          <w:szCs w:val="28"/>
        </w:rPr>
        <w:t>,</w:t>
      </w:r>
      <w:r w:rsidRPr="007D11C5">
        <w:rPr>
          <w:rFonts w:ascii="Times New Roman" w:eastAsia="Times New Roman" w:hAnsi="Times New Roman" w:cs="Times New Roman"/>
          <w:sz w:val="28"/>
          <w:szCs w:val="28"/>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w:t>
      </w:r>
      <w:r w:rsidR="00501623" w:rsidRPr="007D11C5">
        <w:rPr>
          <w:rFonts w:ascii="Times New Roman" w:eastAsia="Times New Roman" w:hAnsi="Times New Roman" w:cs="Times New Roman"/>
          <w:sz w:val="28"/>
          <w:szCs w:val="28"/>
        </w:rPr>
        <w:t>,</w:t>
      </w:r>
      <w:r w:rsidRPr="007D11C5">
        <w:rPr>
          <w:rFonts w:ascii="Times New Roman" w:eastAsia="Times New Roman" w:hAnsi="Times New Roman" w:cs="Times New Roman"/>
          <w:sz w:val="28"/>
          <w:szCs w:val="28"/>
        </w:rPr>
        <w:t xml:space="preserve"> чем за три месяца до начала проведения соответствующих мероприятий (статьи  82, 373 ТК РФ).</w:t>
      </w:r>
    </w:p>
    <w:p w:rsidR="00561563" w:rsidRPr="007D11C5" w:rsidRDefault="007D11C5"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Уведомление должно содержать проекты приказов о сокращении численности и штатов, список сокращаемых должностей и работников, перечень вакансий</w:t>
      </w:r>
    </w:p>
    <w:p w:rsidR="00561563" w:rsidRPr="007D11C5" w:rsidRDefault="007D11C5"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 xml:space="preserve">В случае массового высвобождения работников уведомление должно содержать социально-экономическое обоснование. </w:t>
      </w:r>
    </w:p>
    <w:p w:rsidR="00561563" w:rsidRPr="007D11C5" w:rsidRDefault="007D11C5"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Работодатель так же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561563" w:rsidRPr="007D11C5" w:rsidRDefault="00561563" w:rsidP="009675AD">
      <w:pPr>
        <w:widowControl w:val="0"/>
        <w:numPr>
          <w:ilvl w:val="1"/>
          <w:numId w:val="7"/>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Работникам, получившим уведомление об увольнени</w:t>
      </w:r>
      <w:r w:rsidR="00170C49" w:rsidRPr="007D11C5">
        <w:rPr>
          <w:rFonts w:ascii="Times New Roman" w:eastAsia="Times New Roman" w:hAnsi="Times New Roman" w:cs="Times New Roman"/>
          <w:sz w:val="28"/>
          <w:szCs w:val="28"/>
        </w:rPr>
        <w:t xml:space="preserve">и в соответствии с пунктами 1, </w:t>
      </w:r>
      <w:r w:rsidR="008D5F34" w:rsidRPr="007D11C5">
        <w:rPr>
          <w:rFonts w:ascii="Times New Roman" w:eastAsia="Times New Roman" w:hAnsi="Times New Roman" w:cs="Times New Roman"/>
          <w:sz w:val="28"/>
          <w:szCs w:val="28"/>
        </w:rPr>
        <w:t>2 статья</w:t>
      </w:r>
      <w:r w:rsidRPr="007D11C5">
        <w:rPr>
          <w:rFonts w:ascii="Times New Roman" w:eastAsia="Times New Roman" w:hAnsi="Times New Roman" w:cs="Times New Roman"/>
          <w:sz w:val="28"/>
          <w:szCs w:val="28"/>
        </w:rPr>
        <w:t xml:space="preserve"> 81 ТК РФ, предоставлять с сохранением заработной платы свободное от работы время не менее 6 (шести) часов в неделю для самостоятельного поиска новой работы.</w:t>
      </w:r>
    </w:p>
    <w:p w:rsidR="00561563" w:rsidRPr="007D11C5" w:rsidRDefault="00561563" w:rsidP="009675AD">
      <w:pPr>
        <w:widowControl w:val="0"/>
        <w:numPr>
          <w:ilvl w:val="1"/>
          <w:numId w:val="7"/>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lastRenderedPageBreak/>
        <w:t>Увольнение членов профсоюза по инициативе работодателя при сокращен</w:t>
      </w:r>
      <w:r w:rsidR="00170C49" w:rsidRPr="007D11C5">
        <w:rPr>
          <w:rFonts w:ascii="Times New Roman" w:eastAsia="Times New Roman" w:hAnsi="Times New Roman" w:cs="Times New Roman"/>
          <w:sz w:val="28"/>
          <w:szCs w:val="28"/>
        </w:rPr>
        <w:t xml:space="preserve">ии численности или штата </w:t>
      </w:r>
      <w:r w:rsidRPr="007D11C5">
        <w:rPr>
          <w:rFonts w:ascii="Times New Roman" w:eastAsia="Times New Roman" w:hAnsi="Times New Roman" w:cs="Times New Roman"/>
          <w:sz w:val="28"/>
          <w:szCs w:val="28"/>
        </w:rPr>
        <w:t>производить с предварительного согласия профсоюзной организации (ст</w:t>
      </w:r>
      <w:r w:rsidR="00170C49" w:rsidRPr="007D11C5">
        <w:rPr>
          <w:rFonts w:ascii="Times New Roman" w:eastAsia="Times New Roman" w:hAnsi="Times New Roman" w:cs="Times New Roman"/>
          <w:sz w:val="28"/>
          <w:szCs w:val="28"/>
        </w:rPr>
        <w:t xml:space="preserve">атьи 81, </w:t>
      </w:r>
      <w:r w:rsidRPr="007D11C5">
        <w:rPr>
          <w:rFonts w:ascii="Times New Roman" w:eastAsia="Times New Roman" w:hAnsi="Times New Roman" w:cs="Times New Roman"/>
          <w:sz w:val="28"/>
          <w:szCs w:val="28"/>
        </w:rPr>
        <w:t>82 ТК РФ).</w:t>
      </w:r>
    </w:p>
    <w:p w:rsidR="00561563" w:rsidRPr="007D11C5" w:rsidRDefault="00561563" w:rsidP="009675AD">
      <w:pPr>
        <w:widowControl w:val="0"/>
        <w:numPr>
          <w:ilvl w:val="1"/>
          <w:numId w:val="7"/>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Стороны договорились, что:</w:t>
      </w:r>
    </w:p>
    <w:p w:rsidR="00561563" w:rsidRPr="007D11C5" w:rsidRDefault="00E83AFC" w:rsidP="009675AD">
      <w:pPr>
        <w:widowControl w:val="0"/>
        <w:numPr>
          <w:ilvl w:val="2"/>
          <w:numId w:val="7"/>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r w:rsidR="00561563" w:rsidRPr="007D11C5">
        <w:rPr>
          <w:rFonts w:ascii="Times New Roman" w:eastAsia="Times New Roman" w:hAnsi="Times New Roman" w:cs="Times New Roman"/>
          <w:sz w:val="28"/>
          <w:szCs w:val="28"/>
        </w:rPr>
        <w:t>помимо лиц, указанных в ст</w:t>
      </w:r>
      <w:r w:rsidR="0027108B" w:rsidRPr="007D11C5">
        <w:rPr>
          <w:rFonts w:ascii="Times New Roman" w:eastAsia="Times New Roman" w:hAnsi="Times New Roman" w:cs="Times New Roman"/>
          <w:sz w:val="28"/>
          <w:szCs w:val="28"/>
        </w:rPr>
        <w:t>атье</w:t>
      </w:r>
      <w:r w:rsidR="00561563" w:rsidRPr="007D11C5">
        <w:rPr>
          <w:rFonts w:ascii="Times New Roman" w:eastAsia="Times New Roman" w:hAnsi="Times New Roman" w:cs="Times New Roman"/>
          <w:sz w:val="28"/>
          <w:szCs w:val="28"/>
        </w:rPr>
        <w:t xml:space="preserve"> 179 ТК РФ, на основании ходатайства профсоюзной организации имеют также:</w:t>
      </w:r>
    </w:p>
    <w:p w:rsidR="00561563" w:rsidRDefault="00561563" w:rsidP="009675AD">
      <w:pPr>
        <w:widowControl w:val="0"/>
        <w:numPr>
          <w:ilvl w:val="0"/>
          <w:numId w:val="4"/>
        </w:numPr>
        <w:shd w:val="clear" w:color="auto" w:fill="FFFFFF"/>
        <w:tabs>
          <w:tab w:val="clear" w:pos="360"/>
          <w:tab w:val="num" w:pos="400"/>
          <w:tab w:val="num" w:pos="1100"/>
          <w:tab w:val="num" w:pos="1134"/>
          <w:tab w:val="left" w:pos="1200"/>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лица предпенсионного во</w:t>
      </w:r>
      <w:r w:rsidR="004E66F3" w:rsidRPr="007D11C5">
        <w:rPr>
          <w:rFonts w:ascii="Times New Roman" w:eastAsia="Times New Roman" w:hAnsi="Times New Roman" w:cs="Times New Roman"/>
          <w:sz w:val="28"/>
          <w:szCs w:val="28"/>
        </w:rPr>
        <w:t>зраста (</w:t>
      </w:r>
      <w:r w:rsidR="00B93F8B">
        <w:rPr>
          <w:rFonts w:ascii="Times New Roman" w:eastAsia="Times New Roman" w:hAnsi="Times New Roman" w:cs="Times New Roman"/>
          <w:sz w:val="28"/>
          <w:szCs w:val="28"/>
        </w:rPr>
        <w:t>в течении пяти лет до наступления возраста, дающего право на страховую пенсию по старости, в том числе назначенную досрочно</w:t>
      </w:r>
      <w:r w:rsidR="004E66F3" w:rsidRPr="007D11C5">
        <w:rPr>
          <w:rFonts w:ascii="Times New Roman" w:eastAsia="Times New Roman" w:hAnsi="Times New Roman" w:cs="Times New Roman"/>
          <w:sz w:val="28"/>
          <w:szCs w:val="28"/>
        </w:rPr>
        <w:t>);</w:t>
      </w:r>
    </w:p>
    <w:p w:rsidR="00B93F8B" w:rsidRPr="007D11C5" w:rsidRDefault="00B93F8B" w:rsidP="009675AD">
      <w:pPr>
        <w:widowControl w:val="0"/>
        <w:numPr>
          <w:ilvl w:val="0"/>
          <w:numId w:val="4"/>
        </w:numPr>
        <w:shd w:val="clear" w:color="auto" w:fill="FFFFFF"/>
        <w:tabs>
          <w:tab w:val="clear" w:pos="360"/>
          <w:tab w:val="num" w:pos="400"/>
          <w:tab w:val="num" w:pos="1100"/>
          <w:tab w:val="num" w:pos="1134"/>
          <w:tab w:val="left" w:pos="1200"/>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w:t>
      </w:r>
      <w:r w:rsidR="008E6681">
        <w:rPr>
          <w:rFonts w:ascii="Times New Roman" w:eastAsia="Times New Roman" w:hAnsi="Times New Roman" w:cs="Times New Roman"/>
          <w:sz w:val="28"/>
          <w:szCs w:val="28"/>
        </w:rPr>
        <w:t>йные, если оба супруга работают в муниципальных образовательных организациях;</w:t>
      </w:r>
    </w:p>
    <w:p w:rsidR="00561563" w:rsidRPr="007D11C5" w:rsidRDefault="00561563" w:rsidP="009675AD">
      <w:pPr>
        <w:widowControl w:val="0"/>
        <w:numPr>
          <w:ilvl w:val="0"/>
          <w:numId w:val="4"/>
        </w:numPr>
        <w:shd w:val="clear" w:color="auto" w:fill="FFFFFF"/>
        <w:tabs>
          <w:tab w:val="num" w:pos="400"/>
          <w:tab w:val="num" w:pos="1134"/>
          <w:tab w:val="left" w:pos="1200"/>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одинокие матери и отцы, воспитывающие детей до 1</w:t>
      </w:r>
      <w:r w:rsidR="00F75EE2" w:rsidRPr="007D11C5">
        <w:rPr>
          <w:rFonts w:ascii="Times New Roman" w:eastAsia="Times New Roman" w:hAnsi="Times New Roman" w:cs="Times New Roman"/>
          <w:sz w:val="28"/>
          <w:szCs w:val="28"/>
        </w:rPr>
        <w:t>4</w:t>
      </w:r>
      <w:r w:rsidRPr="007D11C5">
        <w:rPr>
          <w:rFonts w:ascii="Times New Roman" w:eastAsia="Times New Roman" w:hAnsi="Times New Roman" w:cs="Times New Roman"/>
          <w:sz w:val="28"/>
          <w:szCs w:val="28"/>
        </w:rPr>
        <w:t xml:space="preserve"> лет</w:t>
      </w:r>
      <w:r w:rsidR="00F75EE2" w:rsidRPr="007D11C5">
        <w:rPr>
          <w:rFonts w:ascii="Times New Roman" w:eastAsia="Times New Roman" w:hAnsi="Times New Roman" w:cs="Times New Roman"/>
          <w:sz w:val="28"/>
          <w:szCs w:val="28"/>
        </w:rPr>
        <w:t xml:space="preserve"> (ребенка-инвалида до восемнадцати лет)</w:t>
      </w:r>
      <w:r w:rsidRPr="007D11C5">
        <w:rPr>
          <w:rFonts w:ascii="Times New Roman" w:eastAsia="Times New Roman" w:hAnsi="Times New Roman" w:cs="Times New Roman"/>
          <w:sz w:val="28"/>
          <w:szCs w:val="28"/>
        </w:rPr>
        <w:t>;</w:t>
      </w:r>
    </w:p>
    <w:p w:rsidR="00561563" w:rsidRPr="007D11C5" w:rsidRDefault="00F75EE2" w:rsidP="009675AD">
      <w:pPr>
        <w:widowControl w:val="0"/>
        <w:numPr>
          <w:ilvl w:val="0"/>
          <w:numId w:val="4"/>
        </w:numPr>
        <w:shd w:val="clear" w:color="auto" w:fill="FFFFFF"/>
        <w:tabs>
          <w:tab w:val="num" w:pos="400"/>
          <w:tab w:val="num" w:pos="1134"/>
          <w:tab w:val="left" w:pos="1200"/>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лица, воспитывающие указанных выше детей без матери (за исключением увольнения по основаниям, предусмотренным пунктами 1, 5 - 8, 10 или 11 ч. 1 статьи 81 или пункта 2 ст. 336 ТК РФ)</w:t>
      </w:r>
      <w:r w:rsidR="00561563" w:rsidRPr="007D11C5">
        <w:rPr>
          <w:rFonts w:ascii="Times New Roman" w:eastAsia="Times New Roman" w:hAnsi="Times New Roman" w:cs="Times New Roman"/>
          <w:sz w:val="28"/>
          <w:szCs w:val="28"/>
        </w:rPr>
        <w:t>;</w:t>
      </w:r>
    </w:p>
    <w:p w:rsidR="00561563" w:rsidRPr="007D11C5" w:rsidRDefault="00561563" w:rsidP="009675AD">
      <w:pPr>
        <w:widowControl w:val="0"/>
        <w:numPr>
          <w:ilvl w:val="0"/>
          <w:numId w:val="4"/>
        </w:numPr>
        <w:shd w:val="clear" w:color="auto" w:fill="FFFFFF"/>
        <w:tabs>
          <w:tab w:val="clear" w:pos="360"/>
          <w:tab w:val="num" w:pos="400"/>
          <w:tab w:val="num" w:pos="1100"/>
          <w:tab w:val="num" w:pos="1134"/>
          <w:tab w:val="left" w:pos="1200"/>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лица, награждённые государственными наградами в связи с педагогической деятельностью;</w:t>
      </w:r>
    </w:p>
    <w:p w:rsidR="00561563" w:rsidRPr="007D11C5" w:rsidRDefault="00561563" w:rsidP="009675AD">
      <w:pPr>
        <w:widowControl w:val="0"/>
        <w:numPr>
          <w:ilvl w:val="0"/>
          <w:numId w:val="4"/>
        </w:numPr>
        <w:shd w:val="clear" w:color="auto" w:fill="FFFFFF"/>
        <w:tabs>
          <w:tab w:val="clear" w:pos="360"/>
          <w:tab w:val="num" w:pos="400"/>
          <w:tab w:val="num" w:pos="1100"/>
          <w:tab w:val="num" w:pos="1134"/>
          <w:tab w:val="left" w:pos="1200"/>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председатели первичных организаций</w:t>
      </w:r>
      <w:r w:rsidR="008E6681">
        <w:rPr>
          <w:rFonts w:ascii="Times New Roman" w:eastAsia="Times New Roman" w:hAnsi="Times New Roman" w:cs="Times New Roman"/>
          <w:sz w:val="28"/>
          <w:szCs w:val="28"/>
        </w:rPr>
        <w:t xml:space="preserve"> Профсоюза, не освобожденные от основной работы, как в период исполнения ими этих полномочий, так и в течение двух лет после окончания срока их полномочий</w:t>
      </w:r>
      <w:r w:rsidRPr="007D11C5">
        <w:rPr>
          <w:rFonts w:ascii="Times New Roman" w:eastAsia="Times New Roman" w:hAnsi="Times New Roman" w:cs="Times New Roman"/>
          <w:sz w:val="28"/>
          <w:szCs w:val="28"/>
        </w:rPr>
        <w:t>;</w:t>
      </w:r>
    </w:p>
    <w:p w:rsidR="00561563" w:rsidRPr="007D11C5" w:rsidRDefault="00561563" w:rsidP="009675AD">
      <w:pPr>
        <w:widowControl w:val="0"/>
        <w:numPr>
          <w:ilvl w:val="0"/>
          <w:numId w:val="4"/>
        </w:numPr>
        <w:shd w:val="clear" w:color="auto" w:fill="FFFFFF"/>
        <w:tabs>
          <w:tab w:val="clear" w:pos="360"/>
          <w:tab w:val="num" w:pos="400"/>
          <w:tab w:val="num" w:pos="1100"/>
          <w:tab w:val="num" w:pos="1134"/>
          <w:tab w:val="left" w:pos="1200"/>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молодые педагогические работники, имеющие трудовой стаж от одного года до трех лет.</w:t>
      </w:r>
    </w:p>
    <w:p w:rsidR="00561563" w:rsidRPr="007D11C5" w:rsidRDefault="00561563" w:rsidP="009675AD">
      <w:pPr>
        <w:widowControl w:val="0"/>
        <w:numPr>
          <w:ilvl w:val="2"/>
          <w:numId w:val="7"/>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Высвобождаемым работникам предоставляются гарантии и компенсации, предусмотренные действующим законодательством при сокра</w:t>
      </w:r>
      <w:r w:rsidR="00F75EE2" w:rsidRPr="007D11C5">
        <w:rPr>
          <w:rFonts w:ascii="Times New Roman" w:eastAsia="Times New Roman" w:hAnsi="Times New Roman" w:cs="Times New Roman"/>
          <w:sz w:val="28"/>
          <w:szCs w:val="28"/>
        </w:rPr>
        <w:t>щении численности или штата (статьи</w:t>
      </w:r>
      <w:r w:rsidRPr="007D11C5">
        <w:rPr>
          <w:rFonts w:ascii="Times New Roman" w:eastAsia="Times New Roman" w:hAnsi="Times New Roman" w:cs="Times New Roman"/>
          <w:sz w:val="28"/>
          <w:szCs w:val="28"/>
        </w:rPr>
        <w:t xml:space="preserve"> 178, 180, 318 ТК РФ), а также преимущественное право приёма на работу при появлении вакансий.</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Cs/>
          <w:sz w:val="28"/>
          <w:szCs w:val="28"/>
        </w:rPr>
      </w:pPr>
    </w:p>
    <w:p w:rsidR="00561563" w:rsidRPr="00202AE3" w:rsidRDefault="00561563" w:rsidP="00202AE3">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t>Раздел V. Рабочее время и время отдыха</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пришли к соглашению о том, что:</w:t>
      </w:r>
    </w:p>
    <w:p w:rsidR="00561563" w:rsidRPr="007D11C5" w:rsidRDefault="00561563" w:rsidP="009675AD">
      <w:pPr>
        <w:widowControl w:val="0"/>
        <w:numPr>
          <w:ilvl w:val="1"/>
          <w:numId w:val="8"/>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Рабочее время и время отдыха работников определяется Правилами внутреннего труд</w:t>
      </w:r>
      <w:r w:rsidR="00F75EE2" w:rsidRPr="007D11C5">
        <w:rPr>
          <w:rFonts w:ascii="Times New Roman" w:eastAsia="Times New Roman" w:hAnsi="Times New Roman" w:cs="Times New Roman"/>
          <w:sz w:val="28"/>
          <w:szCs w:val="28"/>
        </w:rPr>
        <w:t>ового распорядка Учреждения (статья</w:t>
      </w:r>
      <w:r w:rsidRPr="007D11C5">
        <w:rPr>
          <w:rFonts w:ascii="Times New Roman" w:eastAsia="Times New Roman" w:hAnsi="Times New Roman" w:cs="Times New Roman"/>
          <w:sz w:val="28"/>
          <w:szCs w:val="28"/>
        </w:rPr>
        <w:t xml:space="preserve"> 91 ТК РФ) (Приложение 1), графиком сменности, утверждёнными работодателем по согласованию с профсоюзной организацией, а также</w:t>
      </w:r>
      <w:r w:rsidR="00B80759" w:rsidRPr="007D11C5">
        <w:rPr>
          <w:rFonts w:ascii="Times New Roman" w:eastAsia="Times New Roman" w:hAnsi="Times New Roman" w:cs="Times New Roman"/>
          <w:sz w:val="28"/>
          <w:szCs w:val="28"/>
        </w:rPr>
        <w:t xml:space="preserve"> условиями трудового договора, </w:t>
      </w:r>
      <w:r w:rsidRPr="007D11C5">
        <w:rPr>
          <w:rFonts w:ascii="Times New Roman" w:eastAsia="Times New Roman" w:hAnsi="Times New Roman" w:cs="Times New Roman"/>
          <w:sz w:val="28"/>
          <w:szCs w:val="28"/>
        </w:rPr>
        <w:t>должностными инструкциями работников и обязанностями, возлагаемыми на них уставом Учреждения.</w:t>
      </w:r>
    </w:p>
    <w:p w:rsidR="00540F6C" w:rsidRPr="007D11C5" w:rsidRDefault="00561563" w:rsidP="007D11C5">
      <w:pPr>
        <w:widowControl w:val="0"/>
        <w:numPr>
          <w:ilvl w:val="1"/>
          <w:numId w:val="8"/>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Для руководящих работников, работников из числа специалистов, служащих, рабочих учреждения устанавливается продолжительность рабочего времени в соответствии с трудовым законодательством, и не может превышать </w:t>
      </w:r>
    </w:p>
    <w:p w:rsidR="00561563" w:rsidRPr="007D11C5" w:rsidRDefault="00561563" w:rsidP="00540F6C">
      <w:pPr>
        <w:widowControl w:val="0"/>
        <w:shd w:val="clear" w:color="auto" w:fill="FFFFFF"/>
        <w:tabs>
          <w:tab w:val="left" w:pos="0"/>
          <w:tab w:val="num" w:pos="142"/>
          <w:tab w:val="num" w:pos="72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для мужчин – 40 часов в неделю, для женщин – 36 часов.</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 </w:t>
      </w:r>
      <w:r w:rsidR="007D11C5">
        <w:rPr>
          <w:rFonts w:ascii="Times New Roman" w:eastAsia="Times New Roman" w:hAnsi="Times New Roman" w:cs="Times New Roman"/>
          <w:sz w:val="28"/>
          <w:szCs w:val="28"/>
        </w:rPr>
        <w:tab/>
      </w:r>
      <w:r w:rsidRPr="007D11C5">
        <w:rPr>
          <w:rFonts w:ascii="Times New Roman" w:eastAsia="Times New Roman" w:hAnsi="Times New Roman" w:cs="Times New Roman"/>
          <w:sz w:val="28"/>
          <w:szCs w:val="28"/>
        </w:rPr>
        <w:t>Сокращенная продолжительность рабочего времени устанавливается (ст</w:t>
      </w:r>
      <w:r w:rsidR="00CC20A2" w:rsidRPr="007D11C5">
        <w:rPr>
          <w:rFonts w:ascii="Times New Roman" w:eastAsia="Times New Roman" w:hAnsi="Times New Roman" w:cs="Times New Roman"/>
          <w:sz w:val="28"/>
          <w:szCs w:val="28"/>
        </w:rPr>
        <w:t xml:space="preserve">атья </w:t>
      </w:r>
      <w:r w:rsidRPr="007D11C5">
        <w:rPr>
          <w:rFonts w:ascii="Times New Roman" w:eastAsia="Times New Roman" w:hAnsi="Times New Roman" w:cs="Times New Roman"/>
          <w:sz w:val="28"/>
          <w:szCs w:val="28"/>
        </w:rPr>
        <w:t>92 ТК РФ):</w:t>
      </w:r>
    </w:p>
    <w:p w:rsidR="00561563" w:rsidRPr="007D11C5" w:rsidRDefault="00561563" w:rsidP="009675AD">
      <w:pPr>
        <w:widowControl w:val="0"/>
        <w:numPr>
          <w:ilvl w:val="0"/>
          <w:numId w:val="18"/>
        </w:numPr>
        <w:tabs>
          <w:tab w:val="clear" w:pos="360"/>
          <w:tab w:val="num" w:pos="400"/>
          <w:tab w:val="left" w:pos="9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для работников в возрасте до шестнадцати лет – не более 24 часов в </w:t>
      </w:r>
      <w:r w:rsidRPr="007D11C5">
        <w:rPr>
          <w:rFonts w:ascii="Times New Roman" w:eastAsia="Times New Roman" w:hAnsi="Times New Roman" w:cs="Times New Roman"/>
          <w:sz w:val="28"/>
          <w:szCs w:val="28"/>
        </w:rPr>
        <w:lastRenderedPageBreak/>
        <w:t>неделю;</w:t>
      </w:r>
    </w:p>
    <w:p w:rsidR="00561563" w:rsidRPr="007D11C5" w:rsidRDefault="00561563" w:rsidP="009675AD">
      <w:pPr>
        <w:widowControl w:val="0"/>
        <w:numPr>
          <w:ilvl w:val="0"/>
          <w:numId w:val="18"/>
        </w:numPr>
        <w:tabs>
          <w:tab w:val="clear" w:pos="360"/>
          <w:tab w:val="num" w:pos="400"/>
          <w:tab w:val="left" w:pos="9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для работников в возрасте от шестнадцати до восемнадцати лет – не более 35 часов в неделю;</w:t>
      </w:r>
    </w:p>
    <w:p w:rsidR="00561563" w:rsidRPr="007D11C5" w:rsidRDefault="00561563" w:rsidP="009675AD">
      <w:pPr>
        <w:widowControl w:val="0"/>
        <w:numPr>
          <w:ilvl w:val="0"/>
          <w:numId w:val="18"/>
        </w:numPr>
        <w:tabs>
          <w:tab w:val="clear" w:pos="360"/>
          <w:tab w:val="num" w:pos="400"/>
          <w:tab w:val="left" w:pos="9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для работников, являющихся инвалидами I или II группы, – не более 35 часов в неделю.</w:t>
      </w:r>
    </w:p>
    <w:p w:rsidR="00561563" w:rsidRPr="007D11C5" w:rsidRDefault="007D11C5" w:rsidP="007D11C5">
      <w:pPr>
        <w:widowControl w:val="0"/>
        <w:shd w:val="clear" w:color="auto" w:fill="FFFFFF"/>
        <w:tabs>
          <w:tab w:val="num" w:pos="400"/>
          <w:tab w:val="num" w:pos="113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 xml:space="preserve">Продолжительность ежедневной работы (смены) для работников, являющихся инвалидами, устанавливается в соответствии с медицинским заключением, выданным в порядке, установленном федеральными законами и иными нормативными правовыми </w:t>
      </w:r>
      <w:r w:rsidR="006506AD" w:rsidRPr="007D11C5">
        <w:rPr>
          <w:rFonts w:ascii="Times New Roman" w:eastAsia="Times New Roman" w:hAnsi="Times New Roman" w:cs="Times New Roman"/>
          <w:sz w:val="28"/>
          <w:szCs w:val="28"/>
        </w:rPr>
        <w:t xml:space="preserve">актами Российской Федерации (статья </w:t>
      </w:r>
      <w:r w:rsidR="00561563" w:rsidRPr="007D11C5">
        <w:rPr>
          <w:rFonts w:ascii="Times New Roman" w:eastAsia="Times New Roman" w:hAnsi="Times New Roman" w:cs="Times New Roman"/>
          <w:sz w:val="28"/>
          <w:szCs w:val="28"/>
        </w:rPr>
        <w:t>94 ТК РФ).</w:t>
      </w:r>
    </w:p>
    <w:p w:rsidR="00561563" w:rsidRPr="007D11C5" w:rsidRDefault="00561563" w:rsidP="009675AD">
      <w:pPr>
        <w:widowControl w:val="0"/>
        <w:numPr>
          <w:ilvl w:val="1"/>
          <w:numId w:val="8"/>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Для педагогических работников </w:t>
      </w:r>
      <w:r w:rsidR="006506AD"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чреждения, устанавливается сокращенная продолжительность рабочего времени, которая не может превышать 36 часов в неделю.</w:t>
      </w:r>
    </w:p>
    <w:p w:rsidR="00561563" w:rsidRPr="007D11C5" w:rsidRDefault="007D11C5" w:rsidP="007D11C5">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561563" w:rsidRPr="007D11C5" w:rsidRDefault="00561563" w:rsidP="009675AD">
      <w:pPr>
        <w:widowControl w:val="0"/>
        <w:numPr>
          <w:ilvl w:val="1"/>
          <w:numId w:val="8"/>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Работникам предоставляется время перерыва для отдыха и питания согласно правилам внутреннего трудового распорядка Учреждения.</w:t>
      </w:r>
    </w:p>
    <w:p w:rsidR="00561563" w:rsidRPr="007D11C5" w:rsidRDefault="00561563" w:rsidP="009675AD">
      <w:pPr>
        <w:widowControl w:val="0"/>
        <w:numPr>
          <w:ilvl w:val="1"/>
          <w:numId w:val="8"/>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Продолжительность рабочего времени при работе по совместительству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w:t>
      </w:r>
      <w:r w:rsidR="006506AD" w:rsidRPr="007D11C5">
        <w:rPr>
          <w:rFonts w:ascii="Times New Roman" w:eastAsia="Times New Roman" w:hAnsi="Times New Roman" w:cs="Times New Roman"/>
          <w:sz w:val="28"/>
          <w:szCs w:val="28"/>
        </w:rPr>
        <w:t xml:space="preserve">вующей категории работников (статья </w:t>
      </w:r>
      <w:r w:rsidRPr="007D11C5">
        <w:rPr>
          <w:rFonts w:ascii="Times New Roman" w:eastAsia="Times New Roman" w:hAnsi="Times New Roman" w:cs="Times New Roman"/>
          <w:sz w:val="28"/>
          <w:szCs w:val="28"/>
        </w:rPr>
        <w:t>284 ТК РФ).</w:t>
      </w:r>
    </w:p>
    <w:p w:rsidR="00561563" w:rsidRPr="007D11C5" w:rsidRDefault="007D11C5" w:rsidP="007D11C5">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нормативными правовыми актами РФ.</w:t>
      </w:r>
    </w:p>
    <w:p w:rsidR="006506AD" w:rsidRPr="007D11C5" w:rsidRDefault="006506AD"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w:t>
      </w:r>
    </w:p>
    <w:p w:rsidR="00561563" w:rsidRPr="007D11C5" w:rsidRDefault="006506AD" w:rsidP="009675AD">
      <w:pPr>
        <w:widowControl w:val="0"/>
        <w:shd w:val="clear" w:color="auto" w:fill="FFFFFF"/>
        <w:tabs>
          <w:tab w:val="num" w:pos="400"/>
          <w:tab w:val="left" w:pos="8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беременной женщины</w:t>
      </w:r>
      <w:r w:rsidR="00561563" w:rsidRPr="007D11C5">
        <w:rPr>
          <w:rFonts w:ascii="Times New Roman" w:eastAsia="Times New Roman" w:hAnsi="Times New Roman" w:cs="Times New Roman"/>
          <w:sz w:val="28"/>
          <w:szCs w:val="28"/>
        </w:rPr>
        <w:t>;</w:t>
      </w:r>
    </w:p>
    <w:p w:rsidR="00561563" w:rsidRPr="007D11C5" w:rsidRDefault="00561563" w:rsidP="009675AD">
      <w:pPr>
        <w:widowControl w:val="0"/>
        <w:numPr>
          <w:ilvl w:val="0"/>
          <w:numId w:val="1"/>
        </w:numPr>
        <w:shd w:val="clear" w:color="auto" w:fill="FFFFFF"/>
        <w:tabs>
          <w:tab w:val="num" w:pos="400"/>
          <w:tab w:val="left" w:pos="8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одного из родителей (опекуна, попе</w:t>
      </w:r>
      <w:r w:rsidR="006506AD" w:rsidRPr="007D11C5">
        <w:rPr>
          <w:rFonts w:ascii="Times New Roman" w:eastAsia="Times New Roman" w:hAnsi="Times New Roman" w:cs="Times New Roman"/>
          <w:sz w:val="28"/>
          <w:szCs w:val="28"/>
        </w:rPr>
        <w:t>чителя</w:t>
      </w:r>
      <w:r w:rsidRPr="007D11C5">
        <w:rPr>
          <w:rFonts w:ascii="Times New Roman" w:eastAsia="Times New Roman" w:hAnsi="Times New Roman" w:cs="Times New Roman"/>
          <w:sz w:val="28"/>
          <w:szCs w:val="28"/>
        </w:rPr>
        <w:t xml:space="preserve">), имеющего ребёнка в возрасте до 14 лет (ребёнка-инвалида до </w:t>
      </w:r>
      <w:r w:rsidR="006506AD" w:rsidRPr="007D11C5">
        <w:rPr>
          <w:rFonts w:ascii="Times New Roman" w:eastAsia="Times New Roman" w:hAnsi="Times New Roman" w:cs="Times New Roman"/>
          <w:sz w:val="28"/>
          <w:szCs w:val="28"/>
        </w:rPr>
        <w:t>18</w:t>
      </w:r>
      <w:r w:rsidRPr="007D11C5">
        <w:rPr>
          <w:rFonts w:ascii="Times New Roman" w:eastAsia="Times New Roman" w:hAnsi="Times New Roman" w:cs="Times New Roman"/>
          <w:sz w:val="28"/>
          <w:szCs w:val="28"/>
        </w:rPr>
        <w:t xml:space="preserve"> лет);</w:t>
      </w:r>
    </w:p>
    <w:p w:rsidR="00561563" w:rsidRPr="007D11C5" w:rsidRDefault="00561563" w:rsidP="009675AD">
      <w:pPr>
        <w:widowControl w:val="0"/>
        <w:numPr>
          <w:ilvl w:val="0"/>
          <w:numId w:val="1"/>
        </w:numPr>
        <w:shd w:val="clear" w:color="auto" w:fill="FFFFFF"/>
        <w:tabs>
          <w:tab w:val="num" w:pos="400"/>
          <w:tab w:val="left" w:pos="8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6506AD" w:rsidRPr="007D11C5" w:rsidRDefault="007D11C5" w:rsidP="007D11C5">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506AD" w:rsidRPr="007D11C5">
        <w:rPr>
          <w:rFonts w:ascii="Times New Roman" w:eastAsia="Times New Roman" w:hAnsi="Times New Roman" w:cs="Times New Roman"/>
          <w:sz w:val="28"/>
          <w:szCs w:val="28"/>
        </w:rPr>
        <w:t xml:space="preserve">При работе на условиях неполного рабочего времени оплата труда работника производится пропорционально отработанному им времени или в </w:t>
      </w:r>
      <w:r w:rsidR="006506AD" w:rsidRPr="007D11C5">
        <w:rPr>
          <w:rFonts w:ascii="Times New Roman" w:eastAsia="Times New Roman" w:hAnsi="Times New Roman" w:cs="Times New Roman"/>
          <w:sz w:val="28"/>
          <w:szCs w:val="28"/>
        </w:rPr>
        <w:lastRenderedPageBreak/>
        <w:t>зависимости от выполненного им объема работ.</w:t>
      </w:r>
    </w:p>
    <w:p w:rsidR="00561563" w:rsidRPr="007D11C5" w:rsidRDefault="00561563" w:rsidP="009675AD">
      <w:pPr>
        <w:widowControl w:val="0"/>
        <w:numPr>
          <w:ilvl w:val="1"/>
          <w:numId w:val="8"/>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Привлечение работников </w:t>
      </w:r>
      <w:r w:rsidR="006506AD"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чреждения к выполнению работы, не предусмотренной трудовым договором, должностными обязанностями до</w:t>
      </w:r>
      <w:r w:rsidR="003802DB" w:rsidRPr="007D11C5">
        <w:rPr>
          <w:rFonts w:ascii="Times New Roman" w:eastAsia="Times New Roman" w:hAnsi="Times New Roman" w:cs="Times New Roman"/>
          <w:sz w:val="28"/>
          <w:szCs w:val="28"/>
        </w:rPr>
        <w:t>пускается только по приказу (</w:t>
      </w:r>
      <w:r w:rsidRPr="007D11C5">
        <w:rPr>
          <w:rFonts w:ascii="Times New Roman" w:eastAsia="Times New Roman" w:hAnsi="Times New Roman" w:cs="Times New Roman"/>
          <w:sz w:val="28"/>
          <w:szCs w:val="28"/>
        </w:rPr>
        <w:t>распоряжению</w:t>
      </w:r>
      <w:r w:rsidR="003802DB" w:rsidRPr="007D11C5">
        <w:rPr>
          <w:rFonts w:ascii="Times New Roman" w:eastAsia="Times New Roman" w:hAnsi="Times New Roman" w:cs="Times New Roman"/>
          <w:sz w:val="28"/>
          <w:szCs w:val="28"/>
        </w:rPr>
        <w:t>)</w:t>
      </w:r>
      <w:r w:rsidRPr="007D11C5">
        <w:rPr>
          <w:rFonts w:ascii="Times New Roman" w:eastAsia="Times New Roman" w:hAnsi="Times New Roman" w:cs="Times New Roman"/>
          <w:sz w:val="28"/>
          <w:szCs w:val="28"/>
        </w:rPr>
        <w:t xml:space="preserve"> работодателя с письменного согласия работника и с дополнительной оплатой в порядке, предусмотренном Положением о системе оплаты труда работников Учреждения.</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Работникам предоставляет ежегодные основные и дополнительные оплачиваемые отпуска в соответствии с </w:t>
      </w:r>
      <w:r w:rsidR="003802DB" w:rsidRPr="007D11C5">
        <w:rPr>
          <w:rFonts w:ascii="Times New Roman" w:eastAsia="Times New Roman" w:hAnsi="Times New Roman" w:cs="Times New Roman"/>
          <w:sz w:val="28"/>
          <w:szCs w:val="28"/>
        </w:rPr>
        <w:t>ТК РФ</w:t>
      </w:r>
      <w:r w:rsidRPr="007D11C5">
        <w:rPr>
          <w:rFonts w:ascii="Times New Roman" w:eastAsia="Times New Roman" w:hAnsi="Times New Roman" w:cs="Times New Roman"/>
          <w:sz w:val="28"/>
          <w:szCs w:val="28"/>
        </w:rPr>
        <w:t xml:space="preserve"> с учетом необходимости обеспечения нормальной работы учреждения и благоприятных условий для отдыха работников.</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w:t>
      </w:r>
    </w:p>
    <w:p w:rsidR="00561563" w:rsidRPr="007D11C5" w:rsidRDefault="007D11C5" w:rsidP="007D11C5">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w:t>
      </w:r>
      <w:r w:rsidR="00E022FF" w:rsidRPr="007D11C5">
        <w:rPr>
          <w:rFonts w:ascii="Times New Roman" w:eastAsia="Times New Roman" w:hAnsi="Times New Roman" w:cs="Times New Roman"/>
          <w:sz w:val="28"/>
          <w:szCs w:val="28"/>
        </w:rPr>
        <w:t xml:space="preserve">ТК РФ </w:t>
      </w:r>
      <w:r w:rsidR="00561563" w:rsidRPr="007D11C5">
        <w:rPr>
          <w:rFonts w:ascii="Times New Roman" w:eastAsia="Times New Roman" w:hAnsi="Times New Roman" w:cs="Times New Roman"/>
          <w:sz w:val="28"/>
          <w:szCs w:val="28"/>
        </w:rPr>
        <w:t>и иными федеральными законами.</w:t>
      </w:r>
    </w:p>
    <w:p w:rsidR="0056156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Работники, признанные инвалидами, имеют право на удлиненный отпуск продолжител</w:t>
      </w:r>
      <w:r w:rsidR="00E022FF" w:rsidRPr="007D11C5">
        <w:rPr>
          <w:rFonts w:ascii="Times New Roman" w:eastAsia="Times New Roman" w:hAnsi="Times New Roman" w:cs="Times New Roman"/>
          <w:sz w:val="28"/>
          <w:szCs w:val="28"/>
        </w:rPr>
        <w:t xml:space="preserve">ьностью не менее 30 календарных дней (статья </w:t>
      </w:r>
      <w:r w:rsidR="00561563" w:rsidRPr="007D11C5">
        <w:rPr>
          <w:rFonts w:ascii="Times New Roman" w:eastAsia="Times New Roman" w:hAnsi="Times New Roman" w:cs="Times New Roman"/>
          <w:sz w:val="28"/>
          <w:szCs w:val="28"/>
        </w:rPr>
        <w:t xml:space="preserve">23 Федерального закона от 24.11.1995 № 181-ФЗ «О социальной защите инвалидов в Российской Федерации» с последующими изменениями). </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w:t>
      </w:r>
    </w:p>
    <w:p w:rsidR="0056156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О времени начала отпуска работник должен быть извещён не позднее, чем за две недели до его начала.</w:t>
      </w:r>
    </w:p>
    <w:p w:rsidR="0056156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Продление, перенесение, разделение и отзыв из отпуска производится с согласия работника в случаях, предусмотренных ст</w:t>
      </w:r>
      <w:r w:rsidR="00E022FF" w:rsidRPr="007D11C5">
        <w:rPr>
          <w:rFonts w:ascii="Times New Roman" w:eastAsia="Times New Roman" w:hAnsi="Times New Roman" w:cs="Times New Roman"/>
          <w:sz w:val="28"/>
          <w:szCs w:val="28"/>
        </w:rPr>
        <w:t xml:space="preserve">атьями </w:t>
      </w:r>
      <w:r w:rsidR="00561563" w:rsidRPr="007D11C5">
        <w:rPr>
          <w:rFonts w:ascii="Times New Roman" w:eastAsia="Times New Roman" w:hAnsi="Times New Roman" w:cs="Times New Roman"/>
          <w:sz w:val="28"/>
          <w:szCs w:val="28"/>
        </w:rPr>
        <w:t>124, 125 ТК РФ.</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наличии финансовых возможностей, а также при возможности обеспечения работой,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w:t>
      </w:r>
      <w:r w:rsidR="00E022FF" w:rsidRPr="007D11C5">
        <w:rPr>
          <w:rFonts w:ascii="Times New Roman" w:eastAsia="Times New Roman" w:hAnsi="Times New Roman" w:cs="Times New Roman"/>
          <w:sz w:val="28"/>
          <w:szCs w:val="28"/>
        </w:rPr>
        <w:t>атья</w:t>
      </w:r>
      <w:r w:rsidRPr="007D11C5">
        <w:rPr>
          <w:rFonts w:ascii="Times New Roman" w:eastAsia="Times New Roman" w:hAnsi="Times New Roman" w:cs="Times New Roman"/>
          <w:sz w:val="28"/>
          <w:szCs w:val="28"/>
        </w:rPr>
        <w:t xml:space="preserve"> 126 ТК РФ).</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(за исключением выплаты денежной компенсации за неиспользованный отпуск при увольнении).</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Отпуск за первый год работы предоставляется работникам по истечени</w:t>
      </w:r>
      <w:r w:rsidR="00E022FF" w:rsidRPr="007D11C5">
        <w:rPr>
          <w:rFonts w:ascii="Times New Roman" w:eastAsia="Times New Roman" w:hAnsi="Times New Roman" w:cs="Times New Roman"/>
          <w:sz w:val="28"/>
          <w:szCs w:val="28"/>
        </w:rPr>
        <w:t>ю</w:t>
      </w:r>
      <w:r w:rsidRPr="007D11C5">
        <w:rPr>
          <w:rFonts w:ascii="Times New Roman" w:eastAsia="Times New Roman" w:hAnsi="Times New Roman" w:cs="Times New Roman"/>
          <w:sz w:val="28"/>
          <w:szCs w:val="28"/>
        </w:rPr>
        <w:t xml:space="preserve">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До истечения шести месяцев отпуск за первый год работы предоставляется в соответствии со статьей 122 ТК РФ.</w:t>
      </w:r>
    </w:p>
    <w:p w:rsidR="00561563" w:rsidRPr="007D11C5" w:rsidRDefault="00E022FF"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 случае временной нетрудоспособности работника е</w:t>
      </w:r>
      <w:r w:rsidR="00561563" w:rsidRPr="007D11C5">
        <w:rPr>
          <w:rFonts w:ascii="Times New Roman" w:eastAsia="Times New Roman" w:hAnsi="Times New Roman" w:cs="Times New Roman"/>
          <w:sz w:val="28"/>
          <w:szCs w:val="28"/>
        </w:rPr>
        <w:t>жегодный оплачиваемый отпуск</w:t>
      </w:r>
      <w:r w:rsidRPr="007D11C5">
        <w:rPr>
          <w:rFonts w:ascii="Times New Roman" w:eastAsia="Times New Roman" w:hAnsi="Times New Roman" w:cs="Times New Roman"/>
          <w:sz w:val="28"/>
          <w:szCs w:val="28"/>
        </w:rPr>
        <w:t xml:space="preserve"> может быть продлен или перенесен на другой срок, определяемый работодателем с учетом пожеланий работника </w:t>
      </w:r>
      <w:r w:rsidR="00561563" w:rsidRPr="007D11C5">
        <w:rPr>
          <w:rFonts w:ascii="Times New Roman" w:eastAsia="Times New Roman" w:hAnsi="Times New Roman" w:cs="Times New Roman"/>
          <w:sz w:val="28"/>
          <w:szCs w:val="28"/>
        </w:rPr>
        <w:t>(ст</w:t>
      </w:r>
      <w:r w:rsidRPr="007D11C5">
        <w:rPr>
          <w:rFonts w:ascii="Times New Roman" w:eastAsia="Times New Roman" w:hAnsi="Times New Roman" w:cs="Times New Roman"/>
          <w:sz w:val="28"/>
          <w:szCs w:val="28"/>
        </w:rPr>
        <w:t xml:space="preserve">атья </w:t>
      </w:r>
      <w:r w:rsidR="00561563" w:rsidRPr="007D11C5">
        <w:rPr>
          <w:rFonts w:ascii="Times New Roman" w:eastAsia="Times New Roman" w:hAnsi="Times New Roman" w:cs="Times New Roman"/>
          <w:sz w:val="28"/>
          <w:szCs w:val="28"/>
        </w:rPr>
        <w:t xml:space="preserve">124 ТК </w:t>
      </w:r>
      <w:r w:rsidR="00561563" w:rsidRPr="007D11C5">
        <w:rPr>
          <w:rFonts w:ascii="Times New Roman" w:eastAsia="Times New Roman" w:hAnsi="Times New Roman" w:cs="Times New Roman"/>
          <w:sz w:val="28"/>
          <w:szCs w:val="28"/>
        </w:rPr>
        <w:lastRenderedPageBreak/>
        <w:t>РФ).</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не был предупрежден о времени</w:t>
      </w:r>
      <w:r w:rsidR="001A76FC" w:rsidRPr="007D11C5">
        <w:rPr>
          <w:rFonts w:ascii="Times New Roman" w:eastAsia="Times New Roman" w:hAnsi="Times New Roman" w:cs="Times New Roman"/>
          <w:sz w:val="28"/>
          <w:szCs w:val="28"/>
        </w:rPr>
        <w:t xml:space="preserve"> его</w:t>
      </w:r>
      <w:r w:rsidRPr="007D11C5">
        <w:rPr>
          <w:rFonts w:ascii="Times New Roman" w:eastAsia="Times New Roman" w:hAnsi="Times New Roman" w:cs="Times New Roman"/>
          <w:sz w:val="28"/>
          <w:szCs w:val="28"/>
        </w:rPr>
        <w:t xml:space="preserve"> начала за две недели, то работодатель по письменному заявлению работника обязан перенести ежегодный оплачиваемый отпуск на другой срок, соглас</w:t>
      </w:r>
      <w:r w:rsidR="00503322" w:rsidRPr="007D11C5">
        <w:rPr>
          <w:rFonts w:ascii="Times New Roman" w:eastAsia="Times New Roman" w:hAnsi="Times New Roman" w:cs="Times New Roman"/>
          <w:sz w:val="28"/>
          <w:szCs w:val="28"/>
        </w:rPr>
        <w:t>ованный с работником</w:t>
      </w:r>
      <w:r w:rsidR="001A76FC" w:rsidRPr="007D11C5">
        <w:rPr>
          <w:rFonts w:ascii="Times New Roman" w:eastAsia="Times New Roman" w:hAnsi="Times New Roman" w:cs="Times New Roman"/>
          <w:sz w:val="28"/>
          <w:szCs w:val="28"/>
        </w:rPr>
        <w:t xml:space="preserve"> (пункт 2 статьи</w:t>
      </w:r>
      <w:r w:rsidRPr="007D11C5">
        <w:rPr>
          <w:rFonts w:ascii="Times New Roman" w:eastAsia="Times New Roman" w:hAnsi="Times New Roman" w:cs="Times New Roman"/>
          <w:sz w:val="28"/>
          <w:szCs w:val="28"/>
        </w:rPr>
        <w:t>124 ТК РФ).</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Ежегодный дополнительный оплачиваемый отпуск работникам с ненормированным рабочим днем предоставляется одновременно с основным ежегодным отпуском на основании нормативно-правовых актов органов местн</w:t>
      </w:r>
      <w:r w:rsidR="001A2676" w:rsidRPr="007D11C5">
        <w:rPr>
          <w:rFonts w:ascii="Times New Roman" w:eastAsia="Times New Roman" w:hAnsi="Times New Roman" w:cs="Times New Roman"/>
          <w:sz w:val="28"/>
          <w:szCs w:val="28"/>
        </w:rPr>
        <w:t>ого самоуправления (Приложение 5</w:t>
      </w:r>
      <w:r w:rsidRPr="007D11C5">
        <w:rPr>
          <w:rFonts w:ascii="Times New Roman" w:eastAsia="Times New Roman" w:hAnsi="Times New Roman" w:cs="Times New Roman"/>
          <w:sz w:val="28"/>
          <w:szCs w:val="28"/>
        </w:rPr>
        <w:t xml:space="preserve">). </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Работник</w:t>
      </w:r>
      <w:r w:rsidR="001A76FC"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 xml:space="preserve"> по письменн</w:t>
      </w:r>
      <w:r w:rsidR="001A76FC" w:rsidRPr="007D11C5">
        <w:rPr>
          <w:rFonts w:ascii="Times New Roman" w:eastAsia="Times New Roman" w:hAnsi="Times New Roman" w:cs="Times New Roman"/>
          <w:sz w:val="28"/>
          <w:szCs w:val="28"/>
        </w:rPr>
        <w:t>ому</w:t>
      </w:r>
      <w:r w:rsidRPr="007D11C5">
        <w:rPr>
          <w:rFonts w:ascii="Times New Roman" w:eastAsia="Times New Roman" w:hAnsi="Times New Roman" w:cs="Times New Roman"/>
          <w:sz w:val="28"/>
          <w:szCs w:val="28"/>
        </w:rPr>
        <w:t xml:space="preserve"> заявлени</w:t>
      </w:r>
      <w:r w:rsidR="001A76FC" w:rsidRPr="007D11C5">
        <w:rPr>
          <w:rFonts w:ascii="Times New Roman" w:eastAsia="Times New Roman" w:hAnsi="Times New Roman" w:cs="Times New Roman"/>
          <w:sz w:val="28"/>
          <w:szCs w:val="28"/>
        </w:rPr>
        <w:t>ю</w:t>
      </w:r>
      <w:r w:rsidRPr="007D11C5">
        <w:rPr>
          <w:rFonts w:ascii="Times New Roman" w:eastAsia="Times New Roman" w:hAnsi="Times New Roman" w:cs="Times New Roman"/>
          <w:sz w:val="28"/>
          <w:szCs w:val="28"/>
        </w:rPr>
        <w:t xml:space="preserve"> предоставляется отпуск без сохранения заработной платы </w:t>
      </w:r>
      <w:r w:rsidR="00A25D2D" w:rsidRPr="007D11C5">
        <w:rPr>
          <w:rFonts w:ascii="Times New Roman" w:eastAsia="Times New Roman" w:hAnsi="Times New Roman" w:cs="Times New Roman"/>
          <w:sz w:val="28"/>
          <w:szCs w:val="28"/>
        </w:rPr>
        <w:t>и дополнительно сверх норм, установленных законодательством</w:t>
      </w:r>
      <w:r w:rsidRPr="007D11C5">
        <w:rPr>
          <w:rFonts w:ascii="Times New Roman" w:eastAsia="Times New Roman" w:hAnsi="Times New Roman" w:cs="Times New Roman"/>
          <w:sz w:val="28"/>
          <w:szCs w:val="28"/>
        </w:rPr>
        <w:t>:</w:t>
      </w:r>
    </w:p>
    <w:p w:rsidR="00561563" w:rsidRPr="007D11C5" w:rsidRDefault="00561563" w:rsidP="009675AD">
      <w:pPr>
        <w:widowControl w:val="0"/>
        <w:numPr>
          <w:ilvl w:val="0"/>
          <w:numId w:val="2"/>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для сопровождения детей младшего школьного возраста в школу первого сентября – 1 календарный день;</w:t>
      </w:r>
    </w:p>
    <w:p w:rsidR="00561563" w:rsidRPr="007D11C5" w:rsidRDefault="00841BF3" w:rsidP="009675AD">
      <w:pPr>
        <w:widowControl w:val="0"/>
        <w:numPr>
          <w:ilvl w:val="0"/>
          <w:numId w:val="2"/>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8"/>
          <w:szCs w:val="28"/>
        </w:rPr>
      </w:pPr>
      <w:r w:rsidRPr="007D11C5">
        <w:rPr>
          <w:rFonts w:ascii="Times New Roman" w:eastAsia="Times New Roman" w:hAnsi="Times New Roman" w:cs="Times New Roman"/>
          <w:color w:val="000000" w:themeColor="text1"/>
          <w:sz w:val="28"/>
          <w:szCs w:val="28"/>
        </w:rPr>
        <w:t xml:space="preserve">для проводов сына в армию – до </w:t>
      </w:r>
      <w:r w:rsidR="00CB4AFB">
        <w:rPr>
          <w:rFonts w:ascii="Times New Roman" w:eastAsia="Times New Roman" w:hAnsi="Times New Roman" w:cs="Times New Roman"/>
          <w:color w:val="000000" w:themeColor="text1"/>
          <w:sz w:val="28"/>
          <w:szCs w:val="28"/>
        </w:rPr>
        <w:t>3</w:t>
      </w:r>
      <w:r w:rsidR="00561563" w:rsidRPr="007D11C5">
        <w:rPr>
          <w:rFonts w:ascii="Times New Roman" w:eastAsia="Times New Roman" w:hAnsi="Times New Roman" w:cs="Times New Roman"/>
          <w:color w:val="000000" w:themeColor="text1"/>
          <w:sz w:val="28"/>
          <w:szCs w:val="28"/>
        </w:rPr>
        <w:t xml:space="preserve"> календарных дней.</w:t>
      </w:r>
    </w:p>
    <w:p w:rsidR="00561563" w:rsidRPr="007D11C5" w:rsidRDefault="00561563" w:rsidP="009675AD">
      <w:pPr>
        <w:widowControl w:val="0"/>
        <w:numPr>
          <w:ilvl w:val="0"/>
          <w:numId w:val="2"/>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юбиляру (50, 55, 60 лет) – до 2 календарных дней;</w:t>
      </w:r>
    </w:p>
    <w:p w:rsidR="00561563" w:rsidRPr="00CB4AFB" w:rsidRDefault="00CB4AFB" w:rsidP="00CB4AFB">
      <w:pPr>
        <w:widowControl w:val="0"/>
        <w:numPr>
          <w:ilvl w:val="0"/>
          <w:numId w:val="2"/>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561563" w:rsidRPr="007D11C5">
        <w:rPr>
          <w:rFonts w:ascii="Times New Roman" w:eastAsia="Times New Roman" w:hAnsi="Times New Roman" w:cs="Times New Roman"/>
          <w:sz w:val="28"/>
          <w:szCs w:val="28"/>
        </w:rPr>
        <w:t xml:space="preserve"> председател</w:t>
      </w:r>
      <w:r>
        <w:rPr>
          <w:rFonts w:ascii="Times New Roman" w:eastAsia="Times New Roman" w:hAnsi="Times New Roman" w:cs="Times New Roman"/>
          <w:sz w:val="28"/>
          <w:szCs w:val="28"/>
        </w:rPr>
        <w:t>я</w:t>
      </w:r>
      <w:r w:rsidR="00561563" w:rsidRPr="007D11C5">
        <w:rPr>
          <w:rFonts w:ascii="Times New Roman" w:eastAsia="Times New Roman" w:hAnsi="Times New Roman" w:cs="Times New Roman"/>
          <w:sz w:val="28"/>
          <w:szCs w:val="28"/>
        </w:rPr>
        <w:t xml:space="preserve"> первичной профсоюзной организации – </w:t>
      </w:r>
      <w:r w:rsidR="00536D8C" w:rsidRPr="007D11C5">
        <w:rPr>
          <w:rFonts w:ascii="Times New Roman" w:eastAsia="Times New Roman" w:hAnsi="Times New Roman" w:cs="Times New Roman"/>
          <w:sz w:val="28"/>
          <w:szCs w:val="28"/>
        </w:rPr>
        <w:t xml:space="preserve">до </w:t>
      </w:r>
      <w:r w:rsidR="00536D8C" w:rsidRPr="00CB4AFB">
        <w:rPr>
          <w:rFonts w:ascii="Times New Roman" w:eastAsia="Times New Roman" w:hAnsi="Times New Roman" w:cs="Times New Roman"/>
          <w:sz w:val="28"/>
          <w:szCs w:val="28"/>
        </w:rPr>
        <w:t>3 календарных дней</w:t>
      </w:r>
      <w:r w:rsidR="00561563" w:rsidRPr="00CB4AFB">
        <w:rPr>
          <w:rFonts w:ascii="Times New Roman" w:eastAsia="Times New Roman" w:hAnsi="Times New Roman" w:cs="Times New Roman"/>
          <w:sz w:val="28"/>
          <w:szCs w:val="28"/>
        </w:rPr>
        <w:t>;</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Для работников устанавливается пятидневная рабочая неделя с двумя выходными днями в неделю.</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Накануне праздничных нерабочих дней продолжительность работы сокращается на 1 час, в том числе и в случаях переноса в установленном порядке предпраздничного дня на другой день недели с целью суммирования дней отдыха, а также в отношении лиц, работающих по режиму рабочего времени</w:t>
      </w:r>
      <w:r w:rsidR="00B80759" w:rsidRPr="007D11C5">
        <w:rPr>
          <w:rFonts w:ascii="Times New Roman" w:eastAsia="Times New Roman" w:hAnsi="Times New Roman" w:cs="Times New Roman"/>
          <w:sz w:val="28"/>
          <w:szCs w:val="28"/>
        </w:rPr>
        <w:t xml:space="preserve"> (статья </w:t>
      </w:r>
      <w:r w:rsidR="00F63F77" w:rsidRPr="007D11C5">
        <w:rPr>
          <w:rFonts w:ascii="Times New Roman" w:eastAsia="Times New Roman" w:hAnsi="Times New Roman" w:cs="Times New Roman"/>
          <w:sz w:val="28"/>
          <w:szCs w:val="28"/>
        </w:rPr>
        <w:t>95 ТК РФ)</w:t>
      </w:r>
      <w:r w:rsidRPr="007D11C5">
        <w:rPr>
          <w:rFonts w:ascii="Times New Roman" w:eastAsia="Times New Roman" w:hAnsi="Times New Roman" w:cs="Times New Roman"/>
          <w:sz w:val="28"/>
          <w:szCs w:val="28"/>
        </w:rPr>
        <w:t>.</w:t>
      </w:r>
    </w:p>
    <w:p w:rsidR="00561563" w:rsidRPr="007D11C5" w:rsidRDefault="00561563" w:rsidP="009675AD">
      <w:pPr>
        <w:widowControl w:val="0"/>
        <w:numPr>
          <w:ilvl w:val="1"/>
          <w:numId w:val="8"/>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Время перерыва для отдыха и питания, а также график дежурств работников по </w:t>
      </w:r>
      <w:r w:rsidR="00F63F77"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чреждению устанавливаются приказом</w:t>
      </w:r>
      <w:r w:rsidR="00F63F77" w:rsidRPr="007D11C5">
        <w:rPr>
          <w:rFonts w:ascii="Times New Roman" w:eastAsia="Times New Roman" w:hAnsi="Times New Roman" w:cs="Times New Roman"/>
          <w:sz w:val="28"/>
          <w:szCs w:val="28"/>
        </w:rPr>
        <w:t xml:space="preserve"> (рас</w:t>
      </w:r>
      <w:r w:rsidR="00684CF1" w:rsidRPr="007D11C5">
        <w:rPr>
          <w:rFonts w:ascii="Times New Roman" w:eastAsia="Times New Roman" w:hAnsi="Times New Roman" w:cs="Times New Roman"/>
          <w:sz w:val="28"/>
          <w:szCs w:val="28"/>
        </w:rPr>
        <w:t>п</w:t>
      </w:r>
      <w:r w:rsidR="00F63F77" w:rsidRPr="007D11C5">
        <w:rPr>
          <w:rFonts w:ascii="Times New Roman" w:eastAsia="Times New Roman" w:hAnsi="Times New Roman" w:cs="Times New Roman"/>
          <w:sz w:val="28"/>
          <w:szCs w:val="28"/>
        </w:rPr>
        <w:t>оряжением)</w:t>
      </w:r>
      <w:r w:rsidR="00EB5546">
        <w:rPr>
          <w:rFonts w:ascii="Times New Roman" w:eastAsia="Times New Roman" w:hAnsi="Times New Roman" w:cs="Times New Roman"/>
          <w:sz w:val="28"/>
          <w:szCs w:val="28"/>
        </w:rPr>
        <w:t xml:space="preserve"> </w:t>
      </w:r>
      <w:r w:rsidR="00F63F77" w:rsidRPr="007D11C5">
        <w:rPr>
          <w:rFonts w:ascii="Times New Roman" w:eastAsia="Times New Roman" w:hAnsi="Times New Roman" w:cs="Times New Roman"/>
          <w:sz w:val="28"/>
          <w:szCs w:val="28"/>
        </w:rPr>
        <w:t>работодателя</w:t>
      </w:r>
      <w:r w:rsidR="00684CF1" w:rsidRPr="007D11C5">
        <w:rPr>
          <w:rFonts w:ascii="Times New Roman" w:eastAsia="Times New Roman" w:hAnsi="Times New Roman" w:cs="Times New Roman"/>
          <w:sz w:val="28"/>
          <w:szCs w:val="28"/>
        </w:rPr>
        <w:t>, Правилами внутреннего тр</w:t>
      </w:r>
      <w:r w:rsidR="00652B8C" w:rsidRPr="007D11C5">
        <w:rPr>
          <w:rFonts w:ascii="Times New Roman" w:eastAsia="Times New Roman" w:hAnsi="Times New Roman" w:cs="Times New Roman"/>
          <w:sz w:val="28"/>
          <w:szCs w:val="28"/>
        </w:rPr>
        <w:t xml:space="preserve">удового распорядка (Приложение </w:t>
      </w:r>
      <w:r w:rsidR="00684CF1" w:rsidRPr="007D11C5">
        <w:rPr>
          <w:rFonts w:ascii="Times New Roman" w:eastAsia="Times New Roman" w:hAnsi="Times New Roman" w:cs="Times New Roman"/>
          <w:sz w:val="28"/>
          <w:szCs w:val="28"/>
        </w:rPr>
        <w:t>1)</w:t>
      </w:r>
      <w:r w:rsidRPr="007D11C5">
        <w:rPr>
          <w:rFonts w:ascii="Times New Roman" w:eastAsia="Times New Roman" w:hAnsi="Times New Roman" w:cs="Times New Roman"/>
          <w:sz w:val="28"/>
          <w:szCs w:val="28"/>
        </w:rPr>
        <w:t>.</w:t>
      </w:r>
    </w:p>
    <w:p w:rsidR="0056156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Графики сменности, работы в выходные и нерабочие праздничные дни устанавливаются Правилами внутреннего трудового распорядка</w:t>
      </w:r>
      <w:r w:rsidR="00684CF1" w:rsidRPr="007D11C5">
        <w:rPr>
          <w:rFonts w:ascii="Times New Roman" w:eastAsia="Times New Roman" w:hAnsi="Times New Roman" w:cs="Times New Roman"/>
          <w:sz w:val="28"/>
          <w:szCs w:val="28"/>
        </w:rPr>
        <w:t xml:space="preserve"> (</w:t>
      </w:r>
      <w:r w:rsidR="00652B8C" w:rsidRPr="007D11C5">
        <w:rPr>
          <w:rFonts w:ascii="Times New Roman" w:eastAsia="Times New Roman" w:hAnsi="Times New Roman" w:cs="Times New Roman"/>
          <w:sz w:val="28"/>
          <w:szCs w:val="28"/>
        </w:rPr>
        <w:t xml:space="preserve">Приложение </w:t>
      </w:r>
      <w:r w:rsidR="00684CF1" w:rsidRPr="007D11C5">
        <w:rPr>
          <w:rFonts w:ascii="Times New Roman" w:eastAsia="Times New Roman" w:hAnsi="Times New Roman" w:cs="Times New Roman"/>
          <w:sz w:val="28"/>
          <w:szCs w:val="28"/>
        </w:rPr>
        <w:t>1)</w:t>
      </w:r>
      <w:r w:rsidR="00561563" w:rsidRPr="007D11C5">
        <w:rPr>
          <w:rFonts w:ascii="Times New Roman" w:eastAsia="Times New Roman" w:hAnsi="Times New Roman" w:cs="Times New Roman"/>
          <w:sz w:val="28"/>
          <w:szCs w:val="28"/>
        </w:rPr>
        <w:t xml:space="preserve"> с учетом мнения выборного профсоюзного органа.</w:t>
      </w:r>
    </w:p>
    <w:p w:rsidR="0056156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Работодатель обеспечивает педагогическим работникам возможность отдыха и приёма пищи в рабочее время одновременно с воспитанниками, в том числе в течение перерывов между занятиями.</w:t>
      </w:r>
    </w:p>
    <w:p w:rsidR="0056156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Работодатель обеспечивает вахтерам, сторожам возможность отдыха и приема пищи в рабочее время, в связи с невозможностью предоставления перерыва для отдыха и приема пищи по условиям работы.</w:t>
      </w:r>
    </w:p>
    <w:p w:rsidR="00AA06A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Работникам, занятым на работах с персональным компьютером, в соответствии с требованиями охраны труда, устанавливается регламентированный перерыв продолжительностью 15 минут после каждого часа непрерывной работы с ПК.</w:t>
      </w:r>
    </w:p>
    <w:p w:rsidR="00AA06A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A06A3" w:rsidRPr="007D11C5">
        <w:rPr>
          <w:rFonts w:ascii="Times New Roman" w:eastAsia="Times New Roman" w:hAnsi="Times New Roman" w:cs="Times New Roman"/>
          <w:sz w:val="28"/>
          <w:szCs w:val="28"/>
        </w:rPr>
        <w:t>В течение рабочего дня (смены) работнику предоставл</w:t>
      </w:r>
      <w:r w:rsidR="00A0261E" w:rsidRPr="007D11C5">
        <w:rPr>
          <w:rFonts w:ascii="Times New Roman" w:eastAsia="Times New Roman" w:hAnsi="Times New Roman" w:cs="Times New Roman"/>
          <w:sz w:val="28"/>
          <w:szCs w:val="28"/>
        </w:rPr>
        <w:t>яется</w:t>
      </w:r>
      <w:r w:rsidR="00AA06A3" w:rsidRPr="007D11C5">
        <w:rPr>
          <w:rFonts w:ascii="Times New Roman" w:eastAsia="Times New Roman" w:hAnsi="Times New Roman" w:cs="Times New Roman"/>
          <w:sz w:val="28"/>
          <w:szCs w:val="28"/>
        </w:rPr>
        <w:t xml:space="preserve"> перерыв для отдыха и питания продолжительностью не более двух часов и не менее 30 минут, которы</w:t>
      </w:r>
      <w:r w:rsidR="00A0261E" w:rsidRPr="007D11C5">
        <w:rPr>
          <w:rFonts w:ascii="Times New Roman" w:eastAsia="Times New Roman" w:hAnsi="Times New Roman" w:cs="Times New Roman"/>
          <w:sz w:val="28"/>
          <w:szCs w:val="28"/>
        </w:rPr>
        <w:t>й в рабочее время не включается (статья 108 ТК РФ).</w:t>
      </w:r>
    </w:p>
    <w:p w:rsidR="00AA06A3" w:rsidRPr="007D11C5" w:rsidRDefault="00AA06A3" w:rsidP="009675AD">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561563" w:rsidRPr="00202AE3" w:rsidRDefault="00561563" w:rsidP="00202AE3">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lastRenderedPageBreak/>
        <w:t>Раздел VI. Оплата и нормирование труда</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исходят из того, что:</w:t>
      </w:r>
    </w:p>
    <w:p w:rsidR="00561563" w:rsidRPr="007D11C5" w:rsidRDefault="00561563" w:rsidP="009675AD">
      <w:pPr>
        <w:widowControl w:val="0"/>
        <w:numPr>
          <w:ilvl w:val="1"/>
          <w:numId w:val="9"/>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Система оплаты труда работников Учреждения, включая размеры, порядок и условия компенсационных и стимулирующих выплат работникам Учреждения, устанавливается Положением о системе оплаты труда работников Учреждения с учетом соответствующего муниципального правового акта, специфики деятельности учреждения, стратегии учреждения, принципов и ценностей корпоративной культуры, особенностей жизненного цикла учреждения, позиционирования на рынке образовательных услуг.</w:t>
      </w:r>
    </w:p>
    <w:p w:rsidR="00561563" w:rsidRPr="007D11C5" w:rsidRDefault="00AF0A13" w:rsidP="00AF0A13">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Положение о системе оплаты труда работников Учреждения утверждается общим собранием работников с обязательным учетом мнения профсоюзной организации.</w:t>
      </w:r>
    </w:p>
    <w:p w:rsidR="00AF0A13" w:rsidRDefault="00561563" w:rsidP="00AF0A13">
      <w:pPr>
        <w:widowControl w:val="0"/>
        <w:numPr>
          <w:ilvl w:val="1"/>
          <w:numId w:val="9"/>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Виды стимулирующих надбавок и доплат работникам, их размеры, порядок и условия применения устанавливаются Учреждением на основании Положения о фонде надбавок и доплат, с учетом мнения профсоюзного органа в пределах средств, направляемых на оплату труда, и закрепляются локальным нормативным актом.</w:t>
      </w:r>
      <w:r w:rsidR="00AF0A13">
        <w:rPr>
          <w:rFonts w:ascii="Times New Roman" w:eastAsia="Times New Roman" w:hAnsi="Times New Roman" w:cs="Times New Roman"/>
          <w:sz w:val="28"/>
          <w:szCs w:val="28"/>
        </w:rPr>
        <w:tab/>
      </w:r>
    </w:p>
    <w:p w:rsidR="00561563" w:rsidRPr="00AF0A13" w:rsidRDefault="00AF0A13" w:rsidP="00AF0A13">
      <w:pPr>
        <w:widowControl w:val="0"/>
        <w:shd w:val="clear" w:color="auto" w:fill="FFFFFF"/>
        <w:tabs>
          <w:tab w:val="num" w:pos="400"/>
          <w:tab w:val="num" w:pos="500"/>
          <w:tab w:val="num" w:pos="113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61563" w:rsidRPr="00AF0A13">
        <w:rPr>
          <w:rFonts w:ascii="Times New Roman" w:eastAsia="Times New Roman" w:hAnsi="Times New Roman" w:cs="Times New Roman"/>
          <w:sz w:val="28"/>
          <w:szCs w:val="28"/>
        </w:rPr>
        <w:t>Работодатель совместно с профсоюзной организацией принимают решение о внесении изменений в Положение о фонде надбавок и доплат на основании предложений работников.</w:t>
      </w:r>
    </w:p>
    <w:p w:rsidR="00561563" w:rsidRPr="007D11C5" w:rsidRDefault="00561563" w:rsidP="009675AD">
      <w:pPr>
        <w:widowControl w:val="0"/>
        <w:numPr>
          <w:ilvl w:val="1"/>
          <w:numId w:val="9"/>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Заработная плата выплачивается работникам за текущий месяц не реже</w:t>
      </w:r>
      <w:r w:rsidR="008F2052" w:rsidRPr="007D11C5">
        <w:rPr>
          <w:rFonts w:ascii="Times New Roman" w:eastAsia="Times New Roman" w:hAnsi="Times New Roman" w:cs="Times New Roman"/>
          <w:sz w:val="28"/>
          <w:szCs w:val="28"/>
        </w:rPr>
        <w:t>,</w:t>
      </w:r>
      <w:r w:rsidRPr="007D11C5">
        <w:rPr>
          <w:rFonts w:ascii="Times New Roman" w:eastAsia="Times New Roman" w:hAnsi="Times New Roman" w:cs="Times New Roman"/>
          <w:sz w:val="28"/>
          <w:szCs w:val="28"/>
        </w:rPr>
        <w:t xml:space="preserve"> чем каждые полмесяца в денежной форме. Днями выплаты заработной платы являются 25 число текущего месяца, 10 число следующего месяца.</w:t>
      </w:r>
    </w:p>
    <w:p w:rsidR="00561563" w:rsidRPr="007D11C5" w:rsidRDefault="00AF0A13" w:rsidP="009675AD">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При совпадении дня выплаты заработной платы с праздничными или выходными днями, выплата производится накануне этого дня (ст</w:t>
      </w:r>
      <w:r w:rsidR="00A0261E" w:rsidRPr="007D11C5">
        <w:rPr>
          <w:rFonts w:ascii="Times New Roman" w:eastAsia="Times New Roman" w:hAnsi="Times New Roman" w:cs="Times New Roman"/>
          <w:sz w:val="28"/>
          <w:szCs w:val="28"/>
        </w:rPr>
        <w:t>атья</w:t>
      </w:r>
      <w:r w:rsidR="00561563" w:rsidRPr="007D11C5">
        <w:rPr>
          <w:rFonts w:ascii="Times New Roman" w:eastAsia="Times New Roman" w:hAnsi="Times New Roman" w:cs="Times New Roman"/>
          <w:sz w:val="28"/>
          <w:szCs w:val="28"/>
        </w:rPr>
        <w:t xml:space="preserve"> 136 ТК РФ).</w:t>
      </w:r>
    </w:p>
    <w:p w:rsidR="00561563" w:rsidRPr="007D11C5" w:rsidRDefault="00561563" w:rsidP="009675AD">
      <w:pPr>
        <w:widowControl w:val="0"/>
        <w:numPr>
          <w:ilvl w:val="1"/>
          <w:numId w:val="9"/>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bookmarkStart w:id="0" w:name="OLE_LINK9"/>
      <w:bookmarkStart w:id="1" w:name="OLE_LINK10"/>
      <w:r w:rsidRPr="007D11C5">
        <w:rPr>
          <w:rFonts w:ascii="Times New Roman" w:eastAsia="Times New Roman" w:hAnsi="Times New Roman" w:cs="Times New Roman"/>
          <w:sz w:val="28"/>
          <w:szCs w:val="28"/>
        </w:rPr>
        <w:t>Изменение базовых окладов и повышающих коэффициентов производится:</w:t>
      </w:r>
    </w:p>
    <w:p w:rsidR="00561563" w:rsidRPr="007D11C5" w:rsidRDefault="00561563" w:rsidP="009675AD">
      <w:pPr>
        <w:widowControl w:val="0"/>
        <w:numPr>
          <w:ilvl w:val="0"/>
          <w:numId w:val="10"/>
        </w:numPr>
        <w:tabs>
          <w:tab w:val="num" w:pos="400"/>
          <w:tab w:val="num" w:pos="8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получении образования или восстановлении документов об образовании – со дня предоставления соответствующего документа;</w:t>
      </w:r>
    </w:p>
    <w:p w:rsidR="00561563" w:rsidRPr="007D11C5" w:rsidRDefault="00561563" w:rsidP="009675AD">
      <w:pPr>
        <w:widowControl w:val="0"/>
        <w:numPr>
          <w:ilvl w:val="0"/>
          <w:numId w:val="10"/>
        </w:numPr>
        <w:tabs>
          <w:tab w:val="num" w:pos="400"/>
          <w:tab w:val="num" w:pos="8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561563" w:rsidRPr="007D11C5" w:rsidRDefault="00561563" w:rsidP="009675AD">
      <w:pPr>
        <w:widowControl w:val="0"/>
        <w:numPr>
          <w:ilvl w:val="0"/>
          <w:numId w:val="10"/>
        </w:numPr>
        <w:tabs>
          <w:tab w:val="num" w:pos="400"/>
          <w:tab w:val="num" w:pos="8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при присвоении почётного звания – со дня </w:t>
      </w:r>
      <w:r w:rsidR="00A0261E" w:rsidRPr="007D11C5">
        <w:rPr>
          <w:rFonts w:ascii="Times New Roman" w:eastAsia="Times New Roman" w:hAnsi="Times New Roman" w:cs="Times New Roman"/>
          <w:sz w:val="28"/>
          <w:szCs w:val="28"/>
        </w:rPr>
        <w:t xml:space="preserve">его </w:t>
      </w:r>
      <w:r w:rsidRPr="007D11C5">
        <w:rPr>
          <w:rFonts w:ascii="Times New Roman" w:eastAsia="Times New Roman" w:hAnsi="Times New Roman" w:cs="Times New Roman"/>
          <w:sz w:val="28"/>
          <w:szCs w:val="28"/>
        </w:rPr>
        <w:t>присвоения;</w:t>
      </w:r>
    </w:p>
    <w:p w:rsidR="00561563" w:rsidRPr="007D11C5" w:rsidRDefault="00561563" w:rsidP="009675AD">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перерасчет заработной платы производится со дня окончания отпуска или временной нетрудоспособности.</w:t>
      </w:r>
    </w:p>
    <w:bookmarkEnd w:id="0"/>
    <w:bookmarkEnd w:id="1"/>
    <w:p w:rsidR="00846737" w:rsidRPr="007D11C5" w:rsidRDefault="00531DD7" w:rsidP="009675AD">
      <w:pPr>
        <w:widowControl w:val="0"/>
        <w:numPr>
          <w:ilvl w:val="1"/>
          <w:numId w:val="9"/>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Оплата ежегодного оплачиваемого отпуска производится работнику</w:t>
      </w:r>
      <w:r w:rsidR="00561563" w:rsidRPr="007D11C5">
        <w:rPr>
          <w:rFonts w:ascii="Times New Roman" w:eastAsia="Times New Roman" w:hAnsi="Times New Roman" w:cs="Times New Roman"/>
          <w:sz w:val="28"/>
          <w:szCs w:val="28"/>
        </w:rPr>
        <w:t xml:space="preserve">, не позднее, чем за три дня до </w:t>
      </w:r>
      <w:r w:rsidRPr="007D11C5">
        <w:rPr>
          <w:rFonts w:ascii="Times New Roman" w:eastAsia="Times New Roman" w:hAnsi="Times New Roman" w:cs="Times New Roman"/>
          <w:sz w:val="28"/>
          <w:szCs w:val="28"/>
        </w:rPr>
        <w:t xml:space="preserve">его </w:t>
      </w:r>
      <w:r w:rsidR="00846737" w:rsidRPr="007D11C5">
        <w:rPr>
          <w:rFonts w:ascii="Times New Roman" w:eastAsia="Times New Roman" w:hAnsi="Times New Roman" w:cs="Times New Roman"/>
          <w:sz w:val="28"/>
          <w:szCs w:val="28"/>
        </w:rPr>
        <w:t>начала</w:t>
      </w:r>
      <w:r w:rsidR="00561563" w:rsidRPr="007D11C5">
        <w:rPr>
          <w:rFonts w:ascii="Times New Roman" w:eastAsia="Times New Roman" w:hAnsi="Times New Roman" w:cs="Times New Roman"/>
          <w:sz w:val="28"/>
          <w:szCs w:val="28"/>
        </w:rPr>
        <w:t xml:space="preserve">. </w:t>
      </w:r>
    </w:p>
    <w:p w:rsidR="00846737" w:rsidRPr="007D11C5" w:rsidRDefault="00AF0A13" w:rsidP="00A83EB3">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46737" w:rsidRPr="007D11C5">
        <w:rPr>
          <w:rFonts w:ascii="Times New Roman" w:eastAsia="Times New Roman" w:hAnsi="Times New Roman" w:cs="Times New Roman"/>
          <w:sz w:val="28"/>
          <w:szCs w:val="28"/>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w:t>
      </w:r>
      <w:r w:rsidR="00561563" w:rsidRPr="007D11C5">
        <w:rPr>
          <w:rFonts w:ascii="Times New Roman" w:eastAsia="Times New Roman" w:hAnsi="Times New Roman" w:cs="Times New Roman"/>
          <w:sz w:val="28"/>
          <w:szCs w:val="28"/>
        </w:rPr>
        <w:t xml:space="preserve">. </w:t>
      </w:r>
    </w:p>
    <w:p w:rsidR="00561563" w:rsidRPr="007D11C5" w:rsidRDefault="00AF0A13" w:rsidP="00A83EB3">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 xml:space="preserve">Расчет среднемесячной заработной платы производится в соответствии с </w:t>
      </w:r>
      <w:r w:rsidR="00531DD7" w:rsidRPr="007D11C5">
        <w:rPr>
          <w:rFonts w:ascii="Times New Roman" w:eastAsia="Times New Roman" w:hAnsi="Times New Roman" w:cs="Times New Roman"/>
          <w:sz w:val="28"/>
          <w:szCs w:val="28"/>
        </w:rPr>
        <w:t>ТК РФ</w:t>
      </w:r>
      <w:r w:rsidR="00846737" w:rsidRPr="007D11C5">
        <w:rPr>
          <w:rFonts w:ascii="Times New Roman" w:eastAsia="Times New Roman" w:hAnsi="Times New Roman" w:cs="Times New Roman"/>
          <w:sz w:val="28"/>
          <w:szCs w:val="28"/>
        </w:rPr>
        <w:t xml:space="preserve"> (статьи 136, 139 ТК РФ)</w:t>
      </w:r>
      <w:r w:rsidR="00561563" w:rsidRPr="007D11C5">
        <w:rPr>
          <w:rFonts w:ascii="Times New Roman" w:eastAsia="Times New Roman" w:hAnsi="Times New Roman" w:cs="Times New Roman"/>
          <w:sz w:val="28"/>
          <w:szCs w:val="28"/>
        </w:rPr>
        <w:t>.</w:t>
      </w:r>
    </w:p>
    <w:p w:rsidR="00AF0A13" w:rsidRDefault="00A83EB3" w:rsidP="00AF0A13">
      <w:pPr>
        <w:pStyle w:val="a3"/>
        <w:numPr>
          <w:ilvl w:val="1"/>
          <w:numId w:val="9"/>
        </w:numPr>
        <w:spacing w:after="0" w:line="240" w:lineRule="auto"/>
        <w:ind w:left="0" w:firstLine="426"/>
        <w:jc w:val="both"/>
        <w:rPr>
          <w:rFonts w:ascii="Times New Roman" w:hAnsi="Times New Roman" w:cs="Times New Roman"/>
          <w:sz w:val="28"/>
          <w:szCs w:val="28"/>
        </w:rPr>
      </w:pPr>
      <w:r w:rsidRPr="007D11C5">
        <w:rPr>
          <w:rFonts w:ascii="Times New Roman" w:hAnsi="Times New Roman" w:cs="Times New Roman"/>
          <w:sz w:val="28"/>
          <w:szCs w:val="28"/>
        </w:rPr>
        <w:lastRenderedPageBreak/>
        <w:t xml:space="preserve">Работникам организации, включая руководителя, один раз в календарном году при предоставлении ежегодного оплачиваемого отпуска выплачивается </w:t>
      </w:r>
      <w:r w:rsidR="00501623" w:rsidRPr="007D11C5">
        <w:rPr>
          <w:rFonts w:ascii="Times New Roman" w:hAnsi="Times New Roman" w:cs="Times New Roman"/>
          <w:sz w:val="28"/>
          <w:szCs w:val="28"/>
        </w:rPr>
        <w:t xml:space="preserve">единовременная выплата </w:t>
      </w:r>
      <w:r w:rsidRPr="007D11C5">
        <w:rPr>
          <w:rFonts w:ascii="Times New Roman" w:hAnsi="Times New Roman" w:cs="Times New Roman"/>
          <w:sz w:val="28"/>
          <w:szCs w:val="28"/>
        </w:rPr>
        <w:t>в размере не ниже 1,5 месячного фонда заработной платы работника по основному месту работы и основной занимаемой ставке (должности).</w:t>
      </w:r>
    </w:p>
    <w:p w:rsidR="00561563" w:rsidRPr="00AF0A13" w:rsidRDefault="00A83EB3" w:rsidP="00AF0A13">
      <w:pPr>
        <w:spacing w:after="0" w:line="240" w:lineRule="auto"/>
        <w:ind w:firstLine="1134"/>
        <w:jc w:val="both"/>
        <w:rPr>
          <w:rFonts w:ascii="Times New Roman" w:hAnsi="Times New Roman" w:cs="Times New Roman"/>
          <w:sz w:val="28"/>
          <w:szCs w:val="28"/>
        </w:rPr>
      </w:pPr>
      <w:r w:rsidRPr="00AF0A13">
        <w:rPr>
          <w:rFonts w:ascii="Times New Roman" w:hAnsi="Times New Roman" w:cs="Times New Roman"/>
          <w:sz w:val="28"/>
          <w:szCs w:val="28"/>
        </w:rPr>
        <w:t>Количество месячных фондов заработной платы, направляемых на материальную помощь, устанавливается коллективным договором, локальным актом организации, единым для всех работников</w:t>
      </w:r>
      <w:r w:rsidR="00561563" w:rsidRPr="00AF0A13">
        <w:rPr>
          <w:rFonts w:ascii="Times New Roman" w:eastAsia="Times New Roman" w:hAnsi="Times New Roman" w:cs="Times New Roman"/>
          <w:sz w:val="28"/>
          <w:szCs w:val="28"/>
        </w:rPr>
        <w:t>.</w:t>
      </w:r>
    </w:p>
    <w:p w:rsidR="00561563" w:rsidRPr="007D11C5" w:rsidRDefault="00561563" w:rsidP="00A83EB3">
      <w:pPr>
        <w:widowControl w:val="0"/>
        <w:numPr>
          <w:ilvl w:val="1"/>
          <w:numId w:val="9"/>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w:t>
      </w:r>
      <w:r w:rsidR="00501623" w:rsidRPr="007D11C5">
        <w:rPr>
          <w:rFonts w:ascii="Times New Roman" w:eastAsia="Times New Roman" w:hAnsi="Times New Roman" w:cs="Times New Roman"/>
          <w:sz w:val="28"/>
          <w:szCs w:val="28"/>
        </w:rPr>
        <w:t>,</w:t>
      </w:r>
      <w:r w:rsidRPr="007D11C5">
        <w:rPr>
          <w:rFonts w:ascii="Times New Roman" w:eastAsia="Times New Roman" w:hAnsi="Times New Roman" w:cs="Times New Roman"/>
          <w:sz w:val="28"/>
          <w:szCs w:val="28"/>
        </w:rPr>
        <w:t xml:space="preserve"> допустивши</w:t>
      </w:r>
      <w:r w:rsidR="00846737" w:rsidRPr="007D11C5">
        <w:rPr>
          <w:rFonts w:ascii="Times New Roman" w:eastAsia="Times New Roman" w:hAnsi="Times New Roman" w:cs="Times New Roman"/>
          <w:sz w:val="28"/>
          <w:szCs w:val="28"/>
        </w:rPr>
        <w:t>й</w:t>
      </w:r>
      <w:r w:rsidRPr="007D11C5">
        <w:rPr>
          <w:rFonts w:ascii="Times New Roman" w:eastAsia="Times New Roman" w:hAnsi="Times New Roman" w:cs="Times New Roman"/>
          <w:sz w:val="28"/>
          <w:szCs w:val="28"/>
        </w:rPr>
        <w:t xml:space="preserve"> задержку выплаты работникам заработной платы и другие нарушения оплаты труда, нес</w:t>
      </w:r>
      <w:r w:rsidR="00846737" w:rsidRPr="007D11C5">
        <w:rPr>
          <w:rFonts w:ascii="Times New Roman" w:eastAsia="Times New Roman" w:hAnsi="Times New Roman" w:cs="Times New Roman"/>
          <w:sz w:val="28"/>
          <w:szCs w:val="28"/>
        </w:rPr>
        <w:t>е</w:t>
      </w:r>
      <w:r w:rsidRPr="007D11C5">
        <w:rPr>
          <w:rFonts w:ascii="Times New Roman" w:eastAsia="Times New Roman" w:hAnsi="Times New Roman" w:cs="Times New Roman"/>
          <w:sz w:val="28"/>
          <w:szCs w:val="28"/>
        </w:rPr>
        <w:t xml:space="preserve">т ответственность в соответствии с </w:t>
      </w:r>
      <w:r w:rsidR="00846737" w:rsidRPr="007D11C5">
        <w:rPr>
          <w:rFonts w:ascii="Times New Roman" w:eastAsia="Times New Roman" w:hAnsi="Times New Roman" w:cs="Times New Roman"/>
          <w:sz w:val="28"/>
          <w:szCs w:val="28"/>
        </w:rPr>
        <w:t xml:space="preserve">ТК РФ и иными федеральными законами (статья </w:t>
      </w:r>
      <w:r w:rsidRPr="007D11C5">
        <w:rPr>
          <w:rFonts w:ascii="Times New Roman" w:eastAsia="Times New Roman" w:hAnsi="Times New Roman" w:cs="Times New Roman"/>
          <w:sz w:val="28"/>
          <w:szCs w:val="28"/>
        </w:rPr>
        <w:t>142 ТК РФ</w:t>
      </w:r>
      <w:r w:rsidR="00846737" w:rsidRPr="007D11C5">
        <w:rPr>
          <w:rFonts w:ascii="Times New Roman" w:eastAsia="Times New Roman" w:hAnsi="Times New Roman" w:cs="Times New Roman"/>
          <w:sz w:val="28"/>
          <w:szCs w:val="28"/>
        </w:rPr>
        <w:t>)</w:t>
      </w:r>
      <w:r w:rsidRPr="007D11C5">
        <w:rPr>
          <w:rFonts w:ascii="Times New Roman" w:eastAsia="Times New Roman" w:hAnsi="Times New Roman" w:cs="Times New Roman"/>
          <w:sz w:val="28"/>
          <w:szCs w:val="28"/>
        </w:rPr>
        <w:t>.</w:t>
      </w:r>
    </w:p>
    <w:p w:rsidR="00561563" w:rsidRPr="007D11C5" w:rsidRDefault="00AF0A13"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w:t>
      </w:r>
      <w:r w:rsidR="00846737" w:rsidRPr="007D11C5">
        <w:rPr>
          <w:rFonts w:ascii="Times New Roman" w:eastAsia="Times New Roman" w:hAnsi="Times New Roman" w:cs="Times New Roman"/>
          <w:sz w:val="28"/>
          <w:szCs w:val="28"/>
        </w:rPr>
        <w:t xml:space="preserve">трудовым </w:t>
      </w:r>
      <w:r w:rsidR="00561563" w:rsidRPr="007D11C5">
        <w:rPr>
          <w:rFonts w:ascii="Times New Roman" w:eastAsia="Times New Roman" w:hAnsi="Times New Roman" w:cs="Times New Roman"/>
          <w:sz w:val="28"/>
          <w:szCs w:val="28"/>
        </w:rPr>
        <w:t>законодательством.</w:t>
      </w:r>
    </w:p>
    <w:p w:rsidR="00561563" w:rsidRPr="007D11C5" w:rsidRDefault="00561563" w:rsidP="009675AD">
      <w:pPr>
        <w:widowControl w:val="0"/>
        <w:numPr>
          <w:ilvl w:val="1"/>
          <w:numId w:val="9"/>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обязуется:</w:t>
      </w:r>
    </w:p>
    <w:p w:rsidR="00561563" w:rsidRPr="007D11C5" w:rsidRDefault="00441830" w:rsidP="009675AD">
      <w:pPr>
        <w:widowControl w:val="0"/>
        <w:numPr>
          <w:ilvl w:val="2"/>
          <w:numId w:val="9"/>
        </w:numPr>
        <w:shd w:val="clear" w:color="auto" w:fill="FFFFFF"/>
        <w:tabs>
          <w:tab w:val="num" w:pos="400"/>
          <w:tab w:val="left" w:pos="49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hAnsi="Times New Roman" w:cs="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561563" w:rsidRPr="007D11C5">
        <w:rPr>
          <w:rFonts w:ascii="Times New Roman" w:eastAsia="Times New Roman" w:hAnsi="Times New Roman" w:cs="Times New Roman"/>
          <w:sz w:val="28"/>
          <w:szCs w:val="28"/>
        </w:rPr>
        <w:t>.</w:t>
      </w:r>
    </w:p>
    <w:p w:rsidR="0087434C" w:rsidRPr="007D11C5" w:rsidRDefault="0087434C" w:rsidP="008F2052">
      <w:pPr>
        <w:pStyle w:val="a3"/>
        <w:numPr>
          <w:ilvl w:val="2"/>
          <w:numId w:val="9"/>
        </w:numPr>
        <w:tabs>
          <w:tab w:val="num" w:pos="400"/>
          <w:tab w:val="num" w:pos="1134"/>
        </w:tabs>
        <w:spacing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bCs/>
          <w:sz w:val="28"/>
          <w:szCs w:val="28"/>
        </w:rPr>
        <w:t>Выплачивать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в установленном размере, согласно нормативно-правовым актам органов местного самоуправления.</w:t>
      </w:r>
    </w:p>
    <w:p w:rsidR="0087434C" w:rsidRPr="007D11C5" w:rsidRDefault="0087434C" w:rsidP="00612E46">
      <w:pPr>
        <w:pStyle w:val="a3"/>
        <w:numPr>
          <w:ilvl w:val="2"/>
          <w:numId w:val="9"/>
        </w:numPr>
        <w:tabs>
          <w:tab w:val="num" w:pos="400"/>
          <w:tab w:val="num" w:pos="1134"/>
        </w:tabs>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bCs/>
          <w:sz w:val="28"/>
          <w:szCs w:val="28"/>
        </w:rPr>
        <w:t>Выплачивать за счет субвенции из регионального бюджета надбавку работникам, имеющим ученую степень доктора наук, ученую степень кандидата наук, почетное звание «Почетный работник общего образования РФ», «Заслуженный учитель», государственную награду в размере и порядке, предусмотренным законом ХМАО «Об образовании в ХМАО», а также работникам, награжденным ведомственными наградами.</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Cs/>
          <w:sz w:val="28"/>
          <w:szCs w:val="28"/>
        </w:rPr>
      </w:pPr>
    </w:p>
    <w:p w:rsidR="00561563" w:rsidRPr="00202AE3" w:rsidRDefault="00561563" w:rsidP="00202AE3">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t>Раздел VII</w:t>
      </w:r>
      <w:r w:rsidR="009E53B0" w:rsidRPr="007D11C5">
        <w:rPr>
          <w:rFonts w:ascii="Times New Roman" w:eastAsia="Times New Roman" w:hAnsi="Times New Roman" w:cs="Times New Roman"/>
          <w:b/>
          <w:bCs/>
          <w:sz w:val="28"/>
          <w:szCs w:val="28"/>
        </w:rPr>
        <w:t>. Социальные льготы и гарантии</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договорились, что работодатель:</w:t>
      </w:r>
    </w:p>
    <w:p w:rsidR="00561563" w:rsidRPr="007D11C5" w:rsidRDefault="00561563" w:rsidP="009675AD">
      <w:pPr>
        <w:widowControl w:val="0"/>
        <w:numPr>
          <w:ilvl w:val="1"/>
          <w:numId w:val="11"/>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Предоставляет условия для питания работников в Учреждении.</w:t>
      </w:r>
    </w:p>
    <w:p w:rsidR="00561563" w:rsidRPr="007D11C5" w:rsidRDefault="00561563" w:rsidP="009675AD">
      <w:pPr>
        <w:widowControl w:val="0"/>
        <w:numPr>
          <w:ilvl w:val="1"/>
          <w:numId w:val="11"/>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Социальные гарантии и компенсации работ</w:t>
      </w:r>
      <w:r w:rsidR="0087434C" w:rsidRPr="007D11C5">
        <w:rPr>
          <w:rFonts w:ascii="Times New Roman" w:eastAsia="Times New Roman" w:hAnsi="Times New Roman" w:cs="Times New Roman"/>
          <w:sz w:val="28"/>
          <w:szCs w:val="28"/>
        </w:rPr>
        <w:t>никам Учреждения предоставляет</w:t>
      </w:r>
      <w:r w:rsidRPr="007D11C5">
        <w:rPr>
          <w:rFonts w:ascii="Times New Roman" w:eastAsia="Times New Roman" w:hAnsi="Times New Roman" w:cs="Times New Roman"/>
          <w:sz w:val="28"/>
          <w:szCs w:val="28"/>
        </w:rPr>
        <w:t xml:space="preserve"> согласно нормативно-правовых актов органов местного самоуправления и территориальных соглашений между администрацией</w:t>
      </w:r>
      <w:r w:rsidR="00652B8C" w:rsidRPr="007D11C5">
        <w:rPr>
          <w:rFonts w:ascii="Times New Roman" w:eastAsia="Times New Roman" w:hAnsi="Times New Roman" w:cs="Times New Roman"/>
          <w:sz w:val="28"/>
          <w:szCs w:val="28"/>
        </w:rPr>
        <w:t xml:space="preserve"> города </w:t>
      </w:r>
      <w:r w:rsidRPr="007D11C5">
        <w:rPr>
          <w:rFonts w:ascii="Times New Roman" w:eastAsia="Times New Roman" w:hAnsi="Times New Roman" w:cs="Times New Roman"/>
          <w:sz w:val="28"/>
          <w:szCs w:val="28"/>
        </w:rPr>
        <w:t>и профсоюзами бюджетной сферы (Приложение 2, 3).</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8"/>
          <w:szCs w:val="28"/>
        </w:rPr>
      </w:pPr>
    </w:p>
    <w:p w:rsidR="00561563" w:rsidRPr="00202AE3" w:rsidRDefault="00561563" w:rsidP="00202AE3">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8"/>
          <w:szCs w:val="28"/>
        </w:rPr>
      </w:pPr>
      <w:r w:rsidRPr="007D11C5">
        <w:rPr>
          <w:rFonts w:ascii="Times New Roman" w:eastAsia="Times New Roman" w:hAnsi="Times New Roman" w:cs="Times New Roman"/>
          <w:b/>
          <w:bCs/>
          <w:sz w:val="28"/>
          <w:szCs w:val="28"/>
        </w:rPr>
        <w:t>Раздел VIII. Охрана труда и здоровья</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обязуется:</w:t>
      </w:r>
    </w:p>
    <w:p w:rsidR="00561563" w:rsidRPr="007D11C5" w:rsidRDefault="00561563"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w:t>
      </w:r>
      <w:r w:rsidR="00652B8C" w:rsidRPr="007D11C5">
        <w:rPr>
          <w:rFonts w:ascii="Times New Roman" w:eastAsia="Times New Roman" w:hAnsi="Times New Roman" w:cs="Times New Roman"/>
          <w:sz w:val="28"/>
          <w:szCs w:val="28"/>
        </w:rPr>
        <w:t xml:space="preserve">ьных заболеваний работников (статья </w:t>
      </w:r>
      <w:r w:rsidRPr="007D11C5">
        <w:rPr>
          <w:rFonts w:ascii="Times New Roman" w:eastAsia="Times New Roman" w:hAnsi="Times New Roman" w:cs="Times New Roman"/>
          <w:sz w:val="28"/>
          <w:szCs w:val="28"/>
        </w:rPr>
        <w:t>219 ТК РФ).</w:t>
      </w:r>
    </w:p>
    <w:p w:rsidR="00561563" w:rsidRPr="007D11C5" w:rsidRDefault="00561563"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Создать в Учреждении комиссию по охране труда, в состав которой на паритетной основе включить членов первичной профсоюзной организации (далее – ППО).</w:t>
      </w:r>
    </w:p>
    <w:p w:rsidR="00561563" w:rsidRPr="007D11C5" w:rsidRDefault="00561563"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Проводить в Учреждении специальную оценку условий труда. В состав комиссии включить членов ППО и членов комиссии по охране труда. По ее результатам осуществлять работу по охране и безопасности труда в порядке и сроки, установленные по согласованию с ППО.</w:t>
      </w:r>
    </w:p>
    <w:p w:rsidR="00561563" w:rsidRPr="007D11C5" w:rsidRDefault="00561563"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По результатам специальной оценки условий труда устанавливать работникам гарантии, предусмотренные действующим законодательством.</w:t>
      </w:r>
    </w:p>
    <w:p w:rsidR="00561563" w:rsidRPr="007D11C5" w:rsidRDefault="00561563"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 xml:space="preserve">Проводить со всеми работниками Учреждения обучение и инструктаж по охране труда, сохранения жизни и здоровья </w:t>
      </w:r>
      <w:r w:rsidR="00652B8C" w:rsidRPr="007D11C5">
        <w:rPr>
          <w:rFonts w:ascii="Times New Roman" w:eastAsia="Times New Roman" w:hAnsi="Times New Roman" w:cs="Times New Roman"/>
          <w:sz w:val="28"/>
          <w:szCs w:val="28"/>
        </w:rPr>
        <w:t>воспитанников</w:t>
      </w:r>
      <w:r w:rsidRPr="007D11C5">
        <w:rPr>
          <w:rFonts w:ascii="Times New Roman" w:eastAsia="Times New Roman" w:hAnsi="Times New Roman" w:cs="Times New Roman"/>
          <w:sz w:val="28"/>
          <w:szCs w:val="28"/>
        </w:rPr>
        <w:t>, безопасным методам и приемам выполнения работ, оказанию первой доврачебной помощи пострадавшим.</w:t>
      </w:r>
    </w:p>
    <w:p w:rsidR="0081211D" w:rsidRPr="007D11C5" w:rsidRDefault="0081211D"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Приобретать и выдавать смывающие и обезвреживающие средства (Приложение 5).</w:t>
      </w:r>
    </w:p>
    <w:p w:rsidR="0081211D" w:rsidRPr="007D11C5" w:rsidRDefault="0081211D"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Приобрет</w:t>
      </w:r>
      <w:r w:rsidR="00415D5B" w:rsidRPr="007D11C5">
        <w:rPr>
          <w:rFonts w:ascii="Times New Roman" w:eastAsia="Times New Roman" w:hAnsi="Times New Roman" w:cs="Times New Roman"/>
          <w:sz w:val="28"/>
          <w:szCs w:val="28"/>
        </w:rPr>
        <w:t xml:space="preserve">ать </w:t>
      </w:r>
      <w:r w:rsidRPr="007D11C5">
        <w:rPr>
          <w:rFonts w:ascii="Times New Roman" w:eastAsia="Times New Roman" w:hAnsi="Times New Roman" w:cs="Times New Roman"/>
          <w:sz w:val="28"/>
          <w:szCs w:val="28"/>
        </w:rPr>
        <w:t>и выда</w:t>
      </w:r>
      <w:r w:rsidR="00415D5B" w:rsidRPr="007D11C5">
        <w:rPr>
          <w:rFonts w:ascii="Times New Roman" w:eastAsia="Times New Roman" w:hAnsi="Times New Roman" w:cs="Times New Roman"/>
          <w:sz w:val="28"/>
          <w:szCs w:val="28"/>
        </w:rPr>
        <w:t>вать</w:t>
      </w:r>
      <w:r w:rsidRPr="007D11C5">
        <w:rPr>
          <w:rFonts w:ascii="Times New Roman" w:eastAsia="Times New Roman" w:hAnsi="Times New Roman" w:cs="Times New Roman"/>
          <w:sz w:val="28"/>
          <w:szCs w:val="28"/>
        </w:rPr>
        <w:t xml:space="preserve"> за счет </w:t>
      </w:r>
      <w:r w:rsidR="00415D5B" w:rsidRPr="007D11C5">
        <w:rPr>
          <w:rFonts w:ascii="Times New Roman" w:eastAsia="Times New Roman" w:hAnsi="Times New Roman" w:cs="Times New Roman"/>
          <w:sz w:val="28"/>
          <w:szCs w:val="28"/>
        </w:rPr>
        <w:t xml:space="preserve">собственных </w:t>
      </w:r>
      <w:r w:rsidRPr="007D11C5">
        <w:rPr>
          <w:rFonts w:ascii="Times New Roman" w:eastAsia="Times New Roman" w:hAnsi="Times New Roman" w:cs="Times New Roman"/>
          <w:sz w:val="28"/>
          <w:szCs w:val="28"/>
        </w:rPr>
        <w:t>средств</w:t>
      </w:r>
      <w:r w:rsidR="00415D5B" w:rsidRPr="007D11C5">
        <w:rPr>
          <w:rFonts w:ascii="Times New Roman" w:eastAsia="Times New Roman" w:hAnsi="Times New Roman" w:cs="Times New Roman"/>
          <w:sz w:val="28"/>
          <w:szCs w:val="28"/>
        </w:rPr>
        <w:t xml:space="preserve"> сертифицированную спецодежду, спецобувь и другие средства индивидуальной защиты, а также организацию проведения стирки. Химчистки и ремонта средств индивидуальной защиты (Приложение 5).</w:t>
      </w:r>
    </w:p>
    <w:p w:rsidR="00561563" w:rsidRPr="007D11C5" w:rsidRDefault="00561563"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Обеспечивать наличие нормативных и справочных материалов по охране труда, правил, инструкций, журналов инструктажей и других материалов за счет Учреждения.</w:t>
      </w:r>
    </w:p>
    <w:p w:rsidR="00561563" w:rsidRPr="007D11C5" w:rsidRDefault="00561563" w:rsidP="009675AD">
      <w:pPr>
        <w:widowControl w:val="0"/>
        <w:numPr>
          <w:ilvl w:val="1"/>
          <w:numId w:val="12"/>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95B03" w:rsidRPr="007D11C5" w:rsidRDefault="00595B0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bCs/>
          <w:sz w:val="28"/>
          <w:szCs w:val="28"/>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сохранить за ним место работы (должность) и средний заработок </w:t>
      </w:r>
      <w:r w:rsidRPr="007D11C5">
        <w:rPr>
          <w:rFonts w:ascii="Times New Roman" w:eastAsia="Times New Roman" w:hAnsi="Times New Roman" w:cs="Times New Roman"/>
          <w:sz w:val="28"/>
          <w:szCs w:val="28"/>
        </w:rPr>
        <w:t>(статья 220 ТК РФ).</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Проводить своевременное расследование </w:t>
      </w:r>
      <w:r w:rsidR="00595B03" w:rsidRPr="007D11C5">
        <w:rPr>
          <w:rFonts w:ascii="Times New Roman" w:eastAsia="Times New Roman" w:hAnsi="Times New Roman" w:cs="Times New Roman"/>
          <w:sz w:val="28"/>
          <w:szCs w:val="28"/>
        </w:rPr>
        <w:t xml:space="preserve">и учет </w:t>
      </w:r>
      <w:r w:rsidRPr="007D11C5">
        <w:rPr>
          <w:rFonts w:ascii="Times New Roman" w:eastAsia="Times New Roman" w:hAnsi="Times New Roman" w:cs="Times New Roman"/>
          <w:sz w:val="28"/>
          <w:szCs w:val="28"/>
        </w:rPr>
        <w:t xml:space="preserve">несчастных случаев на производстве </w:t>
      </w:r>
      <w:r w:rsidR="00595B03" w:rsidRPr="007D11C5">
        <w:rPr>
          <w:rFonts w:ascii="Times New Roman" w:eastAsia="Times New Roman" w:hAnsi="Times New Roman" w:cs="Times New Roman"/>
          <w:sz w:val="28"/>
          <w:szCs w:val="28"/>
        </w:rPr>
        <w:t xml:space="preserve">и профессиональных заболеваний </w:t>
      </w:r>
      <w:r w:rsidRPr="007D11C5">
        <w:rPr>
          <w:rFonts w:ascii="Times New Roman" w:eastAsia="Times New Roman" w:hAnsi="Times New Roman" w:cs="Times New Roman"/>
          <w:sz w:val="28"/>
          <w:szCs w:val="28"/>
        </w:rPr>
        <w:t xml:space="preserve">в соответствии с действующим законодательством и </w:t>
      </w:r>
      <w:r w:rsidR="00595B03" w:rsidRPr="007D11C5">
        <w:rPr>
          <w:rFonts w:ascii="Times New Roman" w:eastAsia="Times New Roman" w:hAnsi="Times New Roman" w:cs="Times New Roman"/>
          <w:sz w:val="28"/>
          <w:szCs w:val="28"/>
        </w:rPr>
        <w:t>иными нормативными правовыми актами</w:t>
      </w:r>
      <w:r w:rsidRPr="007D11C5">
        <w:rPr>
          <w:rFonts w:ascii="Times New Roman" w:eastAsia="Times New Roman" w:hAnsi="Times New Roman" w:cs="Times New Roman"/>
          <w:sz w:val="28"/>
          <w:szCs w:val="28"/>
        </w:rPr>
        <w:t>.</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 случае обоснованного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опасности либо оплатить возникший по этой причине простой в размере среднего заработка.</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lastRenderedPageBreak/>
        <w:t>Обеспечивать гарантии и компенсации работникам, занятым на работах с вредными и (или) опасными условиями труда производственной среды и трудового процесса, предусмотренные законодательством РФ.</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Разраб</w:t>
      </w:r>
      <w:r w:rsidR="00051311" w:rsidRPr="007D11C5">
        <w:rPr>
          <w:rFonts w:ascii="Times New Roman" w:eastAsia="Times New Roman" w:hAnsi="Times New Roman" w:cs="Times New Roman"/>
          <w:sz w:val="28"/>
          <w:szCs w:val="28"/>
        </w:rPr>
        <w:t>отать, утвердить</w:t>
      </w:r>
      <w:r w:rsidR="001D77B1" w:rsidRPr="007D11C5">
        <w:rPr>
          <w:rFonts w:ascii="Times New Roman" w:eastAsia="Times New Roman" w:hAnsi="Times New Roman" w:cs="Times New Roman"/>
          <w:sz w:val="28"/>
          <w:szCs w:val="28"/>
        </w:rPr>
        <w:t xml:space="preserve"> </w:t>
      </w:r>
      <w:r w:rsidR="00051311" w:rsidRPr="007D11C5">
        <w:rPr>
          <w:rFonts w:ascii="Times New Roman" w:eastAsia="Times New Roman" w:hAnsi="Times New Roman" w:cs="Times New Roman"/>
          <w:sz w:val="28"/>
          <w:szCs w:val="28"/>
        </w:rPr>
        <w:t xml:space="preserve">правила и </w:t>
      </w:r>
      <w:r w:rsidRPr="007D11C5">
        <w:rPr>
          <w:rFonts w:ascii="Times New Roman" w:eastAsia="Times New Roman" w:hAnsi="Times New Roman" w:cs="Times New Roman"/>
          <w:sz w:val="28"/>
          <w:szCs w:val="28"/>
        </w:rPr>
        <w:t>инструкции по охране труда на каждое рабочее место</w:t>
      </w:r>
      <w:r w:rsidR="00051311" w:rsidRPr="007D11C5">
        <w:rPr>
          <w:rFonts w:ascii="Times New Roman" w:eastAsia="Times New Roman" w:hAnsi="Times New Roman" w:cs="Times New Roman"/>
          <w:sz w:val="28"/>
          <w:szCs w:val="28"/>
        </w:rPr>
        <w:t xml:space="preserve"> с учетом мнения </w:t>
      </w:r>
      <w:r w:rsidRPr="007D11C5">
        <w:rPr>
          <w:rFonts w:ascii="Times New Roman" w:eastAsia="Times New Roman" w:hAnsi="Times New Roman" w:cs="Times New Roman"/>
          <w:sz w:val="28"/>
          <w:szCs w:val="28"/>
        </w:rPr>
        <w:t>ППО</w:t>
      </w:r>
      <w:r w:rsidR="00051311" w:rsidRPr="007D11C5">
        <w:rPr>
          <w:rFonts w:ascii="Times New Roman" w:eastAsia="Times New Roman" w:hAnsi="Times New Roman" w:cs="Times New Roman"/>
          <w:sz w:val="28"/>
          <w:szCs w:val="28"/>
        </w:rPr>
        <w:t xml:space="preserve"> в порядке установленном статьей 372 ТК РФ для принятия </w:t>
      </w:r>
      <w:r w:rsidR="00051311" w:rsidRPr="007D11C5">
        <w:rPr>
          <w:rFonts w:ascii="Times New Roman" w:eastAsia="Times New Roman" w:hAnsi="Times New Roman" w:cs="Times New Roman"/>
          <w:bCs/>
          <w:sz w:val="28"/>
          <w:szCs w:val="28"/>
        </w:rPr>
        <w:t>локальных нормативных актов</w:t>
      </w:r>
      <w:r w:rsidRPr="007D11C5">
        <w:rPr>
          <w:rFonts w:ascii="Times New Roman" w:eastAsia="Times New Roman" w:hAnsi="Times New Roman" w:cs="Times New Roman"/>
          <w:sz w:val="28"/>
          <w:szCs w:val="28"/>
        </w:rPr>
        <w:t>(</w:t>
      </w:r>
      <w:r w:rsidR="00051311" w:rsidRPr="007D11C5">
        <w:rPr>
          <w:rFonts w:ascii="Times New Roman" w:eastAsia="Times New Roman" w:hAnsi="Times New Roman" w:cs="Times New Roman"/>
          <w:sz w:val="28"/>
          <w:szCs w:val="28"/>
        </w:rPr>
        <w:t xml:space="preserve">абзац 23 часть 2 статья </w:t>
      </w:r>
      <w:r w:rsidRPr="007D11C5">
        <w:rPr>
          <w:rFonts w:ascii="Times New Roman" w:eastAsia="Times New Roman" w:hAnsi="Times New Roman" w:cs="Times New Roman"/>
          <w:sz w:val="28"/>
          <w:szCs w:val="28"/>
        </w:rPr>
        <w:t>212 ТК РФ).</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Обеспечивать соблюдение работниками требований, правил и инструкций по охране труда.</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Осуществлять совместно с ППО контроль за состоянием условий и охраны труда, выполнением соглашения по охране труда.</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 xml:space="preserve">Оказывать содействие представителям </w:t>
      </w:r>
      <w:r w:rsidR="00051311" w:rsidRPr="007D11C5">
        <w:rPr>
          <w:rFonts w:ascii="Times New Roman" w:eastAsia="Times New Roman" w:hAnsi="Times New Roman" w:cs="Times New Roman"/>
          <w:sz w:val="28"/>
          <w:szCs w:val="28"/>
        </w:rPr>
        <w:t>ППО</w:t>
      </w:r>
      <w:r w:rsidRPr="007D11C5">
        <w:rPr>
          <w:rFonts w:ascii="Times New Roman" w:eastAsia="Times New Roman" w:hAnsi="Times New Roman" w:cs="Times New Roman"/>
          <w:sz w:val="28"/>
          <w:szCs w:val="28"/>
        </w:rPr>
        <w:t>, членам комиссий по охране труда, уполномоченным (доверенным лицам) по охране труда в проведении контроля</w:t>
      </w:r>
      <w:r w:rsidR="00B80759" w:rsidRPr="007D11C5">
        <w:rPr>
          <w:rFonts w:ascii="Times New Roman" w:eastAsia="Times New Roman" w:hAnsi="Times New Roman" w:cs="Times New Roman"/>
          <w:sz w:val="28"/>
          <w:szCs w:val="28"/>
        </w:rPr>
        <w:t xml:space="preserve"> по с</w:t>
      </w:r>
      <w:r w:rsidR="00051311" w:rsidRPr="007D11C5">
        <w:rPr>
          <w:rFonts w:ascii="Times New Roman" w:eastAsia="Times New Roman" w:hAnsi="Times New Roman" w:cs="Times New Roman"/>
          <w:sz w:val="28"/>
          <w:szCs w:val="28"/>
        </w:rPr>
        <w:t>остоянию</w:t>
      </w:r>
      <w:r w:rsidRPr="007D11C5">
        <w:rPr>
          <w:rFonts w:ascii="Times New Roman" w:eastAsia="Times New Roman" w:hAnsi="Times New Roman" w:cs="Times New Roman"/>
          <w:sz w:val="28"/>
          <w:szCs w:val="28"/>
        </w:rPr>
        <w:t xml:space="preserve"> охраны труда в </w:t>
      </w:r>
      <w:r w:rsidR="00051311"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чреждении. В случае выявления нарушени</w:t>
      </w:r>
      <w:r w:rsidR="00051311" w:rsidRPr="007D11C5">
        <w:rPr>
          <w:rFonts w:ascii="Times New Roman" w:eastAsia="Times New Roman" w:hAnsi="Times New Roman" w:cs="Times New Roman"/>
          <w:sz w:val="28"/>
          <w:szCs w:val="28"/>
        </w:rPr>
        <w:t>й</w:t>
      </w:r>
      <w:r w:rsidRPr="007D11C5">
        <w:rPr>
          <w:rFonts w:ascii="Times New Roman" w:eastAsia="Times New Roman" w:hAnsi="Times New Roman" w:cs="Times New Roman"/>
          <w:sz w:val="28"/>
          <w:szCs w:val="28"/>
        </w:rPr>
        <w:t xml:space="preserve"> прав работников на здоровье и безопасные условия труда принимать меры к их устранению.</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 xml:space="preserve">Обеспечить </w:t>
      </w:r>
      <w:r w:rsidR="00051311" w:rsidRPr="007D11C5">
        <w:rPr>
          <w:rFonts w:ascii="Times New Roman" w:eastAsia="Times New Roman" w:hAnsi="Times New Roman" w:cs="Times New Roman"/>
          <w:sz w:val="28"/>
          <w:szCs w:val="28"/>
        </w:rPr>
        <w:t xml:space="preserve">проведение за счет собственных средств </w:t>
      </w:r>
      <w:r w:rsidRPr="007D11C5">
        <w:rPr>
          <w:rFonts w:ascii="Times New Roman" w:eastAsia="Times New Roman" w:hAnsi="Times New Roman" w:cs="Times New Roman"/>
          <w:sz w:val="28"/>
          <w:szCs w:val="28"/>
        </w:rPr>
        <w:t xml:space="preserve">обязательных предварительных </w:t>
      </w:r>
      <w:r w:rsidR="00051311" w:rsidRPr="007D11C5">
        <w:rPr>
          <w:rFonts w:ascii="Times New Roman" w:eastAsia="Times New Roman" w:hAnsi="Times New Roman" w:cs="Times New Roman"/>
          <w:sz w:val="28"/>
          <w:szCs w:val="28"/>
        </w:rPr>
        <w:t xml:space="preserve">(при поступлении на работу) и </w:t>
      </w:r>
      <w:r w:rsidRPr="007D11C5">
        <w:rPr>
          <w:rFonts w:ascii="Times New Roman" w:eastAsia="Times New Roman" w:hAnsi="Times New Roman" w:cs="Times New Roman"/>
          <w:sz w:val="28"/>
          <w:szCs w:val="28"/>
        </w:rPr>
        <w:t xml:space="preserve">периодических </w:t>
      </w:r>
      <w:r w:rsidR="00051311" w:rsidRPr="007D11C5">
        <w:rPr>
          <w:rFonts w:ascii="Times New Roman" w:eastAsia="Times New Roman" w:hAnsi="Times New Roman" w:cs="Times New Roman"/>
          <w:sz w:val="28"/>
          <w:szCs w:val="28"/>
        </w:rPr>
        <w:t xml:space="preserve">(в течение трудовой деятельности) </w:t>
      </w:r>
      <w:r w:rsidRPr="007D11C5">
        <w:rPr>
          <w:rFonts w:ascii="Times New Roman" w:eastAsia="Times New Roman" w:hAnsi="Times New Roman" w:cs="Times New Roman"/>
          <w:sz w:val="28"/>
          <w:szCs w:val="28"/>
        </w:rPr>
        <w:t xml:space="preserve">медицинских осмотров работников, </w:t>
      </w:r>
      <w:r w:rsidR="00051311" w:rsidRPr="007D11C5">
        <w:rPr>
          <w:rFonts w:ascii="Times New Roman" w:eastAsia="Times New Roman" w:hAnsi="Times New Roman" w:cs="Times New Roman"/>
          <w:sz w:val="28"/>
          <w:szCs w:val="28"/>
        </w:rPr>
        <w:t xml:space="preserve">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r w:rsidR="001A2676" w:rsidRPr="007D11C5">
        <w:rPr>
          <w:rFonts w:ascii="Times New Roman" w:eastAsia="Times New Roman" w:hAnsi="Times New Roman" w:cs="Times New Roman"/>
          <w:sz w:val="28"/>
          <w:szCs w:val="28"/>
        </w:rPr>
        <w:t xml:space="preserve">(Приложение </w:t>
      </w:r>
      <w:r w:rsidR="00402FC1" w:rsidRPr="007D11C5">
        <w:rPr>
          <w:rFonts w:ascii="Times New Roman" w:eastAsia="Times New Roman" w:hAnsi="Times New Roman" w:cs="Times New Roman"/>
          <w:sz w:val="28"/>
          <w:szCs w:val="28"/>
        </w:rPr>
        <w:t>6</w:t>
      </w:r>
      <w:r w:rsidRPr="007D11C5">
        <w:rPr>
          <w:rFonts w:ascii="Times New Roman" w:eastAsia="Times New Roman" w:hAnsi="Times New Roman" w:cs="Times New Roman"/>
          <w:sz w:val="28"/>
          <w:szCs w:val="28"/>
        </w:rPr>
        <w:t xml:space="preserve">). Один раз в полгода информировать коллектив </w:t>
      </w:r>
      <w:r w:rsidR="00A93337"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чреждения о расходовании средств социального страхования на оплату пособий, листов временной нетрудоспособности, лечени</w:t>
      </w:r>
      <w:r w:rsidR="00A93337" w:rsidRPr="007D11C5">
        <w:rPr>
          <w:rFonts w:ascii="Times New Roman" w:eastAsia="Times New Roman" w:hAnsi="Times New Roman" w:cs="Times New Roman"/>
          <w:sz w:val="28"/>
          <w:szCs w:val="28"/>
        </w:rPr>
        <w:t>я</w:t>
      </w:r>
      <w:r w:rsidRPr="007D11C5">
        <w:rPr>
          <w:rFonts w:ascii="Times New Roman" w:eastAsia="Times New Roman" w:hAnsi="Times New Roman" w:cs="Times New Roman"/>
          <w:sz w:val="28"/>
          <w:szCs w:val="28"/>
        </w:rPr>
        <w:t xml:space="preserve"> и отдых</w:t>
      </w:r>
      <w:r w:rsidR="00A93337" w:rsidRPr="007D11C5">
        <w:rPr>
          <w:rFonts w:ascii="Times New Roman" w:eastAsia="Times New Roman" w:hAnsi="Times New Roman" w:cs="Times New Roman"/>
          <w:sz w:val="28"/>
          <w:szCs w:val="28"/>
        </w:rPr>
        <w:t>а</w:t>
      </w:r>
      <w:r w:rsidRPr="007D11C5">
        <w:rPr>
          <w:rFonts w:ascii="Times New Roman" w:eastAsia="Times New Roman" w:hAnsi="Times New Roman" w:cs="Times New Roman"/>
          <w:sz w:val="28"/>
          <w:szCs w:val="28"/>
        </w:rPr>
        <w:t>.</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Обеспечить </w:t>
      </w:r>
      <w:r w:rsidR="00A93337" w:rsidRPr="007D11C5">
        <w:rPr>
          <w:rFonts w:ascii="Times New Roman" w:eastAsia="Times New Roman" w:hAnsi="Times New Roman" w:cs="Times New Roman"/>
          <w:sz w:val="28"/>
          <w:szCs w:val="28"/>
        </w:rPr>
        <w:t>работников Учреждения за счет собственных средств специальной одежды</w:t>
      </w:r>
      <w:r w:rsidRPr="007D11C5">
        <w:rPr>
          <w:rFonts w:ascii="Times New Roman" w:eastAsia="Times New Roman" w:hAnsi="Times New Roman" w:cs="Times New Roman"/>
          <w:sz w:val="28"/>
          <w:szCs w:val="28"/>
        </w:rPr>
        <w:t>. Организовать проведение стирки, для чего создать обменный фонд или выдавать дежурную спец</w:t>
      </w:r>
      <w:r w:rsidR="00A93337" w:rsidRPr="007D11C5">
        <w:rPr>
          <w:rFonts w:ascii="Times New Roman" w:eastAsia="Times New Roman" w:hAnsi="Times New Roman" w:cs="Times New Roman"/>
          <w:sz w:val="28"/>
          <w:szCs w:val="28"/>
        </w:rPr>
        <w:t xml:space="preserve">иальную </w:t>
      </w:r>
      <w:r w:rsidRPr="007D11C5">
        <w:rPr>
          <w:rFonts w:ascii="Times New Roman" w:eastAsia="Times New Roman" w:hAnsi="Times New Roman" w:cs="Times New Roman"/>
          <w:sz w:val="28"/>
          <w:szCs w:val="28"/>
        </w:rPr>
        <w:t>одежду на время стирки. Перечень профессий (должностей) работников получающих бесплатно спецодежду утверждается работодателем по согласованию с профсо</w:t>
      </w:r>
      <w:r w:rsidR="001A2676" w:rsidRPr="007D11C5">
        <w:rPr>
          <w:rFonts w:ascii="Times New Roman" w:eastAsia="Times New Roman" w:hAnsi="Times New Roman" w:cs="Times New Roman"/>
          <w:sz w:val="28"/>
          <w:szCs w:val="28"/>
        </w:rPr>
        <w:t xml:space="preserve">юзной организацией (Приложение </w:t>
      </w:r>
      <w:r w:rsidR="00563AA2" w:rsidRPr="007D11C5">
        <w:rPr>
          <w:rFonts w:ascii="Times New Roman" w:eastAsia="Times New Roman" w:hAnsi="Times New Roman" w:cs="Times New Roman"/>
          <w:sz w:val="28"/>
          <w:szCs w:val="28"/>
        </w:rPr>
        <w:t>5</w:t>
      </w:r>
      <w:r w:rsidRPr="007D11C5">
        <w:rPr>
          <w:rFonts w:ascii="Times New Roman" w:eastAsia="Times New Roman" w:hAnsi="Times New Roman" w:cs="Times New Roman"/>
          <w:sz w:val="28"/>
          <w:szCs w:val="28"/>
        </w:rPr>
        <w:t>).</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Не допускать к работе лиц, не прошедших в установленном порядке обучение </w:t>
      </w:r>
      <w:r w:rsidR="00A93337" w:rsidRPr="007D11C5">
        <w:rPr>
          <w:rFonts w:ascii="Times New Roman" w:eastAsia="Times New Roman" w:hAnsi="Times New Roman" w:cs="Times New Roman"/>
          <w:sz w:val="28"/>
          <w:szCs w:val="28"/>
        </w:rPr>
        <w:t xml:space="preserve">и инструктаж по охране труда, </w:t>
      </w:r>
      <w:r w:rsidRPr="007D11C5">
        <w:rPr>
          <w:rFonts w:ascii="Times New Roman" w:eastAsia="Times New Roman" w:hAnsi="Times New Roman" w:cs="Times New Roman"/>
          <w:sz w:val="28"/>
          <w:szCs w:val="28"/>
        </w:rPr>
        <w:t>проверку знаний требовани</w:t>
      </w:r>
      <w:r w:rsidR="00A93337" w:rsidRPr="007D11C5">
        <w:rPr>
          <w:rFonts w:ascii="Times New Roman" w:eastAsia="Times New Roman" w:hAnsi="Times New Roman" w:cs="Times New Roman"/>
          <w:sz w:val="28"/>
          <w:szCs w:val="28"/>
        </w:rPr>
        <w:t xml:space="preserve">й </w:t>
      </w:r>
      <w:r w:rsidRPr="007D11C5">
        <w:rPr>
          <w:rFonts w:ascii="Times New Roman" w:eastAsia="Times New Roman" w:hAnsi="Times New Roman" w:cs="Times New Roman"/>
          <w:sz w:val="28"/>
          <w:szCs w:val="28"/>
        </w:rPr>
        <w:t>охраны труда, обязательные медицинские осмотры.</w:t>
      </w:r>
    </w:p>
    <w:p w:rsidR="00561563" w:rsidRPr="007D11C5" w:rsidRDefault="00561563"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Обеспечить беспрепятственный допуск представителей органов общественного контроля в целях проведения провер</w:t>
      </w:r>
      <w:r w:rsidR="00136D8A" w:rsidRPr="007D11C5">
        <w:rPr>
          <w:rFonts w:ascii="Times New Roman" w:eastAsia="Times New Roman" w:hAnsi="Times New Roman" w:cs="Times New Roman"/>
          <w:sz w:val="28"/>
          <w:szCs w:val="28"/>
        </w:rPr>
        <w:t>ок</w:t>
      </w:r>
      <w:r w:rsidRPr="007D11C5">
        <w:rPr>
          <w:rFonts w:ascii="Times New Roman" w:eastAsia="Times New Roman" w:hAnsi="Times New Roman" w:cs="Times New Roman"/>
          <w:sz w:val="28"/>
          <w:szCs w:val="28"/>
        </w:rPr>
        <w:t xml:space="preserve"> условий и охраны труда и расследования несчастных случаев на производстве и профессиональных заболеваний.</w:t>
      </w:r>
    </w:p>
    <w:p w:rsidR="00561563" w:rsidRPr="007D11C5" w:rsidRDefault="00415D5B"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w:t>
      </w:r>
      <w:r w:rsidR="00136D8A" w:rsidRPr="007D11C5">
        <w:rPr>
          <w:rFonts w:ascii="Times New Roman" w:eastAsia="Times New Roman" w:hAnsi="Times New Roman" w:cs="Times New Roman"/>
          <w:sz w:val="28"/>
          <w:szCs w:val="28"/>
        </w:rPr>
        <w:t>беспечи</w:t>
      </w:r>
      <w:r w:rsidR="00561563" w:rsidRPr="007D11C5">
        <w:rPr>
          <w:rFonts w:ascii="Times New Roman" w:eastAsia="Times New Roman" w:hAnsi="Times New Roman" w:cs="Times New Roman"/>
          <w:sz w:val="28"/>
          <w:szCs w:val="28"/>
        </w:rPr>
        <w:t>т</w:t>
      </w:r>
      <w:r w:rsidR="00136D8A" w:rsidRPr="007D11C5">
        <w:rPr>
          <w:rFonts w:ascii="Times New Roman" w:eastAsia="Times New Roman" w:hAnsi="Times New Roman" w:cs="Times New Roman"/>
          <w:sz w:val="28"/>
          <w:szCs w:val="28"/>
        </w:rPr>
        <w:t>ь</w:t>
      </w:r>
      <w:r w:rsidR="00202AE3">
        <w:rPr>
          <w:rFonts w:ascii="Times New Roman" w:eastAsia="Times New Roman" w:hAnsi="Times New Roman" w:cs="Times New Roman"/>
          <w:sz w:val="28"/>
          <w:szCs w:val="28"/>
        </w:rPr>
        <w:t xml:space="preserve"> </w:t>
      </w:r>
      <w:r w:rsidR="00561563" w:rsidRPr="007D11C5">
        <w:rPr>
          <w:rFonts w:ascii="Times New Roman" w:eastAsia="Times New Roman" w:hAnsi="Times New Roman" w:cs="Times New Roman"/>
          <w:sz w:val="28"/>
          <w:szCs w:val="28"/>
        </w:rPr>
        <w:t xml:space="preserve">соблюдение требований пожарной безопасности работниками </w:t>
      </w:r>
      <w:r w:rsidR="00136D8A" w:rsidRPr="007D11C5">
        <w:rPr>
          <w:rFonts w:ascii="Times New Roman" w:eastAsia="Times New Roman" w:hAnsi="Times New Roman" w:cs="Times New Roman"/>
          <w:sz w:val="28"/>
          <w:szCs w:val="28"/>
        </w:rPr>
        <w:t>У</w:t>
      </w:r>
      <w:r w:rsidR="00561563" w:rsidRPr="007D11C5">
        <w:rPr>
          <w:rFonts w:ascii="Times New Roman" w:eastAsia="Times New Roman" w:hAnsi="Times New Roman" w:cs="Times New Roman"/>
          <w:sz w:val="28"/>
          <w:szCs w:val="28"/>
        </w:rPr>
        <w:t>чреждения, выполнят</w:t>
      </w:r>
      <w:r w:rsidR="00136D8A" w:rsidRPr="007D11C5">
        <w:rPr>
          <w:rFonts w:ascii="Times New Roman" w:eastAsia="Times New Roman" w:hAnsi="Times New Roman" w:cs="Times New Roman"/>
          <w:sz w:val="28"/>
          <w:szCs w:val="28"/>
        </w:rPr>
        <w:t>ь</w:t>
      </w:r>
      <w:r w:rsidR="00561563" w:rsidRPr="007D11C5">
        <w:rPr>
          <w:rFonts w:ascii="Times New Roman" w:eastAsia="Times New Roman" w:hAnsi="Times New Roman" w:cs="Times New Roman"/>
          <w:sz w:val="28"/>
          <w:szCs w:val="28"/>
        </w:rPr>
        <w:t xml:space="preserve"> предписания, постановления должностных лиц пожарной охраны.</w:t>
      </w:r>
    </w:p>
    <w:p w:rsidR="00561563" w:rsidRPr="007D11C5" w:rsidRDefault="00136D8A" w:rsidP="009675AD">
      <w:pPr>
        <w:widowControl w:val="0"/>
        <w:numPr>
          <w:ilvl w:val="1"/>
          <w:numId w:val="12"/>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Обеспечи</w:t>
      </w:r>
      <w:r w:rsidR="00561563" w:rsidRPr="007D11C5">
        <w:rPr>
          <w:rFonts w:ascii="Times New Roman" w:eastAsia="Times New Roman" w:hAnsi="Times New Roman" w:cs="Times New Roman"/>
          <w:sz w:val="28"/>
          <w:szCs w:val="28"/>
        </w:rPr>
        <w:t>т</w:t>
      </w:r>
      <w:r w:rsidRPr="007D11C5">
        <w:rPr>
          <w:rFonts w:ascii="Times New Roman" w:eastAsia="Times New Roman" w:hAnsi="Times New Roman" w:cs="Times New Roman"/>
          <w:sz w:val="28"/>
          <w:szCs w:val="28"/>
        </w:rPr>
        <w:t>ь</w:t>
      </w:r>
      <w:r w:rsidR="00561563" w:rsidRPr="007D11C5">
        <w:rPr>
          <w:rFonts w:ascii="Times New Roman" w:eastAsia="Times New Roman" w:hAnsi="Times New Roman" w:cs="Times New Roman"/>
          <w:sz w:val="28"/>
          <w:szCs w:val="28"/>
        </w:rPr>
        <w:t xml:space="preserve"> выполнение Плана мероприятий по пожарной безопасн</w:t>
      </w:r>
      <w:r w:rsidR="00402FC1" w:rsidRPr="007D11C5">
        <w:rPr>
          <w:rFonts w:ascii="Times New Roman" w:eastAsia="Times New Roman" w:hAnsi="Times New Roman" w:cs="Times New Roman"/>
          <w:sz w:val="28"/>
          <w:szCs w:val="28"/>
        </w:rPr>
        <w:t xml:space="preserve">ости в Учреждении (Приложение </w:t>
      </w:r>
      <w:r w:rsidR="00563AA2" w:rsidRPr="007D11C5">
        <w:rPr>
          <w:rFonts w:ascii="Times New Roman" w:eastAsia="Times New Roman" w:hAnsi="Times New Roman" w:cs="Times New Roman"/>
          <w:sz w:val="28"/>
          <w:szCs w:val="28"/>
        </w:rPr>
        <w:t>8</w:t>
      </w:r>
      <w:r w:rsidR="00561563" w:rsidRPr="007D11C5">
        <w:rPr>
          <w:rFonts w:ascii="Times New Roman" w:eastAsia="Times New Roman" w:hAnsi="Times New Roman" w:cs="Times New Roman"/>
          <w:sz w:val="28"/>
          <w:szCs w:val="28"/>
        </w:rPr>
        <w:t>).</w:t>
      </w:r>
    </w:p>
    <w:p w:rsidR="00415D5B" w:rsidRDefault="00415D5B" w:rsidP="00415D5B">
      <w:pPr>
        <w:widowControl w:val="0"/>
        <w:shd w:val="clear" w:color="auto" w:fill="FFFFFF"/>
        <w:tabs>
          <w:tab w:val="num" w:pos="720"/>
          <w:tab w:val="num" w:pos="1134"/>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lastRenderedPageBreak/>
        <w:t>Работники обязуются:</w:t>
      </w:r>
    </w:p>
    <w:p w:rsidR="00E23280" w:rsidRPr="00E23280" w:rsidRDefault="00E23280" w:rsidP="00E23280">
      <w:pPr>
        <w:pStyle w:val="a3"/>
        <w:ind w:left="420"/>
        <w:jc w:val="both"/>
        <w:rPr>
          <w:rFonts w:ascii="Calibri" w:eastAsia="Times New Roman" w:hAnsi="Calibri" w:cs="Times New Roman"/>
          <w:i/>
        </w:rPr>
      </w:pPr>
      <w:r w:rsidRPr="005D7075">
        <w:rPr>
          <w:rFonts w:ascii="Calibri" w:eastAsia="Times New Roman" w:hAnsi="Calibri" w:cs="Times New Roman"/>
        </w:rPr>
        <w:t>8.</w:t>
      </w:r>
      <w:r w:rsidRPr="00E23280">
        <w:rPr>
          <w:rFonts w:ascii="Calibri" w:eastAsia="Times New Roman" w:hAnsi="Calibri" w:cs="Times New Roman"/>
        </w:rPr>
        <w:t>2</w:t>
      </w:r>
      <w:r>
        <w:rPr>
          <w:rFonts w:ascii="Calibri" w:eastAsia="Times New Roman" w:hAnsi="Calibri" w:cs="Times New Roman"/>
        </w:rPr>
        <w:t>4</w:t>
      </w:r>
      <w:r w:rsidRPr="005D7075">
        <w:rPr>
          <w:rFonts w:ascii="Calibri" w:eastAsia="Times New Roman" w:hAnsi="Calibri" w:cs="Times New Roman"/>
        </w:rPr>
        <w:t>.</w:t>
      </w:r>
      <w:r w:rsidRPr="00E23280">
        <w:rPr>
          <w:rFonts w:ascii="Calibri" w:eastAsia="Times New Roman" w:hAnsi="Calibri" w:cs="Times New Roman"/>
          <w:i/>
        </w:rPr>
        <w:t xml:space="preserve"> </w:t>
      </w:r>
      <w:r w:rsidRPr="00E23280">
        <w:rPr>
          <w:rFonts w:ascii="Calibri" w:eastAsia="Times New Roman" w:hAnsi="Calibri" w:cs="Times New Roman"/>
          <w:bCs/>
          <w:szCs w:val="28"/>
        </w:rPr>
        <w:t>Применять электронный обучающий модуль по вопросам профилактики и лечения ВИЧ/СПИДа на рабочем месте при проведении вводного инструктажа по охране труда</w:t>
      </w:r>
      <w:r w:rsidRPr="00E23280">
        <w:rPr>
          <w:rFonts w:ascii="Calibri" w:eastAsia="Times New Roman" w:hAnsi="Calibri" w:cs="Times New Roman"/>
          <w:i/>
        </w:rPr>
        <w:t>.</w:t>
      </w:r>
    </w:p>
    <w:p w:rsidR="00E23280" w:rsidRPr="00E23280" w:rsidRDefault="00E23280" w:rsidP="00E23280">
      <w:pPr>
        <w:pStyle w:val="a3"/>
        <w:ind w:left="420"/>
        <w:jc w:val="both"/>
        <w:rPr>
          <w:rFonts w:ascii="Calibri" w:eastAsia="Times New Roman" w:hAnsi="Calibri" w:cs="Times New Roman"/>
          <w:bCs/>
          <w:szCs w:val="28"/>
        </w:rPr>
      </w:pPr>
      <w:r w:rsidRPr="005D7075">
        <w:rPr>
          <w:rFonts w:ascii="Calibri" w:eastAsia="Times New Roman" w:hAnsi="Calibri" w:cs="Times New Roman"/>
        </w:rPr>
        <w:t>8.</w:t>
      </w:r>
      <w:r>
        <w:rPr>
          <w:rFonts w:ascii="Calibri" w:eastAsia="Times New Roman" w:hAnsi="Calibri" w:cs="Times New Roman"/>
        </w:rPr>
        <w:t>25</w:t>
      </w:r>
      <w:r w:rsidRPr="005D7075">
        <w:rPr>
          <w:rFonts w:ascii="Calibri" w:eastAsia="Times New Roman" w:hAnsi="Calibri" w:cs="Times New Roman"/>
        </w:rPr>
        <w:t>.</w:t>
      </w:r>
      <w:r w:rsidRPr="00E23280">
        <w:rPr>
          <w:rFonts w:ascii="Calibri" w:eastAsia="Times New Roman" w:hAnsi="Calibri" w:cs="Times New Roman"/>
          <w:i/>
        </w:rPr>
        <w:t xml:space="preserve"> </w:t>
      </w:r>
      <w:r w:rsidRPr="00E23280">
        <w:rPr>
          <w:rFonts w:ascii="Calibri" w:eastAsia="Times New Roman" w:hAnsi="Calibri" w:cs="Times New Roman"/>
          <w:bCs/>
          <w:szCs w:val="28"/>
        </w:rPr>
        <w:t>Разработать и утвердить плана мероприятий по профилактике ВИЧ-инфекции.</w:t>
      </w:r>
    </w:p>
    <w:p w:rsidR="00E23280" w:rsidRPr="00E23280" w:rsidRDefault="00E23280" w:rsidP="00E23280">
      <w:pPr>
        <w:pStyle w:val="a3"/>
        <w:ind w:left="420"/>
        <w:jc w:val="both"/>
        <w:rPr>
          <w:rFonts w:ascii="Calibri" w:eastAsia="Times New Roman" w:hAnsi="Calibri" w:cs="Times New Roman"/>
          <w:bCs/>
          <w:szCs w:val="28"/>
        </w:rPr>
      </w:pPr>
      <w:r w:rsidRPr="00E23280">
        <w:rPr>
          <w:rFonts w:ascii="Calibri" w:eastAsia="Times New Roman" w:hAnsi="Calibri" w:cs="Times New Roman"/>
          <w:bCs/>
          <w:szCs w:val="28"/>
        </w:rPr>
        <w:t>8.26. Создать рабочую группу по ВИЧ-инфекции с участием представителей руководителей, профсоюзных организаций, молодежных организаций, отделов кадров, службы охраны труда, медицинских работников.</w:t>
      </w:r>
    </w:p>
    <w:p w:rsidR="00E23280" w:rsidRPr="00E23280" w:rsidRDefault="00E23280" w:rsidP="00E23280">
      <w:pPr>
        <w:pStyle w:val="a3"/>
        <w:ind w:left="420"/>
        <w:jc w:val="both"/>
        <w:rPr>
          <w:rFonts w:ascii="Calibri" w:eastAsia="Times New Roman" w:hAnsi="Calibri" w:cs="Times New Roman"/>
          <w:bCs/>
          <w:szCs w:val="28"/>
        </w:rPr>
      </w:pPr>
      <w:r w:rsidRPr="00E23280">
        <w:rPr>
          <w:rFonts w:ascii="Calibri" w:eastAsia="Times New Roman" w:hAnsi="Calibri" w:cs="Times New Roman"/>
          <w:bCs/>
          <w:szCs w:val="28"/>
        </w:rPr>
        <w:t>8.27. Назначить ответственных лиц за реализацию мероприятий по профилактике ВИЧ-инфекции.</w:t>
      </w:r>
    </w:p>
    <w:p w:rsidR="00E23280" w:rsidRDefault="00E23280" w:rsidP="00E23280">
      <w:pPr>
        <w:pStyle w:val="a3"/>
        <w:ind w:left="420"/>
        <w:jc w:val="both"/>
        <w:rPr>
          <w:bCs/>
          <w:szCs w:val="28"/>
        </w:rPr>
      </w:pPr>
      <w:r w:rsidRPr="00E23280">
        <w:rPr>
          <w:rFonts w:ascii="Calibri" w:eastAsia="Times New Roman" w:hAnsi="Calibri" w:cs="Times New Roman"/>
          <w:bCs/>
          <w:szCs w:val="28"/>
        </w:rPr>
        <w:t>8.28. Проводить информационные компании по профилактике ВИЧ-инфекции.</w:t>
      </w:r>
    </w:p>
    <w:p w:rsidR="00E23280" w:rsidRPr="005D7075" w:rsidRDefault="00E23280" w:rsidP="00E23280">
      <w:pPr>
        <w:ind w:firstLine="360"/>
        <w:jc w:val="both"/>
        <w:rPr>
          <w:rFonts w:ascii="Calibri" w:eastAsia="Times New Roman" w:hAnsi="Calibri" w:cs="Times New Roman"/>
          <w:i/>
        </w:rPr>
      </w:pPr>
      <w:r w:rsidRPr="005D7075">
        <w:rPr>
          <w:rFonts w:ascii="Calibri" w:eastAsia="Times New Roman" w:hAnsi="Calibri" w:cs="Times New Roman"/>
          <w:bCs/>
          <w:szCs w:val="28"/>
        </w:rPr>
        <w:t>8.</w:t>
      </w:r>
      <w:r>
        <w:rPr>
          <w:rFonts w:ascii="Calibri" w:eastAsia="Times New Roman" w:hAnsi="Calibri" w:cs="Times New Roman"/>
          <w:bCs/>
          <w:szCs w:val="28"/>
        </w:rPr>
        <w:t>29</w:t>
      </w:r>
      <w:r w:rsidRPr="005D7075">
        <w:rPr>
          <w:rFonts w:ascii="Calibri" w:eastAsia="Times New Roman" w:hAnsi="Calibri" w:cs="Times New Roman"/>
          <w:bCs/>
          <w:szCs w:val="28"/>
        </w:rPr>
        <w:t>.</w:t>
      </w:r>
      <w:r>
        <w:rPr>
          <w:rFonts w:ascii="Calibri" w:eastAsia="Times New Roman" w:hAnsi="Calibri" w:cs="Times New Roman"/>
          <w:bCs/>
          <w:szCs w:val="28"/>
        </w:rPr>
        <w:t xml:space="preserve"> П</w:t>
      </w:r>
      <w:r w:rsidRPr="00E11C08">
        <w:rPr>
          <w:rFonts w:ascii="Calibri" w:eastAsia="Times New Roman" w:hAnsi="Calibri" w:cs="Times New Roman"/>
          <w:bCs/>
          <w:szCs w:val="28"/>
        </w:rPr>
        <w:t>ров</w:t>
      </w:r>
      <w:r>
        <w:rPr>
          <w:rFonts w:ascii="Calibri" w:eastAsia="Times New Roman" w:hAnsi="Calibri" w:cs="Times New Roman"/>
          <w:bCs/>
          <w:szCs w:val="28"/>
        </w:rPr>
        <w:t>одить</w:t>
      </w:r>
      <w:r w:rsidRPr="00E11C08">
        <w:rPr>
          <w:rFonts w:ascii="Calibri" w:eastAsia="Times New Roman" w:hAnsi="Calibri" w:cs="Times New Roman"/>
          <w:bCs/>
          <w:szCs w:val="28"/>
        </w:rPr>
        <w:t xml:space="preserve"> мониторинг эффективности профилактических мер</w:t>
      </w:r>
      <w:r>
        <w:rPr>
          <w:rFonts w:ascii="Calibri" w:eastAsia="Times New Roman" w:hAnsi="Calibri" w:cs="Times New Roman"/>
          <w:bCs/>
          <w:szCs w:val="28"/>
        </w:rPr>
        <w:t>.</w:t>
      </w:r>
    </w:p>
    <w:p w:rsidR="00E23280" w:rsidRDefault="00E23280" w:rsidP="00E23280">
      <w:pPr>
        <w:pStyle w:val="a3"/>
        <w:ind w:left="420"/>
        <w:jc w:val="both"/>
        <w:rPr>
          <w:bCs/>
          <w:szCs w:val="28"/>
        </w:rPr>
      </w:pPr>
    </w:p>
    <w:p w:rsidR="00E23280" w:rsidRPr="00E23280" w:rsidRDefault="00415D5B" w:rsidP="00E23280">
      <w:pPr>
        <w:pStyle w:val="a3"/>
        <w:ind w:left="420"/>
        <w:jc w:val="both"/>
        <w:rPr>
          <w:bCs/>
          <w:szCs w:val="28"/>
        </w:rPr>
      </w:pPr>
      <w:r w:rsidRPr="00E23280">
        <w:rPr>
          <w:rFonts w:ascii="Times New Roman" w:eastAsia="Times New Roman" w:hAnsi="Times New Roman" w:cs="Times New Roman"/>
          <w:sz w:val="28"/>
          <w:szCs w:val="28"/>
        </w:rPr>
        <w:t>Соблюдать требования охраны труда;</w:t>
      </w:r>
    </w:p>
    <w:p w:rsidR="00415D5B" w:rsidRPr="00E23280" w:rsidRDefault="00E23280" w:rsidP="00E23280">
      <w:pPr>
        <w:pStyle w:val="a3"/>
        <w:widowControl w:val="0"/>
        <w:numPr>
          <w:ilvl w:val="1"/>
          <w:numId w:val="70"/>
        </w:numPr>
        <w:shd w:val="clear" w:color="auto" w:fill="FFFFFF"/>
        <w:tabs>
          <w:tab w:val="num" w:pos="1134"/>
          <w:tab w:val="num" w:pos="128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5D5B" w:rsidRPr="00E23280">
        <w:rPr>
          <w:rFonts w:ascii="Times New Roman" w:eastAsia="Times New Roman" w:hAnsi="Times New Roman" w:cs="Times New Roman"/>
          <w:sz w:val="28"/>
          <w:szCs w:val="28"/>
        </w:rPr>
        <w:t>Правильно применять средства индивидуальной защиты;</w:t>
      </w:r>
    </w:p>
    <w:p w:rsidR="00415D5B" w:rsidRPr="00E23280" w:rsidRDefault="00415D5B" w:rsidP="00E23280">
      <w:pPr>
        <w:pStyle w:val="a3"/>
        <w:widowControl w:val="0"/>
        <w:numPr>
          <w:ilvl w:val="1"/>
          <w:numId w:val="70"/>
        </w:numPr>
        <w:shd w:val="clear" w:color="auto" w:fill="FFFFFF"/>
        <w:tabs>
          <w:tab w:val="num" w:pos="1134"/>
          <w:tab w:val="num" w:pos="1288"/>
        </w:tabs>
        <w:autoSpaceDE w:val="0"/>
        <w:autoSpaceDN w:val="0"/>
        <w:adjustRightInd w:val="0"/>
        <w:spacing w:after="0" w:line="240" w:lineRule="auto"/>
        <w:jc w:val="both"/>
        <w:rPr>
          <w:rFonts w:ascii="Times New Roman" w:eastAsia="Times New Roman" w:hAnsi="Times New Roman" w:cs="Times New Roman"/>
          <w:sz w:val="28"/>
          <w:szCs w:val="28"/>
        </w:rPr>
      </w:pPr>
      <w:r w:rsidRPr="00E23280">
        <w:rPr>
          <w:rFonts w:ascii="Times New Roman" w:eastAsia="Times New Roman" w:hAnsi="Times New Roman" w:cs="Times New Roman"/>
          <w:sz w:val="28"/>
          <w:szCs w:val="28"/>
        </w:rPr>
        <w:t>Проходить обучение по оказанию первой помощи, инструктаж по охране труда, стажировку на рабочем месте, проверку знаний требований охраны труда;</w:t>
      </w:r>
    </w:p>
    <w:p w:rsidR="00415D5B" w:rsidRPr="00E23280" w:rsidRDefault="00E23280" w:rsidP="00E23280">
      <w:pPr>
        <w:widowControl w:val="0"/>
        <w:shd w:val="clear" w:color="auto" w:fill="FFFFFF"/>
        <w:tabs>
          <w:tab w:val="num" w:pos="1134"/>
          <w:tab w:val="num" w:pos="1288"/>
        </w:tabs>
        <w:autoSpaceDE w:val="0"/>
        <w:autoSpaceDN w:val="0"/>
        <w:adjustRightInd w:val="0"/>
        <w:spacing w:after="0" w:line="240" w:lineRule="auto"/>
        <w:ind w:left="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8.33</w:t>
      </w:r>
      <w:r w:rsidR="00415D5B" w:rsidRPr="00E23280">
        <w:rPr>
          <w:rFonts w:ascii="Times New Roman" w:eastAsia="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w:t>
      </w:r>
      <w:r w:rsidR="00784A3F" w:rsidRPr="00E23280">
        <w:rPr>
          <w:rFonts w:ascii="Times New Roman" w:eastAsia="Times New Roman" w:hAnsi="Times New Roman" w:cs="Times New Roman"/>
          <w:sz w:val="28"/>
          <w:szCs w:val="28"/>
        </w:rPr>
        <w:t>,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p>
    <w:p w:rsidR="00784A3F" w:rsidRDefault="00942691" w:rsidP="00E23280">
      <w:pPr>
        <w:pStyle w:val="a3"/>
        <w:widowControl w:val="0"/>
        <w:numPr>
          <w:ilvl w:val="1"/>
          <w:numId w:val="70"/>
        </w:numPr>
        <w:shd w:val="clear" w:color="auto" w:fill="FFFFFF"/>
        <w:tabs>
          <w:tab w:val="num" w:pos="1134"/>
          <w:tab w:val="num" w:pos="1288"/>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Проходить обязательные предварительные (при поступлении на работу) и периодические (течение трудовой деятельности) медицинские осмотры, а также проходить внеочередные медицинские осмотры по направлению Работодателя.</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Cs/>
          <w:sz w:val="28"/>
          <w:szCs w:val="28"/>
        </w:rPr>
      </w:pPr>
    </w:p>
    <w:p w:rsidR="00561563" w:rsidRPr="009A5E72" w:rsidRDefault="00561563" w:rsidP="009A5E72">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t>Раздел IX. Гарантии прав профсоюзных органов и членов профсоюза</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договорились о том, что:</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за профсоюзную деятельность.</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Профсоюзная организация осуществляет в установленном порядке контроль за соблюдением трудового законодательства и иных нормативных правовых актов, содерж</w:t>
      </w:r>
      <w:r w:rsidR="00136D8A" w:rsidRPr="007D11C5">
        <w:rPr>
          <w:rFonts w:ascii="Times New Roman" w:eastAsia="Times New Roman" w:hAnsi="Times New Roman" w:cs="Times New Roman"/>
          <w:sz w:val="28"/>
          <w:szCs w:val="28"/>
        </w:rPr>
        <w:t xml:space="preserve">ащих нормы трудового права (статья </w:t>
      </w:r>
      <w:r w:rsidRPr="007D11C5">
        <w:rPr>
          <w:rFonts w:ascii="Times New Roman" w:eastAsia="Times New Roman" w:hAnsi="Times New Roman" w:cs="Times New Roman"/>
          <w:sz w:val="28"/>
          <w:szCs w:val="28"/>
        </w:rPr>
        <w:t>370 ТК РФ).</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Работодатель принимает решения по согласованию с председателем профсоюзной организацией в случаях, предусмотренных законодательством и настоящим коллективным договором.</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 xml:space="preserve">Увольнение работника, являющегося членом </w:t>
      </w:r>
      <w:r w:rsidR="00CC5C23" w:rsidRPr="007D11C5">
        <w:rPr>
          <w:rFonts w:ascii="Times New Roman" w:eastAsia="Times New Roman" w:hAnsi="Times New Roman" w:cs="Times New Roman"/>
          <w:sz w:val="28"/>
          <w:szCs w:val="28"/>
        </w:rPr>
        <w:t>ППТ</w:t>
      </w:r>
      <w:r w:rsidRPr="007D11C5">
        <w:rPr>
          <w:rFonts w:ascii="Times New Roman" w:eastAsia="Times New Roman" w:hAnsi="Times New Roman" w:cs="Times New Roman"/>
          <w:sz w:val="28"/>
          <w:szCs w:val="28"/>
        </w:rPr>
        <w:t>, по инициативе работодателя производится по предварительному с</w:t>
      </w:r>
      <w:r w:rsidR="00136D8A" w:rsidRPr="007D11C5">
        <w:rPr>
          <w:rFonts w:ascii="Times New Roman" w:eastAsia="Times New Roman" w:hAnsi="Times New Roman" w:cs="Times New Roman"/>
          <w:sz w:val="28"/>
          <w:szCs w:val="28"/>
        </w:rPr>
        <w:t>огласованию</w:t>
      </w:r>
      <w:r w:rsidRPr="007D11C5">
        <w:rPr>
          <w:rFonts w:ascii="Times New Roman" w:eastAsia="Times New Roman" w:hAnsi="Times New Roman" w:cs="Times New Roman"/>
          <w:sz w:val="28"/>
          <w:szCs w:val="28"/>
        </w:rPr>
        <w:t xml:space="preserve"> (или с учетом мнения) с профсоюзным комитетом ППО.</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bCs/>
          <w:sz w:val="28"/>
          <w:szCs w:val="28"/>
        </w:rPr>
      </w:pPr>
      <w:r w:rsidRPr="007D11C5">
        <w:rPr>
          <w:rFonts w:ascii="Times New Roman" w:eastAsia="Times New Roman" w:hAnsi="Times New Roman" w:cs="Times New Roman"/>
          <w:sz w:val="28"/>
          <w:szCs w:val="28"/>
        </w:rPr>
        <w:t>Работодатель об</w:t>
      </w:r>
      <w:r w:rsidR="00B80759" w:rsidRPr="007D11C5">
        <w:rPr>
          <w:rFonts w:ascii="Times New Roman" w:eastAsia="Times New Roman" w:hAnsi="Times New Roman" w:cs="Times New Roman"/>
          <w:sz w:val="28"/>
          <w:szCs w:val="28"/>
        </w:rPr>
        <w:t xml:space="preserve">язан безвозмездно предоставить </w:t>
      </w:r>
      <w:r w:rsidRPr="007D11C5">
        <w:rPr>
          <w:rFonts w:ascii="Times New Roman" w:eastAsia="Times New Roman" w:hAnsi="Times New Roman" w:cs="Times New Roman"/>
          <w:sz w:val="28"/>
          <w:szCs w:val="28"/>
        </w:rPr>
        <w:t>первичн</w:t>
      </w:r>
      <w:r w:rsidR="00136D8A" w:rsidRPr="007D11C5">
        <w:rPr>
          <w:rFonts w:ascii="Times New Roman" w:eastAsia="Times New Roman" w:hAnsi="Times New Roman" w:cs="Times New Roman"/>
          <w:sz w:val="28"/>
          <w:szCs w:val="28"/>
        </w:rPr>
        <w:t xml:space="preserve">ой профсоюзной </w:t>
      </w:r>
      <w:r w:rsidRPr="007D11C5">
        <w:rPr>
          <w:rFonts w:ascii="Times New Roman" w:eastAsia="Times New Roman" w:hAnsi="Times New Roman" w:cs="Times New Roman"/>
          <w:sz w:val="28"/>
          <w:szCs w:val="28"/>
        </w:rPr>
        <w:t>организаци</w:t>
      </w:r>
      <w:r w:rsidR="00136D8A" w:rsidRPr="007D11C5">
        <w:rPr>
          <w:rFonts w:ascii="Times New Roman" w:eastAsia="Times New Roman" w:hAnsi="Times New Roman" w:cs="Times New Roman"/>
          <w:sz w:val="28"/>
          <w:szCs w:val="28"/>
        </w:rPr>
        <w:t>и</w:t>
      </w:r>
      <w:r w:rsidRPr="007D11C5">
        <w:rPr>
          <w:rFonts w:ascii="Times New Roman" w:eastAsia="Times New Roman" w:hAnsi="Times New Roman" w:cs="Times New Roman"/>
          <w:sz w:val="28"/>
          <w:szCs w:val="28"/>
        </w:rPr>
        <w:t>, объединяющих работников</w:t>
      </w:r>
      <w:r w:rsidR="00136D8A" w:rsidRPr="007D11C5">
        <w:rPr>
          <w:rFonts w:ascii="Times New Roman" w:eastAsia="Times New Roman" w:hAnsi="Times New Roman" w:cs="Times New Roman"/>
          <w:sz w:val="28"/>
          <w:szCs w:val="28"/>
        </w:rPr>
        <w:t xml:space="preserve"> Учреждения</w:t>
      </w:r>
      <w:r w:rsidRPr="007D11C5">
        <w:rPr>
          <w:rFonts w:ascii="Times New Roman" w:eastAsia="Times New Roman" w:hAnsi="Times New Roman" w:cs="Times New Roman"/>
          <w:sz w:val="28"/>
          <w:szCs w:val="28"/>
        </w:rPr>
        <w:t xml:space="preserve">, помещение для проведения заседаний, хранения документации, а также </w:t>
      </w:r>
      <w:r w:rsidRPr="007D11C5">
        <w:rPr>
          <w:rFonts w:ascii="Times New Roman" w:eastAsia="Times New Roman" w:hAnsi="Times New Roman" w:cs="Times New Roman"/>
          <w:sz w:val="28"/>
          <w:szCs w:val="28"/>
        </w:rPr>
        <w:lastRenderedPageBreak/>
        <w:t>возможность размещения информации в доступном для всех работников месте (местах) (ст</w:t>
      </w:r>
      <w:r w:rsidR="00706E90" w:rsidRPr="007D11C5">
        <w:rPr>
          <w:rFonts w:ascii="Times New Roman" w:eastAsia="Times New Roman" w:hAnsi="Times New Roman" w:cs="Times New Roman"/>
          <w:sz w:val="28"/>
          <w:szCs w:val="28"/>
        </w:rPr>
        <w:t xml:space="preserve">атья </w:t>
      </w:r>
      <w:r w:rsidRPr="007D11C5">
        <w:rPr>
          <w:rFonts w:ascii="Times New Roman" w:eastAsia="Times New Roman" w:hAnsi="Times New Roman" w:cs="Times New Roman"/>
          <w:sz w:val="28"/>
          <w:szCs w:val="28"/>
        </w:rPr>
        <w:t>377 ТК РФ).</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обеспечивает ежемесячное удержание и перечисление на счёт городской организации Профсоюза работников народного образования и науки РФ членских профсоюзных взносов из заработной платы работников, являющихся членами профсоюза, при наличии их письменных заявлений.</w:t>
      </w:r>
    </w:p>
    <w:p w:rsidR="00561563" w:rsidRPr="007D11C5" w:rsidRDefault="00AF0A13"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61563" w:rsidRPr="007D11C5">
        <w:rPr>
          <w:rFonts w:ascii="Times New Roman" w:eastAsia="Times New Roman" w:hAnsi="Times New Roman" w:cs="Times New Roman"/>
          <w:sz w:val="28"/>
          <w:szCs w:val="28"/>
        </w:rPr>
        <w:t xml:space="preserve">Членские профсоюзные взносы перечисляются на указанный </w:t>
      </w:r>
      <w:r w:rsidR="00706E90" w:rsidRPr="007D11C5">
        <w:rPr>
          <w:rFonts w:ascii="Times New Roman" w:eastAsia="Times New Roman" w:hAnsi="Times New Roman" w:cs="Times New Roman"/>
          <w:sz w:val="28"/>
          <w:szCs w:val="28"/>
        </w:rPr>
        <w:t xml:space="preserve">расчетный </w:t>
      </w:r>
      <w:r w:rsidR="00561563" w:rsidRPr="007D11C5">
        <w:rPr>
          <w:rFonts w:ascii="Times New Roman" w:eastAsia="Times New Roman" w:hAnsi="Times New Roman" w:cs="Times New Roman"/>
          <w:sz w:val="28"/>
          <w:szCs w:val="28"/>
        </w:rPr>
        <w:t>счёт в день перечисления налогов с заработной платы работников. Задержка перечисления удержанных профсоюзных взносов не допускается.</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освобождает от работы с сохранением среднего заработка председателя профсоюзной организации и членов профсоюзного комитета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краткосрочной профсоюзной учебы и других мероприятиях.</w:t>
      </w:r>
    </w:p>
    <w:p w:rsidR="00561563" w:rsidRPr="007D11C5" w:rsidRDefault="00561563" w:rsidP="009675AD">
      <w:pPr>
        <w:widowControl w:val="0"/>
        <w:numPr>
          <w:ilvl w:val="1"/>
          <w:numId w:val="13"/>
        </w:numPr>
        <w:shd w:val="clear" w:color="auto" w:fill="FFFFFF"/>
        <w:tabs>
          <w:tab w:val="num" w:pos="400"/>
          <w:tab w:val="num" w:pos="5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561563" w:rsidRPr="007D11C5" w:rsidRDefault="00AF0A13"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279BE" w:rsidRPr="007D11C5">
        <w:rPr>
          <w:rFonts w:ascii="Times New Roman" w:eastAsia="Times New Roman" w:hAnsi="Times New Roman" w:cs="Times New Roman"/>
          <w:sz w:val="28"/>
          <w:szCs w:val="28"/>
        </w:rPr>
        <w:t>Расторжение трудового договора по инициативе работодателя с п</w:t>
      </w:r>
      <w:r w:rsidR="00561563" w:rsidRPr="007D11C5">
        <w:rPr>
          <w:rFonts w:ascii="Times New Roman" w:eastAsia="Times New Roman" w:hAnsi="Times New Roman" w:cs="Times New Roman"/>
          <w:sz w:val="28"/>
          <w:szCs w:val="28"/>
        </w:rPr>
        <w:t>редседате</w:t>
      </w:r>
      <w:r w:rsidR="00A279BE" w:rsidRPr="007D11C5">
        <w:rPr>
          <w:rFonts w:ascii="Times New Roman" w:eastAsia="Times New Roman" w:hAnsi="Times New Roman" w:cs="Times New Roman"/>
          <w:sz w:val="28"/>
          <w:szCs w:val="28"/>
        </w:rPr>
        <w:t>лем первичной профсоюзной организации и</w:t>
      </w:r>
      <w:r w:rsidR="00561563" w:rsidRPr="007D11C5">
        <w:rPr>
          <w:rFonts w:ascii="Times New Roman" w:eastAsia="Times New Roman" w:hAnsi="Times New Roman" w:cs="Times New Roman"/>
          <w:sz w:val="28"/>
          <w:szCs w:val="28"/>
        </w:rPr>
        <w:t xml:space="preserve"> его заместител</w:t>
      </w:r>
      <w:r w:rsidR="00A279BE" w:rsidRPr="007D11C5">
        <w:rPr>
          <w:rFonts w:ascii="Times New Roman" w:eastAsia="Times New Roman" w:hAnsi="Times New Roman" w:cs="Times New Roman"/>
          <w:sz w:val="28"/>
          <w:szCs w:val="28"/>
        </w:rPr>
        <w:t xml:space="preserve">ями </w:t>
      </w:r>
      <w:r w:rsidR="00EC665E" w:rsidRPr="007D11C5">
        <w:rPr>
          <w:rFonts w:ascii="Times New Roman" w:eastAsia="Times New Roman" w:hAnsi="Times New Roman" w:cs="Times New Roman"/>
          <w:sz w:val="28"/>
          <w:szCs w:val="28"/>
        </w:rPr>
        <w:t xml:space="preserve">в </w:t>
      </w:r>
      <w:r w:rsidR="00A279BE" w:rsidRPr="007D11C5">
        <w:rPr>
          <w:rFonts w:ascii="Times New Roman" w:eastAsia="Times New Roman" w:hAnsi="Times New Roman" w:cs="Times New Roman"/>
          <w:sz w:val="28"/>
          <w:szCs w:val="28"/>
        </w:rPr>
        <w:t>течение двух лет после  окончания срока их полномочий допускается только с</w:t>
      </w:r>
      <w:r w:rsidR="00561563" w:rsidRPr="007D11C5">
        <w:rPr>
          <w:rFonts w:ascii="Times New Roman" w:eastAsia="Times New Roman" w:hAnsi="Times New Roman" w:cs="Times New Roman"/>
          <w:sz w:val="28"/>
          <w:szCs w:val="28"/>
        </w:rPr>
        <w:t xml:space="preserve"> согласия вышестоящего выборного профсоюзного органа (ст. 376 ТК РФ).</w:t>
      </w:r>
    </w:p>
    <w:p w:rsidR="00561563" w:rsidRPr="007D11C5" w:rsidRDefault="00561563" w:rsidP="009675AD">
      <w:pPr>
        <w:widowControl w:val="0"/>
        <w:numPr>
          <w:ilvl w:val="1"/>
          <w:numId w:val="13"/>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Работодатель предоставляет </w:t>
      </w:r>
      <w:r w:rsidR="00CC5C23" w:rsidRPr="007D11C5">
        <w:rPr>
          <w:rFonts w:ascii="Times New Roman" w:eastAsia="Times New Roman" w:hAnsi="Times New Roman" w:cs="Times New Roman"/>
          <w:sz w:val="28"/>
          <w:szCs w:val="28"/>
        </w:rPr>
        <w:t>ППО</w:t>
      </w:r>
      <w:r w:rsidR="00855E95">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необходимую информацию по вопросам расходования фонда оплаты труда, экономии фонда заработной платы и внебюджетных средств учреждения.</w:t>
      </w:r>
    </w:p>
    <w:p w:rsidR="00561563" w:rsidRPr="007D11C5" w:rsidRDefault="00561563" w:rsidP="009675AD">
      <w:pPr>
        <w:widowControl w:val="0"/>
        <w:numPr>
          <w:ilvl w:val="1"/>
          <w:numId w:val="13"/>
        </w:numPr>
        <w:shd w:val="clear" w:color="auto" w:fill="FFFFFF"/>
        <w:tabs>
          <w:tab w:val="num" w:pos="400"/>
          <w:tab w:val="num" w:pos="8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Члены </w:t>
      </w:r>
      <w:r w:rsidR="00CC5C23" w:rsidRPr="007D11C5">
        <w:rPr>
          <w:rFonts w:ascii="Times New Roman" w:eastAsia="Times New Roman" w:hAnsi="Times New Roman" w:cs="Times New Roman"/>
          <w:sz w:val="28"/>
          <w:szCs w:val="28"/>
        </w:rPr>
        <w:t>ППО</w:t>
      </w:r>
      <w:r w:rsidR="00202AE3">
        <w:rPr>
          <w:rFonts w:ascii="Times New Roman" w:eastAsia="Times New Roman" w:hAnsi="Times New Roman" w:cs="Times New Roman"/>
          <w:sz w:val="28"/>
          <w:szCs w:val="28"/>
        </w:rPr>
        <w:t xml:space="preserve"> </w:t>
      </w:r>
      <w:r w:rsidRPr="007D11C5">
        <w:rPr>
          <w:rFonts w:ascii="Times New Roman" w:eastAsia="Times New Roman" w:hAnsi="Times New Roman" w:cs="Times New Roman"/>
          <w:sz w:val="28"/>
          <w:szCs w:val="28"/>
        </w:rPr>
        <w:t>включаются в состав комиссий Учреждения по утверждению штатного расписания, установлению доплат и надбавок работникам Учреждения, аттестации педагогических работников, специальной оценке условий труда, охране труда, социальному страхованию и других.</w:t>
      </w:r>
    </w:p>
    <w:p w:rsidR="00561563" w:rsidRPr="007D11C5" w:rsidRDefault="00561563" w:rsidP="009675AD">
      <w:pPr>
        <w:widowControl w:val="0"/>
        <w:numPr>
          <w:ilvl w:val="1"/>
          <w:numId w:val="13"/>
        </w:numPr>
        <w:shd w:val="clear" w:color="auto" w:fill="FFFFFF"/>
        <w:tabs>
          <w:tab w:val="num" w:pos="400"/>
          <w:tab w:val="num" w:pos="8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с учетом мнения профсоюзной организации рассматривает следующие вопросы:</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привлеч</w:t>
      </w:r>
      <w:r w:rsidR="00A279BE" w:rsidRPr="007D11C5">
        <w:rPr>
          <w:rFonts w:ascii="Times New Roman" w:eastAsia="Times New Roman" w:hAnsi="Times New Roman" w:cs="Times New Roman"/>
          <w:sz w:val="28"/>
          <w:szCs w:val="28"/>
        </w:rPr>
        <w:t>ение к сверхурочным работам (статья</w:t>
      </w:r>
      <w:r w:rsidRPr="007D11C5">
        <w:rPr>
          <w:rFonts w:ascii="Times New Roman" w:eastAsia="Times New Roman" w:hAnsi="Times New Roman" w:cs="Times New Roman"/>
          <w:sz w:val="28"/>
          <w:szCs w:val="28"/>
        </w:rPr>
        <w:t xml:space="preserve"> 99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разделение рабочего дня на части (ст</w:t>
      </w:r>
      <w:r w:rsidR="00A279BE" w:rsidRPr="007D11C5">
        <w:rPr>
          <w:rFonts w:ascii="Times New Roman" w:eastAsia="Times New Roman" w:hAnsi="Times New Roman" w:cs="Times New Roman"/>
          <w:sz w:val="28"/>
          <w:szCs w:val="28"/>
        </w:rPr>
        <w:t>атья</w:t>
      </w:r>
      <w:r w:rsidRPr="007D11C5">
        <w:rPr>
          <w:rFonts w:ascii="Times New Roman" w:eastAsia="Times New Roman" w:hAnsi="Times New Roman" w:cs="Times New Roman"/>
          <w:sz w:val="28"/>
          <w:szCs w:val="28"/>
        </w:rPr>
        <w:t xml:space="preserve"> 105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работа в выходные и нерабочие праздничные дни (ст</w:t>
      </w:r>
      <w:r w:rsidR="00A279BE" w:rsidRPr="007D11C5">
        <w:rPr>
          <w:rFonts w:ascii="Times New Roman" w:eastAsia="Times New Roman" w:hAnsi="Times New Roman" w:cs="Times New Roman"/>
          <w:sz w:val="28"/>
          <w:szCs w:val="28"/>
        </w:rPr>
        <w:t>атья</w:t>
      </w:r>
      <w:r w:rsidRPr="007D11C5">
        <w:rPr>
          <w:rFonts w:ascii="Times New Roman" w:eastAsia="Times New Roman" w:hAnsi="Times New Roman" w:cs="Times New Roman"/>
          <w:sz w:val="28"/>
          <w:szCs w:val="28"/>
        </w:rPr>
        <w:t xml:space="preserve"> 113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очередность предоставлени</w:t>
      </w:r>
      <w:r w:rsidR="00A279BE" w:rsidRPr="007D11C5">
        <w:rPr>
          <w:rFonts w:ascii="Times New Roman" w:eastAsia="Times New Roman" w:hAnsi="Times New Roman" w:cs="Times New Roman"/>
          <w:sz w:val="28"/>
          <w:szCs w:val="28"/>
        </w:rPr>
        <w:t>я отпусков (статья</w:t>
      </w:r>
      <w:r w:rsidRPr="007D11C5">
        <w:rPr>
          <w:rFonts w:ascii="Times New Roman" w:eastAsia="Times New Roman" w:hAnsi="Times New Roman" w:cs="Times New Roman"/>
          <w:sz w:val="28"/>
          <w:szCs w:val="28"/>
        </w:rPr>
        <w:t xml:space="preserve"> 123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система оплаты труда работников, а также доплаты и надбавки работникам Учреждения (ст</w:t>
      </w:r>
      <w:r w:rsidR="00A279BE" w:rsidRPr="007D11C5">
        <w:rPr>
          <w:rFonts w:ascii="Times New Roman" w:eastAsia="Times New Roman" w:hAnsi="Times New Roman" w:cs="Times New Roman"/>
          <w:sz w:val="28"/>
          <w:szCs w:val="28"/>
        </w:rPr>
        <w:t>атья</w:t>
      </w:r>
      <w:r w:rsidRPr="007D11C5">
        <w:rPr>
          <w:rFonts w:ascii="Times New Roman" w:eastAsia="Times New Roman" w:hAnsi="Times New Roman" w:cs="Times New Roman"/>
          <w:sz w:val="28"/>
          <w:szCs w:val="28"/>
        </w:rPr>
        <w:t xml:space="preserve"> 135 ТК РФ); </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применени</w:t>
      </w:r>
      <w:r w:rsidR="00A279BE" w:rsidRPr="007D11C5">
        <w:rPr>
          <w:rFonts w:ascii="Times New Roman" w:eastAsia="Times New Roman" w:hAnsi="Times New Roman" w:cs="Times New Roman"/>
          <w:sz w:val="28"/>
          <w:szCs w:val="28"/>
        </w:rPr>
        <w:t>е систем нормирования труда (статья</w:t>
      </w:r>
      <w:r w:rsidRPr="007D11C5">
        <w:rPr>
          <w:rFonts w:ascii="Times New Roman" w:eastAsia="Times New Roman" w:hAnsi="Times New Roman" w:cs="Times New Roman"/>
          <w:sz w:val="28"/>
          <w:szCs w:val="28"/>
        </w:rPr>
        <w:t xml:space="preserve"> 159 ТК РФ);</w:t>
      </w:r>
    </w:p>
    <w:p w:rsidR="00561563" w:rsidRPr="007D11C5" w:rsidRDefault="00A279BE"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массовые увольнения (статья</w:t>
      </w:r>
      <w:r w:rsidR="00561563" w:rsidRPr="007D11C5">
        <w:rPr>
          <w:rFonts w:ascii="Times New Roman" w:eastAsia="Times New Roman" w:hAnsi="Times New Roman" w:cs="Times New Roman"/>
          <w:sz w:val="28"/>
          <w:szCs w:val="28"/>
        </w:rPr>
        <w:t xml:space="preserve"> 180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установление перечня должностей работников с н</w:t>
      </w:r>
      <w:r w:rsidR="00A279BE" w:rsidRPr="007D11C5">
        <w:rPr>
          <w:rFonts w:ascii="Times New Roman" w:eastAsia="Times New Roman" w:hAnsi="Times New Roman" w:cs="Times New Roman"/>
          <w:sz w:val="28"/>
          <w:szCs w:val="28"/>
        </w:rPr>
        <w:t>енормированным рабочим днём (статья</w:t>
      </w:r>
      <w:r w:rsidRPr="007D11C5">
        <w:rPr>
          <w:rFonts w:ascii="Times New Roman" w:eastAsia="Times New Roman" w:hAnsi="Times New Roman" w:cs="Times New Roman"/>
          <w:sz w:val="28"/>
          <w:szCs w:val="28"/>
        </w:rPr>
        <w:t xml:space="preserve"> 101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утверждение Правил внутр</w:t>
      </w:r>
      <w:r w:rsidR="00A279BE" w:rsidRPr="007D11C5">
        <w:rPr>
          <w:rFonts w:ascii="Times New Roman" w:eastAsia="Times New Roman" w:hAnsi="Times New Roman" w:cs="Times New Roman"/>
          <w:sz w:val="28"/>
          <w:szCs w:val="28"/>
        </w:rPr>
        <w:t>еннего трудового распорядка (статья</w:t>
      </w:r>
      <w:r w:rsidRPr="007D11C5">
        <w:rPr>
          <w:rFonts w:ascii="Times New Roman" w:eastAsia="Times New Roman" w:hAnsi="Times New Roman" w:cs="Times New Roman"/>
          <w:sz w:val="28"/>
          <w:szCs w:val="28"/>
        </w:rPr>
        <w:t xml:space="preserve"> 190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составление графиков сменности (ст</w:t>
      </w:r>
      <w:r w:rsidR="00A279BE" w:rsidRPr="007D11C5">
        <w:rPr>
          <w:rFonts w:ascii="Times New Roman" w:eastAsia="Times New Roman" w:hAnsi="Times New Roman" w:cs="Times New Roman"/>
          <w:sz w:val="28"/>
          <w:szCs w:val="28"/>
        </w:rPr>
        <w:t>атья</w:t>
      </w:r>
      <w:r w:rsidRPr="007D11C5">
        <w:rPr>
          <w:rFonts w:ascii="Times New Roman" w:eastAsia="Times New Roman" w:hAnsi="Times New Roman" w:cs="Times New Roman"/>
          <w:sz w:val="28"/>
          <w:szCs w:val="28"/>
        </w:rPr>
        <w:t xml:space="preserve"> 103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утвержде</w:t>
      </w:r>
      <w:r w:rsidR="00A279BE" w:rsidRPr="007D11C5">
        <w:rPr>
          <w:rFonts w:ascii="Times New Roman" w:eastAsia="Times New Roman" w:hAnsi="Times New Roman" w:cs="Times New Roman"/>
          <w:sz w:val="28"/>
          <w:szCs w:val="28"/>
        </w:rPr>
        <w:t>ние формы расчётного листка (статья</w:t>
      </w:r>
      <w:r w:rsidRPr="007D11C5">
        <w:rPr>
          <w:rFonts w:ascii="Times New Roman" w:eastAsia="Times New Roman" w:hAnsi="Times New Roman" w:cs="Times New Roman"/>
          <w:sz w:val="28"/>
          <w:szCs w:val="28"/>
        </w:rPr>
        <w:t xml:space="preserve"> 136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установление размеров повышенной заработной платы за вредные и </w:t>
      </w:r>
      <w:r w:rsidRPr="007D11C5">
        <w:rPr>
          <w:rFonts w:ascii="Times New Roman" w:eastAsia="Times New Roman" w:hAnsi="Times New Roman" w:cs="Times New Roman"/>
          <w:sz w:val="28"/>
          <w:szCs w:val="28"/>
        </w:rPr>
        <w:lastRenderedPageBreak/>
        <w:t>опасные факторы производственной среды и трудового процесса, в соответствии с ТК РФ и федеральным законодательством;</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размеры повышения заработной платы за работу в ночное время (ст</w:t>
      </w:r>
      <w:r w:rsidR="00A279BE" w:rsidRPr="007D11C5">
        <w:rPr>
          <w:rFonts w:ascii="Times New Roman" w:eastAsia="Times New Roman" w:hAnsi="Times New Roman" w:cs="Times New Roman"/>
          <w:sz w:val="28"/>
          <w:szCs w:val="28"/>
        </w:rPr>
        <w:t>атья</w:t>
      </w:r>
      <w:r w:rsidRPr="007D11C5">
        <w:rPr>
          <w:rFonts w:ascii="Times New Roman" w:eastAsia="Times New Roman" w:hAnsi="Times New Roman" w:cs="Times New Roman"/>
          <w:sz w:val="28"/>
          <w:szCs w:val="28"/>
        </w:rPr>
        <w:t xml:space="preserve"> 154 ТК РФ); </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применение и снятие дисциплинарного взыскания до истечения 1</w:t>
      </w:r>
      <w:r w:rsidR="00A279BE" w:rsidRPr="007D11C5">
        <w:rPr>
          <w:rFonts w:ascii="Times New Roman" w:eastAsia="Times New Roman" w:hAnsi="Times New Roman" w:cs="Times New Roman"/>
          <w:sz w:val="28"/>
          <w:szCs w:val="28"/>
        </w:rPr>
        <w:t xml:space="preserve"> года со дня его применения (статьи</w:t>
      </w:r>
      <w:r w:rsidRPr="007D11C5">
        <w:rPr>
          <w:rFonts w:ascii="Times New Roman" w:eastAsia="Times New Roman" w:hAnsi="Times New Roman" w:cs="Times New Roman"/>
          <w:sz w:val="28"/>
          <w:szCs w:val="28"/>
        </w:rPr>
        <w:t xml:space="preserve"> 193, 194 ТК РФ);</w:t>
      </w:r>
    </w:p>
    <w:p w:rsidR="00561563" w:rsidRPr="007D11C5" w:rsidRDefault="00561563" w:rsidP="009675AD">
      <w:pPr>
        <w:widowControl w:val="0"/>
        <w:numPr>
          <w:ilvl w:val="0"/>
          <w:numId w:val="14"/>
        </w:numPr>
        <w:shd w:val="clear" w:color="auto" w:fill="FFFFFF"/>
        <w:tabs>
          <w:tab w:val="num" w:pos="400"/>
          <w:tab w:val="left" w:pos="11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определение форм по подготовке и дополнительного профессиональ</w:t>
      </w:r>
      <w:r w:rsidR="00A279BE" w:rsidRPr="007D11C5">
        <w:rPr>
          <w:rFonts w:ascii="Times New Roman" w:eastAsia="Times New Roman" w:hAnsi="Times New Roman" w:cs="Times New Roman"/>
          <w:sz w:val="28"/>
          <w:szCs w:val="28"/>
        </w:rPr>
        <w:t xml:space="preserve">ного образования работников (статья </w:t>
      </w:r>
      <w:r w:rsidRPr="007D11C5">
        <w:rPr>
          <w:rFonts w:ascii="Times New Roman" w:eastAsia="Times New Roman" w:hAnsi="Times New Roman" w:cs="Times New Roman"/>
          <w:sz w:val="28"/>
          <w:szCs w:val="28"/>
        </w:rPr>
        <w:t>196 ТК РФ).</w:t>
      </w:r>
    </w:p>
    <w:p w:rsidR="00680DC4" w:rsidRPr="007D11C5" w:rsidRDefault="00680DC4" w:rsidP="009675AD">
      <w:pPr>
        <w:widowControl w:val="0"/>
        <w:tabs>
          <w:tab w:val="num" w:pos="400"/>
          <w:tab w:val="num" w:pos="1134"/>
        </w:tabs>
        <w:autoSpaceDE w:val="0"/>
        <w:autoSpaceDN w:val="0"/>
        <w:adjustRightInd w:val="0"/>
        <w:spacing w:after="120"/>
        <w:ind w:firstLine="426"/>
        <w:rPr>
          <w:rFonts w:ascii="Times New Roman" w:eastAsia="Times New Roman" w:hAnsi="Times New Roman" w:cs="Times New Roman"/>
          <w:b/>
          <w:sz w:val="28"/>
          <w:szCs w:val="28"/>
        </w:rPr>
      </w:pPr>
    </w:p>
    <w:p w:rsidR="00561563" w:rsidRPr="009A5E72" w:rsidRDefault="00561563" w:rsidP="009A5E72">
      <w:pPr>
        <w:keepNext/>
        <w:tabs>
          <w:tab w:val="num" w:pos="400"/>
          <w:tab w:val="num" w:pos="1134"/>
        </w:tabs>
        <w:spacing w:after="0" w:line="240" w:lineRule="auto"/>
        <w:ind w:firstLine="426"/>
        <w:jc w:val="center"/>
        <w:outlineLvl w:val="3"/>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t>Раздел X.</w:t>
      </w:r>
      <w:r w:rsidR="00AF0A13">
        <w:rPr>
          <w:rFonts w:ascii="Times New Roman" w:eastAsia="Times New Roman" w:hAnsi="Times New Roman" w:cs="Times New Roman"/>
          <w:b/>
          <w:bCs/>
          <w:sz w:val="28"/>
          <w:szCs w:val="28"/>
        </w:rPr>
        <w:t xml:space="preserve"> </w:t>
      </w:r>
      <w:r w:rsidRPr="007D11C5">
        <w:rPr>
          <w:rFonts w:ascii="Times New Roman" w:eastAsia="Times New Roman" w:hAnsi="Times New Roman" w:cs="Times New Roman"/>
          <w:b/>
          <w:sz w:val="28"/>
          <w:szCs w:val="28"/>
        </w:rPr>
        <w:t>Обязательства первичной профсоюзной организации</w:t>
      </w:r>
    </w:p>
    <w:p w:rsidR="00561563" w:rsidRPr="007D11C5" w:rsidRDefault="00561563" w:rsidP="009675AD">
      <w:pPr>
        <w:widowControl w:val="0"/>
        <w:shd w:val="clear" w:color="auto" w:fill="FFFFFF"/>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Первичная профсо</w:t>
      </w:r>
      <w:r w:rsidR="00CC5C23" w:rsidRPr="007D11C5">
        <w:rPr>
          <w:rFonts w:ascii="Times New Roman" w:eastAsia="Times New Roman" w:hAnsi="Times New Roman" w:cs="Times New Roman"/>
          <w:sz w:val="28"/>
          <w:szCs w:val="28"/>
        </w:rPr>
        <w:t xml:space="preserve">юзная организация </w:t>
      </w:r>
      <w:r w:rsidRPr="007D11C5">
        <w:rPr>
          <w:rFonts w:ascii="Times New Roman" w:eastAsia="Times New Roman" w:hAnsi="Times New Roman" w:cs="Times New Roman"/>
          <w:sz w:val="28"/>
          <w:szCs w:val="28"/>
        </w:rPr>
        <w:t>обязуется:</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Представлять и защищать права и интересы членов </w:t>
      </w:r>
      <w:r w:rsidR="00CC5C23" w:rsidRPr="007D11C5">
        <w:rPr>
          <w:rFonts w:ascii="Times New Roman" w:eastAsia="Times New Roman" w:hAnsi="Times New Roman" w:cs="Times New Roman"/>
          <w:sz w:val="28"/>
          <w:szCs w:val="28"/>
        </w:rPr>
        <w:t>ППО</w:t>
      </w:r>
      <w:r w:rsidRPr="007D11C5">
        <w:rPr>
          <w:rFonts w:ascii="Times New Roman" w:eastAsia="Times New Roman" w:hAnsi="Times New Roman" w:cs="Times New Roman"/>
          <w:sz w:val="28"/>
          <w:szCs w:val="28"/>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Представлять во взаимоотношениях с работодателем интересы работников, не являющихся членами </w:t>
      </w:r>
      <w:r w:rsidR="00CC5C23" w:rsidRPr="007D11C5">
        <w:rPr>
          <w:rFonts w:ascii="Times New Roman" w:eastAsia="Times New Roman" w:hAnsi="Times New Roman" w:cs="Times New Roman"/>
          <w:sz w:val="28"/>
          <w:szCs w:val="28"/>
        </w:rPr>
        <w:t>ППО</w:t>
      </w:r>
      <w:r w:rsidRPr="007D11C5">
        <w:rPr>
          <w:rFonts w:ascii="Times New Roman" w:eastAsia="Times New Roman" w:hAnsi="Times New Roman" w:cs="Times New Roman"/>
          <w:sz w:val="28"/>
          <w:szCs w:val="28"/>
        </w:rPr>
        <w:t>, в случае, если они уполномочили ППО представлять их интересы и перечисляют ежемесячно денежные средства из заработной платы на счёт первичной профсоюзной организации в порядке и сроки, указанные в настоящем Договоре.</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Осуществлять контроль соблюдения работодателем и его представителями </w:t>
      </w:r>
      <w:r w:rsidR="00CC5C23" w:rsidRPr="007D11C5">
        <w:rPr>
          <w:rFonts w:ascii="Times New Roman" w:eastAsia="Times New Roman" w:hAnsi="Times New Roman" w:cs="Times New Roman"/>
          <w:sz w:val="28"/>
          <w:szCs w:val="28"/>
        </w:rPr>
        <w:t>ТК РФ</w:t>
      </w:r>
      <w:r w:rsidRPr="007D11C5">
        <w:rPr>
          <w:rFonts w:ascii="Times New Roman" w:eastAsia="Times New Roman" w:hAnsi="Times New Roman" w:cs="Times New Roman"/>
          <w:sz w:val="28"/>
          <w:szCs w:val="28"/>
        </w:rPr>
        <w:t xml:space="preserve"> и иных нормативных правовых актов, содержащих нормы трудового права.</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Совместно с работодателем и работниками разрабатывать меры по защите персональных данных работников (ст</w:t>
      </w:r>
      <w:r w:rsidR="00CC5C23" w:rsidRPr="007D11C5">
        <w:rPr>
          <w:rFonts w:ascii="Times New Roman" w:eastAsia="Times New Roman" w:hAnsi="Times New Roman" w:cs="Times New Roman"/>
          <w:sz w:val="28"/>
          <w:szCs w:val="28"/>
        </w:rPr>
        <w:t xml:space="preserve">атья </w:t>
      </w:r>
      <w:r w:rsidRPr="007D11C5">
        <w:rPr>
          <w:rFonts w:ascii="Times New Roman" w:eastAsia="Times New Roman" w:hAnsi="Times New Roman" w:cs="Times New Roman"/>
          <w:sz w:val="28"/>
          <w:szCs w:val="28"/>
        </w:rPr>
        <w:t>86 ТК РФ).</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Направлять учредителю (собственнику имущества) </w:t>
      </w:r>
      <w:r w:rsidR="00CC5C23"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 xml:space="preserve">чреждения заявление о нарушении руководителем </w:t>
      </w:r>
      <w:r w:rsidR="00CC5C23"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w:t>
      </w:r>
      <w:r w:rsidR="00CC5C23" w:rsidRPr="007D11C5">
        <w:rPr>
          <w:rFonts w:ascii="Times New Roman" w:eastAsia="Times New Roman" w:hAnsi="Times New Roman" w:cs="Times New Roman"/>
          <w:sz w:val="28"/>
          <w:szCs w:val="28"/>
        </w:rPr>
        <w:t xml:space="preserve">кания вплоть до увольнения (статья </w:t>
      </w:r>
      <w:r w:rsidRPr="007D11C5">
        <w:rPr>
          <w:rFonts w:ascii="Times New Roman" w:eastAsia="Times New Roman" w:hAnsi="Times New Roman" w:cs="Times New Roman"/>
          <w:sz w:val="28"/>
          <w:szCs w:val="28"/>
        </w:rPr>
        <w:t>195 ТК РФ).</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Представлять и защищать в органах по рассмотрению трудовых споров, включая комиссии по трудовым спорам и суды, социально-трудовые права и законные интересы членов </w:t>
      </w:r>
      <w:r w:rsidR="00CC5C23" w:rsidRPr="007D11C5">
        <w:rPr>
          <w:rFonts w:ascii="Times New Roman" w:eastAsia="Times New Roman" w:hAnsi="Times New Roman" w:cs="Times New Roman"/>
          <w:sz w:val="28"/>
          <w:szCs w:val="28"/>
        </w:rPr>
        <w:t>ППО</w:t>
      </w:r>
      <w:r w:rsidRPr="007D11C5">
        <w:rPr>
          <w:rFonts w:ascii="Times New Roman" w:eastAsia="Times New Roman" w:hAnsi="Times New Roman" w:cs="Times New Roman"/>
          <w:sz w:val="28"/>
          <w:szCs w:val="28"/>
        </w:rPr>
        <w:t xml:space="preserve">, а в случаях предусмотренных настоящим </w:t>
      </w:r>
      <w:r w:rsidR="00CC5C23" w:rsidRPr="007D11C5">
        <w:rPr>
          <w:rFonts w:ascii="Times New Roman" w:eastAsia="Times New Roman" w:hAnsi="Times New Roman" w:cs="Times New Roman"/>
          <w:sz w:val="28"/>
          <w:szCs w:val="28"/>
        </w:rPr>
        <w:t>коллективным д</w:t>
      </w:r>
      <w:r w:rsidRPr="007D11C5">
        <w:rPr>
          <w:rFonts w:ascii="Times New Roman" w:eastAsia="Times New Roman" w:hAnsi="Times New Roman" w:cs="Times New Roman"/>
          <w:sz w:val="28"/>
          <w:szCs w:val="28"/>
        </w:rPr>
        <w:t xml:space="preserve">оговором также работников, не являющихся членами </w:t>
      </w:r>
      <w:r w:rsidR="00CC5C23" w:rsidRPr="007D11C5">
        <w:rPr>
          <w:rFonts w:ascii="Times New Roman" w:eastAsia="Times New Roman" w:hAnsi="Times New Roman" w:cs="Times New Roman"/>
          <w:sz w:val="28"/>
          <w:szCs w:val="28"/>
        </w:rPr>
        <w:t>ППО</w:t>
      </w:r>
      <w:r w:rsidRPr="007D11C5">
        <w:rPr>
          <w:rFonts w:ascii="Times New Roman" w:eastAsia="Times New Roman" w:hAnsi="Times New Roman" w:cs="Times New Roman"/>
          <w:sz w:val="28"/>
          <w:szCs w:val="28"/>
        </w:rPr>
        <w:t>.</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Осуществлять контроль за правильностью и своевременностью предоставления работникам </w:t>
      </w:r>
      <w:r w:rsidR="00CC5C23" w:rsidRPr="007D11C5">
        <w:rPr>
          <w:rFonts w:ascii="Times New Roman" w:eastAsia="Times New Roman" w:hAnsi="Times New Roman" w:cs="Times New Roman"/>
          <w:sz w:val="28"/>
          <w:szCs w:val="28"/>
        </w:rPr>
        <w:t xml:space="preserve">ежегодных </w:t>
      </w:r>
      <w:r w:rsidRPr="007D11C5">
        <w:rPr>
          <w:rFonts w:ascii="Times New Roman" w:eastAsia="Times New Roman" w:hAnsi="Times New Roman" w:cs="Times New Roman"/>
          <w:sz w:val="28"/>
          <w:szCs w:val="28"/>
        </w:rPr>
        <w:t>отпусков и их оплаты.</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Участвовать в работе комиссий </w:t>
      </w:r>
      <w:r w:rsidR="00CC5C23"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 xml:space="preserve">чреждения по тарификации, установлению доплат и надбавок работникам </w:t>
      </w:r>
      <w:r w:rsidR="00CC5C23" w:rsidRPr="007D11C5">
        <w:rPr>
          <w:rFonts w:ascii="Times New Roman" w:eastAsia="Times New Roman" w:hAnsi="Times New Roman" w:cs="Times New Roman"/>
          <w:sz w:val="28"/>
          <w:szCs w:val="28"/>
        </w:rPr>
        <w:t>У</w:t>
      </w:r>
      <w:r w:rsidR="00EC665E" w:rsidRPr="007D11C5">
        <w:rPr>
          <w:rFonts w:ascii="Times New Roman" w:eastAsia="Times New Roman" w:hAnsi="Times New Roman" w:cs="Times New Roman"/>
          <w:sz w:val="28"/>
          <w:szCs w:val="28"/>
        </w:rPr>
        <w:t xml:space="preserve">чреждения, </w:t>
      </w:r>
      <w:r w:rsidRPr="007D11C5">
        <w:rPr>
          <w:rFonts w:ascii="Times New Roman" w:eastAsia="Times New Roman" w:hAnsi="Times New Roman" w:cs="Times New Roman"/>
          <w:sz w:val="28"/>
          <w:szCs w:val="28"/>
        </w:rPr>
        <w:t xml:space="preserve">аттестации педагогических работников, </w:t>
      </w:r>
      <w:r w:rsidR="00CC5C23" w:rsidRPr="007D11C5">
        <w:rPr>
          <w:rFonts w:ascii="Times New Roman" w:eastAsia="Times New Roman" w:hAnsi="Times New Roman" w:cs="Times New Roman"/>
          <w:sz w:val="28"/>
          <w:szCs w:val="28"/>
        </w:rPr>
        <w:t>специальной оценке условий труда</w:t>
      </w:r>
      <w:r w:rsidRPr="007D11C5">
        <w:rPr>
          <w:rFonts w:ascii="Times New Roman" w:eastAsia="Times New Roman" w:hAnsi="Times New Roman" w:cs="Times New Roman"/>
          <w:sz w:val="28"/>
          <w:szCs w:val="28"/>
        </w:rPr>
        <w:t>, охране труда и других.</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lastRenderedPageBreak/>
        <w:t xml:space="preserve">Осуществлять контроль за соблюдением </w:t>
      </w:r>
      <w:r w:rsidR="00CC5C23" w:rsidRPr="007D11C5">
        <w:rPr>
          <w:rFonts w:ascii="Times New Roman" w:eastAsia="Times New Roman" w:hAnsi="Times New Roman" w:cs="Times New Roman"/>
          <w:sz w:val="28"/>
          <w:szCs w:val="28"/>
        </w:rPr>
        <w:t xml:space="preserve">организации </w:t>
      </w:r>
      <w:r w:rsidRPr="007D11C5">
        <w:rPr>
          <w:rFonts w:ascii="Times New Roman" w:eastAsia="Times New Roman" w:hAnsi="Times New Roman" w:cs="Times New Roman"/>
          <w:sz w:val="28"/>
          <w:szCs w:val="28"/>
        </w:rPr>
        <w:t>проведения аттестации педагогических работников Учреждения.</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561563" w:rsidRPr="007D11C5" w:rsidRDefault="00561563"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Содействовать прохождению курсовой подготовки членов </w:t>
      </w:r>
      <w:r w:rsidR="00CC5C23" w:rsidRPr="007D11C5">
        <w:rPr>
          <w:rFonts w:ascii="Times New Roman" w:eastAsia="Times New Roman" w:hAnsi="Times New Roman" w:cs="Times New Roman"/>
          <w:sz w:val="28"/>
          <w:szCs w:val="28"/>
        </w:rPr>
        <w:t>ППО</w:t>
      </w:r>
      <w:r w:rsidRPr="007D11C5">
        <w:rPr>
          <w:rFonts w:ascii="Times New Roman" w:eastAsia="Times New Roman" w:hAnsi="Times New Roman" w:cs="Times New Roman"/>
          <w:sz w:val="28"/>
          <w:szCs w:val="28"/>
        </w:rPr>
        <w:t>, в том числе за счёт средств профсоюзного бюджета.</w:t>
      </w:r>
    </w:p>
    <w:p w:rsidR="00561563" w:rsidRPr="007D11C5" w:rsidRDefault="00503322" w:rsidP="009675AD">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Оказывать </w:t>
      </w:r>
      <w:r w:rsidR="00561563" w:rsidRPr="007D11C5">
        <w:rPr>
          <w:rFonts w:ascii="Times New Roman" w:eastAsia="Times New Roman" w:hAnsi="Times New Roman" w:cs="Times New Roman"/>
          <w:sz w:val="28"/>
          <w:szCs w:val="28"/>
        </w:rPr>
        <w:t xml:space="preserve">материальную помощь членам </w:t>
      </w:r>
      <w:r w:rsidR="00CC5C23" w:rsidRPr="007D11C5">
        <w:rPr>
          <w:rFonts w:ascii="Times New Roman" w:eastAsia="Times New Roman" w:hAnsi="Times New Roman" w:cs="Times New Roman"/>
          <w:sz w:val="28"/>
          <w:szCs w:val="28"/>
        </w:rPr>
        <w:t>ППО</w:t>
      </w:r>
      <w:r w:rsidR="00561563" w:rsidRPr="007D11C5">
        <w:rPr>
          <w:rFonts w:ascii="Times New Roman" w:eastAsia="Times New Roman" w:hAnsi="Times New Roman" w:cs="Times New Roman"/>
          <w:sz w:val="28"/>
          <w:szCs w:val="28"/>
        </w:rPr>
        <w:t xml:space="preserve"> за счет средств профсоюзной организации в случаях, предусмотренных нормативными документами Профсоюза.</w:t>
      </w:r>
    </w:p>
    <w:p w:rsidR="009A5E72" w:rsidRPr="009A5E72" w:rsidRDefault="00561563" w:rsidP="009A5E72">
      <w:pPr>
        <w:widowControl w:val="0"/>
        <w:numPr>
          <w:ilvl w:val="1"/>
          <w:numId w:val="15"/>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Предоставлять иные гарантии, возложенные на ППО данным коллективным договором.</w:t>
      </w:r>
    </w:p>
    <w:p w:rsidR="00561563" w:rsidRPr="007D11C5" w:rsidRDefault="00561563" w:rsidP="009675AD">
      <w:pPr>
        <w:keepNext/>
        <w:tabs>
          <w:tab w:val="num" w:pos="400"/>
          <w:tab w:val="num" w:pos="1134"/>
        </w:tabs>
        <w:spacing w:after="0" w:line="240" w:lineRule="auto"/>
        <w:ind w:firstLine="426"/>
        <w:jc w:val="center"/>
        <w:outlineLvl w:val="3"/>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t>Раздел XI.</w:t>
      </w:r>
      <w:r w:rsidR="00AF0A13">
        <w:rPr>
          <w:rFonts w:ascii="Times New Roman" w:eastAsia="Times New Roman" w:hAnsi="Times New Roman" w:cs="Times New Roman"/>
          <w:b/>
          <w:bCs/>
          <w:sz w:val="28"/>
          <w:szCs w:val="28"/>
        </w:rPr>
        <w:t xml:space="preserve"> </w:t>
      </w:r>
      <w:r w:rsidRPr="007D11C5">
        <w:rPr>
          <w:rFonts w:ascii="Times New Roman" w:eastAsia="Times New Roman" w:hAnsi="Times New Roman" w:cs="Times New Roman"/>
          <w:b/>
          <w:sz w:val="28"/>
          <w:szCs w:val="28"/>
        </w:rPr>
        <w:t>Контроль за выполнением коллективного договора.</w:t>
      </w:r>
    </w:p>
    <w:p w:rsidR="00561563" w:rsidRPr="007D11C5" w:rsidRDefault="00561563" w:rsidP="009675AD">
      <w:pPr>
        <w:keepNext/>
        <w:tabs>
          <w:tab w:val="num" w:pos="400"/>
          <w:tab w:val="num" w:pos="1134"/>
        </w:tabs>
        <w:spacing w:after="0" w:line="240" w:lineRule="auto"/>
        <w:ind w:firstLine="426"/>
        <w:jc w:val="center"/>
        <w:outlineLvl w:val="3"/>
        <w:rPr>
          <w:rFonts w:ascii="Times New Roman" w:eastAsia="Times New Roman" w:hAnsi="Times New Roman" w:cs="Times New Roman"/>
          <w:b/>
          <w:sz w:val="28"/>
          <w:szCs w:val="28"/>
        </w:rPr>
      </w:pPr>
      <w:r w:rsidRPr="007D11C5">
        <w:rPr>
          <w:rFonts w:ascii="Times New Roman" w:eastAsia="Times New Roman" w:hAnsi="Times New Roman" w:cs="Times New Roman"/>
          <w:b/>
          <w:sz w:val="28"/>
          <w:szCs w:val="28"/>
        </w:rPr>
        <w:t>Ответственность сторон.</w:t>
      </w:r>
    </w:p>
    <w:p w:rsidR="00561563" w:rsidRPr="007D11C5" w:rsidRDefault="00561563" w:rsidP="009675AD">
      <w:pPr>
        <w:keepNext/>
        <w:tabs>
          <w:tab w:val="num" w:pos="400"/>
          <w:tab w:val="num" w:pos="1134"/>
        </w:tabs>
        <w:spacing w:after="0"/>
        <w:ind w:firstLine="426"/>
        <w:jc w:val="both"/>
        <w:outlineLvl w:val="3"/>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договорились, что:</w:t>
      </w:r>
    </w:p>
    <w:p w:rsidR="00561563" w:rsidRPr="007D11C5" w:rsidRDefault="00561563" w:rsidP="009675AD">
      <w:pPr>
        <w:widowControl w:val="0"/>
        <w:numPr>
          <w:ilvl w:val="1"/>
          <w:numId w:val="16"/>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61563" w:rsidRPr="007D11C5" w:rsidRDefault="00561563" w:rsidP="009675AD">
      <w:pPr>
        <w:widowControl w:val="0"/>
        <w:numPr>
          <w:ilvl w:val="1"/>
          <w:numId w:val="16"/>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61563" w:rsidRPr="007D11C5" w:rsidRDefault="00561563" w:rsidP="009675AD">
      <w:pPr>
        <w:widowControl w:val="0"/>
        <w:numPr>
          <w:ilvl w:val="1"/>
          <w:numId w:val="16"/>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61563" w:rsidRPr="007D11C5" w:rsidRDefault="00561563" w:rsidP="009675AD">
      <w:pPr>
        <w:widowControl w:val="0"/>
        <w:numPr>
          <w:ilvl w:val="1"/>
          <w:numId w:val="16"/>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Переговоры по заключению нового коллективного договора </w:t>
      </w:r>
      <w:r w:rsidR="00165440" w:rsidRPr="007D11C5">
        <w:rPr>
          <w:rFonts w:ascii="Times New Roman" w:eastAsia="Times New Roman" w:hAnsi="Times New Roman" w:cs="Times New Roman"/>
          <w:sz w:val="28"/>
          <w:szCs w:val="28"/>
        </w:rPr>
        <w:t>начинаются</w:t>
      </w:r>
      <w:r w:rsidRPr="007D11C5">
        <w:rPr>
          <w:rFonts w:ascii="Times New Roman" w:eastAsia="Times New Roman" w:hAnsi="Times New Roman" w:cs="Times New Roman"/>
          <w:sz w:val="28"/>
          <w:szCs w:val="28"/>
        </w:rPr>
        <w:t xml:space="preserve"> за 3 месяца до окончания срока действия </w:t>
      </w:r>
      <w:r w:rsidR="00165440" w:rsidRPr="007D11C5">
        <w:rPr>
          <w:rFonts w:ascii="Times New Roman" w:eastAsia="Times New Roman" w:hAnsi="Times New Roman" w:cs="Times New Roman"/>
          <w:sz w:val="28"/>
          <w:szCs w:val="28"/>
        </w:rPr>
        <w:t>настоящего</w:t>
      </w:r>
      <w:r w:rsidRPr="007D11C5">
        <w:rPr>
          <w:rFonts w:ascii="Times New Roman" w:eastAsia="Times New Roman" w:hAnsi="Times New Roman" w:cs="Times New Roman"/>
          <w:sz w:val="28"/>
          <w:szCs w:val="28"/>
        </w:rPr>
        <w:t xml:space="preserve"> договора.</w:t>
      </w:r>
    </w:p>
    <w:p w:rsidR="00561563" w:rsidRPr="007D11C5" w:rsidRDefault="00561563" w:rsidP="009675AD">
      <w:pPr>
        <w:widowControl w:val="0"/>
        <w:numPr>
          <w:ilvl w:val="1"/>
          <w:numId w:val="16"/>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Настоящий коллективный договор работодатель доводит до сведения работников под роспись в течение 10 дней с даты подписания его представителями сторон.</w:t>
      </w:r>
    </w:p>
    <w:p w:rsidR="00561563" w:rsidRPr="007D11C5" w:rsidRDefault="00561563" w:rsidP="009675AD">
      <w:pPr>
        <w:widowControl w:val="0"/>
        <w:numPr>
          <w:ilvl w:val="1"/>
          <w:numId w:val="16"/>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Рассматривают в 3-х дневный срок все возникающие в период действия коллективного договора разногласия и конфликты, связанные с его выполнением.</w:t>
      </w:r>
    </w:p>
    <w:p w:rsidR="00BC3334" w:rsidRPr="007D11C5" w:rsidRDefault="00BC3334" w:rsidP="009675AD">
      <w:pPr>
        <w:widowControl w:val="0"/>
        <w:tabs>
          <w:tab w:val="num" w:pos="400"/>
          <w:tab w:val="num" w:pos="1134"/>
        </w:tabs>
        <w:autoSpaceDE w:val="0"/>
        <w:autoSpaceDN w:val="0"/>
        <w:adjustRightInd w:val="0"/>
        <w:spacing w:after="0"/>
        <w:ind w:firstLine="426"/>
        <w:jc w:val="both"/>
        <w:rPr>
          <w:rFonts w:ascii="Times New Roman" w:eastAsia="Times New Roman" w:hAnsi="Times New Roman" w:cs="Times New Roman"/>
          <w:sz w:val="28"/>
          <w:szCs w:val="28"/>
        </w:rPr>
      </w:pPr>
    </w:p>
    <w:p w:rsidR="00561563" w:rsidRPr="009A5E72" w:rsidRDefault="00561563" w:rsidP="009A5E72">
      <w:pPr>
        <w:keepNext/>
        <w:tabs>
          <w:tab w:val="num" w:pos="400"/>
          <w:tab w:val="num" w:pos="1134"/>
        </w:tabs>
        <w:spacing w:after="0" w:line="240" w:lineRule="auto"/>
        <w:ind w:firstLine="426"/>
        <w:jc w:val="center"/>
        <w:outlineLvl w:val="3"/>
        <w:rPr>
          <w:rFonts w:ascii="Times New Roman" w:eastAsia="Times New Roman" w:hAnsi="Times New Roman" w:cs="Times New Roman"/>
          <w:b/>
          <w:sz w:val="28"/>
          <w:szCs w:val="28"/>
        </w:rPr>
      </w:pPr>
      <w:r w:rsidRPr="007D11C5">
        <w:rPr>
          <w:rFonts w:ascii="Times New Roman" w:eastAsia="Times New Roman" w:hAnsi="Times New Roman" w:cs="Times New Roman"/>
          <w:b/>
          <w:bCs/>
          <w:sz w:val="28"/>
          <w:szCs w:val="28"/>
        </w:rPr>
        <w:t>Раздел XII.</w:t>
      </w:r>
      <w:r w:rsidR="00AF0A13">
        <w:rPr>
          <w:rFonts w:ascii="Times New Roman" w:eastAsia="Times New Roman" w:hAnsi="Times New Roman" w:cs="Times New Roman"/>
          <w:b/>
          <w:bCs/>
          <w:sz w:val="28"/>
          <w:szCs w:val="28"/>
        </w:rPr>
        <w:t xml:space="preserve"> </w:t>
      </w:r>
      <w:r w:rsidRPr="007D11C5">
        <w:rPr>
          <w:rFonts w:ascii="Times New Roman" w:eastAsia="Times New Roman" w:hAnsi="Times New Roman" w:cs="Times New Roman"/>
          <w:b/>
          <w:sz w:val="28"/>
          <w:szCs w:val="28"/>
        </w:rPr>
        <w:t>Разрешение трудовых споров</w:t>
      </w:r>
    </w:p>
    <w:p w:rsidR="00561563" w:rsidRPr="007D11C5" w:rsidRDefault="00561563" w:rsidP="009675AD">
      <w:pPr>
        <w:widowControl w:val="0"/>
        <w:numPr>
          <w:ilvl w:val="1"/>
          <w:numId w:val="17"/>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Стороны пришли к договоренности, что в период действия настоящего коллективного договора ими не выдвигают</w:t>
      </w:r>
      <w:r w:rsidR="00165440" w:rsidRPr="007D11C5">
        <w:rPr>
          <w:rFonts w:ascii="Times New Roman" w:eastAsia="Times New Roman" w:hAnsi="Times New Roman" w:cs="Times New Roman"/>
          <w:sz w:val="28"/>
          <w:szCs w:val="28"/>
        </w:rPr>
        <w:t>ся</w:t>
      </w:r>
      <w:r w:rsidRPr="007D11C5">
        <w:rPr>
          <w:rFonts w:ascii="Times New Roman" w:eastAsia="Times New Roman" w:hAnsi="Times New Roman" w:cs="Times New Roman"/>
          <w:sz w:val="28"/>
          <w:szCs w:val="28"/>
        </w:rPr>
        <w:t xml:space="preserve"> новые требования по вопросам, </w:t>
      </w:r>
      <w:r w:rsidR="00165440" w:rsidRPr="007D11C5">
        <w:rPr>
          <w:rFonts w:ascii="Times New Roman" w:eastAsia="Times New Roman" w:hAnsi="Times New Roman" w:cs="Times New Roman"/>
          <w:sz w:val="28"/>
          <w:szCs w:val="28"/>
        </w:rPr>
        <w:t xml:space="preserve">уже </w:t>
      </w:r>
      <w:r w:rsidRPr="007D11C5">
        <w:rPr>
          <w:rFonts w:ascii="Times New Roman" w:eastAsia="Times New Roman" w:hAnsi="Times New Roman" w:cs="Times New Roman"/>
          <w:sz w:val="28"/>
          <w:szCs w:val="28"/>
        </w:rPr>
        <w:t>включенным в него, при условии их соблюд</w:t>
      </w:r>
      <w:r w:rsidR="001A2676" w:rsidRPr="007D11C5">
        <w:rPr>
          <w:rFonts w:ascii="Times New Roman" w:eastAsia="Times New Roman" w:hAnsi="Times New Roman" w:cs="Times New Roman"/>
          <w:sz w:val="28"/>
          <w:szCs w:val="28"/>
        </w:rPr>
        <w:t>ения и выполнения.</w:t>
      </w:r>
    </w:p>
    <w:p w:rsidR="00561563" w:rsidRPr="007D11C5" w:rsidRDefault="00561563" w:rsidP="009675AD">
      <w:pPr>
        <w:widowControl w:val="0"/>
        <w:numPr>
          <w:ilvl w:val="1"/>
          <w:numId w:val="17"/>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Работники </w:t>
      </w:r>
      <w:r w:rsidR="00165440" w:rsidRPr="007D11C5">
        <w:rPr>
          <w:rFonts w:ascii="Times New Roman" w:eastAsia="Times New Roman" w:hAnsi="Times New Roman" w:cs="Times New Roman"/>
          <w:sz w:val="28"/>
          <w:szCs w:val="28"/>
        </w:rPr>
        <w:t>Учреждения</w:t>
      </w:r>
      <w:r w:rsidRPr="007D11C5">
        <w:rPr>
          <w:rFonts w:ascii="Times New Roman" w:eastAsia="Times New Roman" w:hAnsi="Times New Roman" w:cs="Times New Roman"/>
          <w:sz w:val="28"/>
          <w:szCs w:val="28"/>
        </w:rPr>
        <w:t xml:space="preserve"> в случае соблюдения и выполнения положений настоящего коллективного договора не принимают участие в забастовках.</w:t>
      </w:r>
    </w:p>
    <w:p w:rsidR="00561563" w:rsidRPr="007D11C5" w:rsidRDefault="00561563" w:rsidP="009675AD">
      <w:pPr>
        <w:widowControl w:val="0"/>
        <w:numPr>
          <w:ilvl w:val="1"/>
          <w:numId w:val="17"/>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В случае возникновения трудовых споров они разрешаются в </w:t>
      </w:r>
      <w:r w:rsidRPr="007D11C5">
        <w:rPr>
          <w:rFonts w:ascii="Times New Roman" w:eastAsia="Times New Roman" w:hAnsi="Times New Roman" w:cs="Times New Roman"/>
          <w:sz w:val="28"/>
          <w:szCs w:val="28"/>
        </w:rPr>
        <w:lastRenderedPageBreak/>
        <w:t xml:space="preserve">соответствии с действующим законодательством Российской Федерации комиссией по трудовым спорам, созданной в </w:t>
      </w:r>
      <w:r w:rsidR="00165440" w:rsidRPr="007D11C5">
        <w:rPr>
          <w:rFonts w:ascii="Times New Roman" w:eastAsia="Times New Roman" w:hAnsi="Times New Roman" w:cs="Times New Roman"/>
          <w:sz w:val="28"/>
          <w:szCs w:val="28"/>
        </w:rPr>
        <w:t>У</w:t>
      </w:r>
      <w:r w:rsidRPr="007D11C5">
        <w:rPr>
          <w:rFonts w:ascii="Times New Roman" w:eastAsia="Times New Roman" w:hAnsi="Times New Roman" w:cs="Times New Roman"/>
          <w:sz w:val="28"/>
          <w:szCs w:val="28"/>
        </w:rPr>
        <w:t>чреждении</w:t>
      </w:r>
      <w:r w:rsidR="00165440" w:rsidRPr="007D11C5">
        <w:rPr>
          <w:rFonts w:ascii="Times New Roman" w:eastAsia="Times New Roman" w:hAnsi="Times New Roman" w:cs="Times New Roman"/>
          <w:sz w:val="28"/>
          <w:szCs w:val="28"/>
        </w:rPr>
        <w:t>.</w:t>
      </w:r>
    </w:p>
    <w:p w:rsidR="00536D8C" w:rsidRPr="007D11C5" w:rsidRDefault="00561563" w:rsidP="009675AD">
      <w:pPr>
        <w:widowControl w:val="0"/>
        <w:numPr>
          <w:ilvl w:val="1"/>
          <w:numId w:val="17"/>
        </w:numPr>
        <w:shd w:val="clear" w:color="auto" w:fill="FFFFFF"/>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7D11C5">
        <w:rPr>
          <w:rFonts w:ascii="Times New Roman" w:eastAsia="Times New Roman" w:hAnsi="Times New Roman" w:cs="Times New Roman"/>
          <w:sz w:val="28"/>
          <w:szCs w:val="28"/>
        </w:rPr>
        <w:t xml:space="preserve">Комиссия по трудовым спорам осуществляет свою работу на основании Положения о комиссии по трудовым </w:t>
      </w:r>
      <w:r w:rsidR="001A2676" w:rsidRPr="007D11C5">
        <w:rPr>
          <w:rFonts w:ascii="Times New Roman" w:eastAsia="Times New Roman" w:hAnsi="Times New Roman" w:cs="Times New Roman"/>
          <w:sz w:val="28"/>
          <w:szCs w:val="28"/>
        </w:rPr>
        <w:t xml:space="preserve">спорам Учреждения (Приложение </w:t>
      </w:r>
      <w:r w:rsidR="00563AA2" w:rsidRPr="007D11C5">
        <w:rPr>
          <w:rFonts w:ascii="Times New Roman" w:eastAsia="Times New Roman" w:hAnsi="Times New Roman" w:cs="Times New Roman"/>
          <w:sz w:val="28"/>
          <w:szCs w:val="28"/>
        </w:rPr>
        <w:t>9</w:t>
      </w:r>
      <w:r w:rsidRPr="007D11C5">
        <w:rPr>
          <w:rFonts w:ascii="Times New Roman" w:eastAsia="Times New Roman" w:hAnsi="Times New Roman" w:cs="Times New Roman"/>
          <w:sz w:val="28"/>
          <w:szCs w:val="28"/>
        </w:rPr>
        <w:t>).</w:t>
      </w:r>
    </w:p>
    <w:p w:rsidR="00165440" w:rsidRPr="00BE424F" w:rsidRDefault="00165440"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0"/>
          <w:szCs w:val="20"/>
        </w:rPr>
      </w:pPr>
    </w:p>
    <w:p w:rsidR="00165440" w:rsidRPr="00BE424F" w:rsidRDefault="00165440"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0"/>
          <w:szCs w:val="20"/>
        </w:rPr>
      </w:pPr>
    </w:p>
    <w:p w:rsidR="00165440" w:rsidRPr="00BE424F" w:rsidRDefault="00165440"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0"/>
          <w:szCs w:val="20"/>
        </w:rPr>
      </w:pPr>
    </w:p>
    <w:p w:rsidR="00561563" w:rsidRPr="00AF0A13"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Подписи сторон:</w:t>
      </w:r>
    </w:p>
    <w:p w:rsidR="00561563" w:rsidRPr="00AF0A13"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8"/>
          <w:szCs w:val="28"/>
        </w:rPr>
      </w:pPr>
    </w:p>
    <w:tbl>
      <w:tblPr>
        <w:tblW w:w="9908" w:type="dxa"/>
        <w:tblLayout w:type="fixed"/>
        <w:tblLook w:val="04A0"/>
      </w:tblPr>
      <w:tblGrid>
        <w:gridCol w:w="4708"/>
        <w:gridCol w:w="700"/>
        <w:gridCol w:w="4500"/>
      </w:tblGrid>
      <w:tr w:rsidR="00561563" w:rsidRPr="00AF0A13" w:rsidTr="00F26323">
        <w:trPr>
          <w:trHeight w:val="480"/>
        </w:trPr>
        <w:tc>
          <w:tcPr>
            <w:tcW w:w="4708" w:type="dxa"/>
          </w:tcPr>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8"/>
                <w:szCs w:val="28"/>
              </w:rPr>
            </w:pPr>
            <w:r w:rsidRPr="00AF0A13">
              <w:rPr>
                <w:rFonts w:ascii="Times New Roman" w:eastAsia="Times New Roman" w:hAnsi="Times New Roman" w:cs="Times New Roman"/>
                <w:b/>
                <w:bCs/>
                <w:sz w:val="28"/>
                <w:szCs w:val="28"/>
              </w:rPr>
              <w:t>Представитель работников:</w:t>
            </w:r>
          </w:p>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p>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 xml:space="preserve">Председатель первичной </w:t>
            </w:r>
          </w:p>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профсоюзной организации</w:t>
            </w:r>
          </w:p>
          <w:p w:rsidR="00DB32B2"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МАДОУ г.</w:t>
            </w:r>
            <w:r w:rsidR="00197B46">
              <w:rPr>
                <w:rFonts w:ascii="Times New Roman" w:eastAsia="Times New Roman" w:hAnsi="Times New Roman" w:cs="Times New Roman"/>
                <w:sz w:val="28"/>
                <w:szCs w:val="28"/>
              </w:rPr>
              <w:t xml:space="preserve"> </w:t>
            </w:r>
            <w:r w:rsidRPr="00AF0A13">
              <w:rPr>
                <w:rFonts w:ascii="Times New Roman" w:eastAsia="Times New Roman" w:hAnsi="Times New Roman" w:cs="Times New Roman"/>
                <w:sz w:val="28"/>
                <w:szCs w:val="28"/>
              </w:rPr>
              <w:t xml:space="preserve">Нижневартовска </w:t>
            </w:r>
          </w:p>
          <w:p w:rsidR="00561563" w:rsidRPr="00AF0A13" w:rsidRDefault="00DB32B2"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 xml:space="preserve">ДС </w:t>
            </w:r>
            <w:r w:rsidR="00561563" w:rsidRPr="00AF0A13">
              <w:rPr>
                <w:rFonts w:ascii="Times New Roman" w:eastAsia="Times New Roman" w:hAnsi="Times New Roman" w:cs="Times New Roman"/>
                <w:sz w:val="28"/>
                <w:szCs w:val="28"/>
              </w:rPr>
              <w:t>№3</w:t>
            </w:r>
            <w:r w:rsidR="000A7977" w:rsidRPr="00AF0A13">
              <w:rPr>
                <w:rFonts w:ascii="Times New Roman" w:eastAsia="Times New Roman" w:hAnsi="Times New Roman" w:cs="Times New Roman"/>
                <w:sz w:val="28"/>
                <w:szCs w:val="28"/>
              </w:rPr>
              <w:t>8</w:t>
            </w:r>
            <w:r w:rsidR="00561563" w:rsidRPr="00AF0A13">
              <w:rPr>
                <w:rFonts w:ascii="Times New Roman" w:eastAsia="Times New Roman" w:hAnsi="Times New Roman" w:cs="Times New Roman"/>
                <w:sz w:val="28"/>
                <w:szCs w:val="28"/>
              </w:rPr>
              <w:t xml:space="preserve"> «</w:t>
            </w:r>
            <w:r w:rsidR="000A7977" w:rsidRPr="00AF0A13">
              <w:rPr>
                <w:rFonts w:ascii="Times New Roman" w:eastAsia="Times New Roman" w:hAnsi="Times New Roman" w:cs="Times New Roman"/>
                <w:sz w:val="28"/>
                <w:szCs w:val="28"/>
              </w:rPr>
              <w:t>Домовёнок</w:t>
            </w:r>
            <w:r w:rsidR="00561563" w:rsidRPr="00AF0A13">
              <w:rPr>
                <w:rFonts w:ascii="Times New Roman" w:eastAsia="Times New Roman" w:hAnsi="Times New Roman" w:cs="Times New Roman"/>
                <w:sz w:val="28"/>
                <w:szCs w:val="28"/>
              </w:rPr>
              <w:t xml:space="preserve">»  </w:t>
            </w:r>
          </w:p>
          <w:p w:rsidR="00561563" w:rsidRPr="00AF0A13" w:rsidRDefault="00BC3334"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___________</w:t>
            </w:r>
            <w:r w:rsidR="00CC23FF" w:rsidRPr="00AF0A13">
              <w:rPr>
                <w:rFonts w:ascii="Times New Roman" w:eastAsia="Times New Roman" w:hAnsi="Times New Roman" w:cs="Times New Roman"/>
                <w:sz w:val="28"/>
                <w:szCs w:val="28"/>
              </w:rPr>
              <w:t>О.</w:t>
            </w:r>
            <w:r w:rsidR="00AF0A13" w:rsidRPr="00AF0A13">
              <w:rPr>
                <w:rFonts w:ascii="Times New Roman" w:eastAsia="Times New Roman" w:hAnsi="Times New Roman" w:cs="Times New Roman"/>
                <w:sz w:val="28"/>
                <w:szCs w:val="28"/>
              </w:rPr>
              <w:t>М</w:t>
            </w:r>
            <w:r w:rsidR="00CC23FF" w:rsidRPr="00AF0A13">
              <w:rPr>
                <w:rFonts w:ascii="Times New Roman" w:eastAsia="Times New Roman" w:hAnsi="Times New Roman" w:cs="Times New Roman"/>
                <w:sz w:val="28"/>
                <w:szCs w:val="28"/>
              </w:rPr>
              <w:t xml:space="preserve">. </w:t>
            </w:r>
            <w:r w:rsidR="00855E95">
              <w:rPr>
                <w:rFonts w:ascii="Times New Roman" w:eastAsia="Times New Roman" w:hAnsi="Times New Roman" w:cs="Times New Roman"/>
                <w:sz w:val="28"/>
                <w:szCs w:val="28"/>
              </w:rPr>
              <w:t>Царев</w:t>
            </w:r>
            <w:r w:rsidR="00AF0A13" w:rsidRPr="00AF0A13">
              <w:rPr>
                <w:rFonts w:ascii="Times New Roman" w:eastAsia="Times New Roman" w:hAnsi="Times New Roman" w:cs="Times New Roman"/>
                <w:sz w:val="28"/>
                <w:szCs w:val="28"/>
              </w:rPr>
              <w:t>а</w:t>
            </w:r>
          </w:p>
          <w:p w:rsidR="00561563" w:rsidRPr="00AF0A13" w:rsidRDefault="00EF0272" w:rsidP="00F447CE">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Cs/>
                <w:sz w:val="28"/>
                <w:szCs w:val="28"/>
              </w:rPr>
            </w:pPr>
            <w:r w:rsidRPr="00F447CE">
              <w:rPr>
                <w:rFonts w:ascii="Times New Roman" w:eastAsia="Times New Roman" w:hAnsi="Times New Roman" w:cs="Times New Roman"/>
                <w:bCs/>
                <w:sz w:val="28"/>
                <w:szCs w:val="28"/>
              </w:rPr>
              <w:t>«</w:t>
            </w:r>
            <w:r w:rsidR="00F447CE" w:rsidRPr="00F447CE">
              <w:rPr>
                <w:rFonts w:ascii="Times New Roman" w:eastAsia="Times New Roman" w:hAnsi="Times New Roman" w:cs="Times New Roman"/>
                <w:bCs/>
                <w:sz w:val="28"/>
                <w:szCs w:val="28"/>
              </w:rPr>
              <w:t>16</w:t>
            </w:r>
            <w:r w:rsidRPr="00F447CE">
              <w:rPr>
                <w:rFonts w:ascii="Times New Roman" w:eastAsia="Times New Roman" w:hAnsi="Times New Roman" w:cs="Times New Roman"/>
                <w:bCs/>
                <w:sz w:val="28"/>
                <w:szCs w:val="28"/>
              </w:rPr>
              <w:t xml:space="preserve">» </w:t>
            </w:r>
            <w:r w:rsidR="00F007BE" w:rsidRPr="00F447CE">
              <w:rPr>
                <w:rFonts w:ascii="Times New Roman" w:eastAsia="Times New Roman" w:hAnsi="Times New Roman" w:cs="Times New Roman"/>
                <w:bCs/>
                <w:sz w:val="28"/>
                <w:szCs w:val="28"/>
              </w:rPr>
              <w:t>сентября</w:t>
            </w:r>
            <w:r w:rsidRPr="00AF0A13">
              <w:rPr>
                <w:rFonts w:ascii="Times New Roman" w:eastAsia="Times New Roman" w:hAnsi="Times New Roman" w:cs="Times New Roman"/>
                <w:bCs/>
                <w:sz w:val="28"/>
                <w:szCs w:val="28"/>
              </w:rPr>
              <w:t xml:space="preserve"> 20</w:t>
            </w:r>
            <w:r w:rsidR="00AF0A13" w:rsidRPr="00AF0A13">
              <w:rPr>
                <w:rFonts w:ascii="Times New Roman" w:eastAsia="Times New Roman" w:hAnsi="Times New Roman" w:cs="Times New Roman"/>
                <w:bCs/>
                <w:sz w:val="28"/>
                <w:szCs w:val="28"/>
              </w:rPr>
              <w:t>20</w:t>
            </w:r>
            <w:r w:rsidRPr="00AF0A13">
              <w:rPr>
                <w:rFonts w:ascii="Times New Roman" w:eastAsia="Times New Roman" w:hAnsi="Times New Roman" w:cs="Times New Roman"/>
                <w:bCs/>
                <w:sz w:val="28"/>
                <w:szCs w:val="28"/>
              </w:rPr>
              <w:t xml:space="preserve"> год</w:t>
            </w:r>
          </w:p>
        </w:tc>
        <w:tc>
          <w:tcPr>
            <w:tcW w:w="700" w:type="dxa"/>
          </w:tcPr>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8"/>
                <w:szCs w:val="28"/>
              </w:rPr>
            </w:pPr>
          </w:p>
        </w:tc>
        <w:tc>
          <w:tcPr>
            <w:tcW w:w="4500" w:type="dxa"/>
          </w:tcPr>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8"/>
                <w:szCs w:val="28"/>
              </w:rPr>
            </w:pPr>
            <w:r w:rsidRPr="00AF0A13">
              <w:rPr>
                <w:rFonts w:ascii="Times New Roman" w:eastAsia="Times New Roman" w:hAnsi="Times New Roman" w:cs="Times New Roman"/>
                <w:b/>
                <w:bCs/>
                <w:sz w:val="28"/>
                <w:szCs w:val="28"/>
              </w:rPr>
              <w:t>Представитель работодателя:</w:t>
            </w:r>
          </w:p>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p>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 xml:space="preserve">Заведующий </w:t>
            </w:r>
          </w:p>
          <w:p w:rsidR="00DB32B2"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МАДОУ г.</w:t>
            </w:r>
            <w:r w:rsidR="00197B46">
              <w:rPr>
                <w:rFonts w:ascii="Times New Roman" w:eastAsia="Times New Roman" w:hAnsi="Times New Roman" w:cs="Times New Roman"/>
                <w:sz w:val="28"/>
                <w:szCs w:val="28"/>
              </w:rPr>
              <w:t xml:space="preserve"> </w:t>
            </w:r>
            <w:r w:rsidRPr="00AF0A13">
              <w:rPr>
                <w:rFonts w:ascii="Times New Roman" w:eastAsia="Times New Roman" w:hAnsi="Times New Roman" w:cs="Times New Roman"/>
                <w:sz w:val="28"/>
                <w:szCs w:val="28"/>
              </w:rPr>
              <w:t xml:space="preserve">Нижневартовска </w:t>
            </w:r>
          </w:p>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 xml:space="preserve">ДС </w:t>
            </w:r>
            <w:r w:rsidR="000A7977" w:rsidRPr="00AF0A13">
              <w:rPr>
                <w:rFonts w:ascii="Times New Roman" w:eastAsia="Times New Roman" w:hAnsi="Times New Roman" w:cs="Times New Roman"/>
                <w:sz w:val="28"/>
                <w:szCs w:val="28"/>
              </w:rPr>
              <w:t>№38 «Домовёнок»</w:t>
            </w:r>
          </w:p>
          <w:p w:rsidR="00561563" w:rsidRPr="00AF0A13" w:rsidRDefault="0056156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p>
          <w:p w:rsidR="00561563" w:rsidRPr="00AF0A13" w:rsidRDefault="00BC3334"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8"/>
                <w:szCs w:val="28"/>
              </w:rPr>
            </w:pPr>
            <w:r w:rsidRPr="00AF0A13">
              <w:rPr>
                <w:rFonts w:ascii="Times New Roman" w:eastAsia="Times New Roman" w:hAnsi="Times New Roman" w:cs="Times New Roman"/>
                <w:sz w:val="28"/>
                <w:szCs w:val="28"/>
              </w:rPr>
              <w:t>__________</w:t>
            </w:r>
            <w:r w:rsidR="000A7977" w:rsidRPr="00AF0A13">
              <w:rPr>
                <w:rFonts w:ascii="Times New Roman" w:eastAsia="Times New Roman" w:hAnsi="Times New Roman" w:cs="Times New Roman"/>
                <w:sz w:val="28"/>
                <w:szCs w:val="28"/>
              </w:rPr>
              <w:t>Л.А. Бондарева</w:t>
            </w:r>
          </w:p>
          <w:p w:rsidR="00561563" w:rsidRPr="00AF0A13" w:rsidRDefault="00EF0272" w:rsidP="00F447CE">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8"/>
                <w:szCs w:val="28"/>
              </w:rPr>
            </w:pPr>
            <w:r w:rsidRPr="00F447CE">
              <w:rPr>
                <w:rFonts w:ascii="Times New Roman" w:eastAsia="Times New Roman" w:hAnsi="Times New Roman" w:cs="Times New Roman"/>
                <w:bCs/>
                <w:sz w:val="28"/>
                <w:szCs w:val="28"/>
              </w:rPr>
              <w:t>«</w:t>
            </w:r>
            <w:r w:rsidR="00F447CE" w:rsidRPr="00F447CE">
              <w:rPr>
                <w:rFonts w:ascii="Times New Roman" w:eastAsia="Times New Roman" w:hAnsi="Times New Roman" w:cs="Times New Roman"/>
                <w:bCs/>
                <w:sz w:val="28"/>
                <w:szCs w:val="28"/>
              </w:rPr>
              <w:t>16</w:t>
            </w:r>
            <w:r w:rsidRPr="00F447CE">
              <w:rPr>
                <w:rFonts w:ascii="Times New Roman" w:eastAsia="Times New Roman" w:hAnsi="Times New Roman" w:cs="Times New Roman"/>
                <w:bCs/>
                <w:sz w:val="28"/>
                <w:szCs w:val="28"/>
              </w:rPr>
              <w:t xml:space="preserve">» </w:t>
            </w:r>
            <w:r w:rsidR="00F007BE" w:rsidRPr="00F447CE">
              <w:rPr>
                <w:rFonts w:ascii="Times New Roman" w:eastAsia="Times New Roman" w:hAnsi="Times New Roman" w:cs="Times New Roman"/>
                <w:bCs/>
                <w:sz w:val="28"/>
                <w:szCs w:val="28"/>
              </w:rPr>
              <w:t>сентября</w:t>
            </w:r>
            <w:r w:rsidRPr="00F447CE">
              <w:rPr>
                <w:rFonts w:ascii="Times New Roman" w:eastAsia="Times New Roman" w:hAnsi="Times New Roman" w:cs="Times New Roman"/>
                <w:bCs/>
                <w:sz w:val="28"/>
                <w:szCs w:val="28"/>
              </w:rPr>
              <w:t xml:space="preserve"> 20</w:t>
            </w:r>
            <w:r w:rsidR="00AF0A13" w:rsidRPr="00F447CE">
              <w:rPr>
                <w:rFonts w:ascii="Times New Roman" w:eastAsia="Times New Roman" w:hAnsi="Times New Roman" w:cs="Times New Roman"/>
                <w:bCs/>
                <w:sz w:val="28"/>
                <w:szCs w:val="28"/>
              </w:rPr>
              <w:t>20</w:t>
            </w:r>
            <w:r w:rsidRPr="00AF0A13">
              <w:rPr>
                <w:rFonts w:ascii="Times New Roman" w:eastAsia="Times New Roman" w:hAnsi="Times New Roman" w:cs="Times New Roman"/>
                <w:bCs/>
                <w:sz w:val="28"/>
                <w:szCs w:val="28"/>
              </w:rPr>
              <w:t xml:space="preserve"> год</w:t>
            </w:r>
          </w:p>
        </w:tc>
      </w:tr>
    </w:tbl>
    <w:p w:rsidR="00561563" w:rsidRPr="00BE424F" w:rsidRDefault="00561563" w:rsidP="009675AD">
      <w:pPr>
        <w:widowControl w:val="0"/>
        <w:shd w:val="clear" w:color="auto" w:fill="FFFFFF"/>
        <w:tabs>
          <w:tab w:val="num" w:pos="400"/>
          <w:tab w:val="num" w:pos="1134"/>
          <w:tab w:val="right" w:pos="9394"/>
        </w:tabs>
        <w:autoSpaceDE w:val="0"/>
        <w:autoSpaceDN w:val="0"/>
        <w:adjustRightInd w:val="0"/>
        <w:spacing w:after="0" w:line="240" w:lineRule="auto"/>
        <w:ind w:firstLine="426"/>
        <w:rPr>
          <w:rFonts w:ascii="Times New Roman" w:eastAsia="Times New Roman" w:hAnsi="Times New Roman" w:cs="Times New Roman"/>
          <w:b/>
          <w:bCs/>
          <w:sz w:val="20"/>
          <w:szCs w:val="20"/>
        </w:rPr>
      </w:pPr>
    </w:p>
    <w:p w:rsidR="00561563" w:rsidRPr="00BE424F" w:rsidRDefault="00561563" w:rsidP="009A5E72">
      <w:pPr>
        <w:widowControl w:val="0"/>
        <w:shd w:val="clear" w:color="auto" w:fill="FFFFFF"/>
        <w:tabs>
          <w:tab w:val="num" w:pos="400"/>
          <w:tab w:val="num" w:pos="1134"/>
        </w:tabs>
        <w:autoSpaceDE w:val="0"/>
        <w:autoSpaceDN w:val="0"/>
        <w:adjustRightInd w:val="0"/>
        <w:spacing w:after="0" w:line="240" w:lineRule="auto"/>
        <w:rPr>
          <w:rFonts w:ascii="Times New Roman" w:eastAsia="Times New Roman" w:hAnsi="Times New Roman" w:cs="Times New Roman"/>
          <w:b/>
          <w:bCs/>
          <w:sz w:val="20"/>
          <w:szCs w:val="20"/>
        </w:rPr>
      </w:pPr>
    </w:p>
    <w:p w:rsidR="00561563" w:rsidRPr="00BE424F"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b/>
          <w:bCs/>
          <w:sz w:val="20"/>
          <w:szCs w:val="20"/>
        </w:rPr>
      </w:pPr>
    </w:p>
    <w:p w:rsidR="00561563" w:rsidRPr="00BE424F" w:rsidRDefault="00561563"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b/>
          <w:bCs/>
          <w:sz w:val="20"/>
          <w:szCs w:val="20"/>
        </w:rPr>
      </w:pPr>
    </w:p>
    <w:p w:rsidR="00F26323" w:rsidRPr="00BE424F" w:rsidRDefault="00DB32B2" w:rsidP="009675AD">
      <w:pPr>
        <w:widowControl w:val="0"/>
        <w:shd w:val="clear" w:color="auto" w:fill="FFFFFF"/>
        <w:tabs>
          <w:tab w:val="num" w:pos="400"/>
          <w:tab w:val="num" w:pos="1134"/>
        </w:tabs>
        <w:autoSpaceDE w:val="0"/>
        <w:autoSpaceDN w:val="0"/>
        <w:adjustRightInd w:val="0"/>
        <w:spacing w:after="0" w:line="240" w:lineRule="auto"/>
        <w:ind w:firstLine="426"/>
        <w:jc w:val="right"/>
        <w:rPr>
          <w:rFonts w:ascii="Times New Roman" w:eastAsia="Times New Roman" w:hAnsi="Times New Roman" w:cs="Times New Roman"/>
          <w:b/>
          <w:bCs/>
          <w:i/>
          <w:sz w:val="20"/>
          <w:szCs w:val="20"/>
        </w:rPr>
      </w:pPr>
      <w:r w:rsidRPr="00BE424F">
        <w:rPr>
          <w:rFonts w:ascii="Times New Roman" w:eastAsia="Times New Roman" w:hAnsi="Times New Roman" w:cs="Times New Roman"/>
          <w:b/>
          <w:i/>
          <w:sz w:val="20"/>
          <w:szCs w:val="20"/>
        </w:rPr>
        <w:t>Приложение 1</w:t>
      </w:r>
    </w:p>
    <w:p w:rsidR="009B5C6F" w:rsidRPr="00BE424F" w:rsidRDefault="009B5C6F"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F26323" w:rsidRPr="00BE424F" w:rsidTr="00F26323">
        <w:trPr>
          <w:trHeight w:val="1710"/>
        </w:trPr>
        <w:tc>
          <w:tcPr>
            <w:tcW w:w="4608" w:type="dxa"/>
          </w:tcPr>
          <w:p w:rsidR="00F26323" w:rsidRPr="00F447CE" w:rsidRDefault="00F2632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F447CE">
              <w:rPr>
                <w:rFonts w:ascii="Times New Roman" w:eastAsia="Times New Roman" w:hAnsi="Times New Roman" w:cs="Times New Roman"/>
                <w:b/>
                <w:bCs/>
                <w:sz w:val="26"/>
                <w:szCs w:val="26"/>
              </w:rPr>
              <w:t>СОГЛАСОВАНО:</w:t>
            </w:r>
          </w:p>
          <w:p w:rsidR="00F26323" w:rsidRPr="00F447CE" w:rsidRDefault="00F2632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Председатель ППО</w:t>
            </w:r>
          </w:p>
          <w:p w:rsidR="00F26323" w:rsidRPr="00F447CE" w:rsidRDefault="00F2632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МАДОУ г.</w:t>
            </w:r>
            <w:r w:rsidR="00197B46">
              <w:rPr>
                <w:rFonts w:ascii="Times New Roman" w:eastAsia="Times New Roman" w:hAnsi="Times New Roman" w:cs="Times New Roman"/>
                <w:sz w:val="26"/>
                <w:szCs w:val="26"/>
              </w:rPr>
              <w:t xml:space="preserve"> </w:t>
            </w:r>
            <w:r w:rsidRPr="00F447CE">
              <w:rPr>
                <w:rFonts w:ascii="Times New Roman" w:eastAsia="Times New Roman" w:hAnsi="Times New Roman" w:cs="Times New Roman"/>
                <w:sz w:val="26"/>
                <w:szCs w:val="26"/>
              </w:rPr>
              <w:t xml:space="preserve">Нижневартовска </w:t>
            </w:r>
          </w:p>
          <w:p w:rsidR="00F26323" w:rsidRPr="00F447CE" w:rsidRDefault="00DB32B2"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 xml:space="preserve">ДС </w:t>
            </w:r>
            <w:r w:rsidR="000A7977" w:rsidRPr="00F447CE">
              <w:rPr>
                <w:rFonts w:ascii="Times New Roman" w:eastAsia="Times New Roman" w:hAnsi="Times New Roman" w:cs="Times New Roman"/>
                <w:sz w:val="26"/>
                <w:szCs w:val="26"/>
              </w:rPr>
              <w:t>№38 «Домовёнок»</w:t>
            </w:r>
          </w:p>
          <w:p w:rsidR="00F26323" w:rsidRPr="00F447CE" w:rsidRDefault="000A7977"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__________</w:t>
            </w:r>
            <w:r w:rsidR="00736813" w:rsidRPr="00F447CE">
              <w:rPr>
                <w:rFonts w:ascii="Times New Roman" w:eastAsia="Times New Roman" w:hAnsi="Times New Roman" w:cs="Times New Roman"/>
                <w:sz w:val="26"/>
                <w:szCs w:val="26"/>
              </w:rPr>
              <w:t>О.</w:t>
            </w:r>
            <w:r w:rsidR="00AF0A13" w:rsidRPr="00F447CE">
              <w:rPr>
                <w:rFonts w:ascii="Times New Roman" w:eastAsia="Times New Roman" w:hAnsi="Times New Roman" w:cs="Times New Roman"/>
                <w:sz w:val="26"/>
                <w:szCs w:val="26"/>
              </w:rPr>
              <w:t>М</w:t>
            </w:r>
            <w:r w:rsidR="00736813" w:rsidRPr="00F447CE">
              <w:rPr>
                <w:rFonts w:ascii="Times New Roman" w:eastAsia="Times New Roman" w:hAnsi="Times New Roman" w:cs="Times New Roman"/>
                <w:sz w:val="26"/>
                <w:szCs w:val="26"/>
              </w:rPr>
              <w:t xml:space="preserve">. </w:t>
            </w:r>
            <w:r w:rsidR="00AF0A13" w:rsidRPr="00F447CE">
              <w:rPr>
                <w:rFonts w:ascii="Times New Roman" w:eastAsia="Times New Roman" w:hAnsi="Times New Roman" w:cs="Times New Roman"/>
                <w:sz w:val="26"/>
                <w:szCs w:val="26"/>
              </w:rPr>
              <w:t>Царева</w:t>
            </w:r>
          </w:p>
          <w:p w:rsidR="00F26323" w:rsidRPr="00F447CE" w:rsidRDefault="00EF0272" w:rsidP="00AF0A1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F447CE">
              <w:rPr>
                <w:rFonts w:ascii="Times New Roman" w:eastAsia="Times New Roman" w:hAnsi="Times New Roman" w:cs="Times New Roman"/>
                <w:bCs/>
                <w:sz w:val="26"/>
                <w:szCs w:val="26"/>
              </w:rPr>
              <w:t>«</w:t>
            </w:r>
            <w:r w:rsidR="00F447CE" w:rsidRPr="00F447CE">
              <w:rPr>
                <w:rFonts w:ascii="Times New Roman" w:eastAsia="Times New Roman" w:hAnsi="Times New Roman" w:cs="Times New Roman"/>
                <w:bCs/>
                <w:sz w:val="26"/>
                <w:szCs w:val="26"/>
              </w:rPr>
              <w:t>16</w:t>
            </w:r>
            <w:r w:rsidRPr="00F447CE">
              <w:rPr>
                <w:rFonts w:ascii="Times New Roman" w:eastAsia="Times New Roman" w:hAnsi="Times New Roman" w:cs="Times New Roman"/>
                <w:bCs/>
                <w:sz w:val="26"/>
                <w:szCs w:val="26"/>
              </w:rPr>
              <w:t xml:space="preserve">» </w:t>
            </w:r>
            <w:r w:rsidR="00F007BE" w:rsidRPr="00F447CE">
              <w:rPr>
                <w:rFonts w:ascii="Times New Roman" w:eastAsia="Times New Roman" w:hAnsi="Times New Roman" w:cs="Times New Roman"/>
                <w:bCs/>
                <w:sz w:val="26"/>
                <w:szCs w:val="26"/>
              </w:rPr>
              <w:t>сентября</w:t>
            </w:r>
            <w:r w:rsidRPr="00F447CE">
              <w:rPr>
                <w:rFonts w:ascii="Times New Roman" w:eastAsia="Times New Roman" w:hAnsi="Times New Roman" w:cs="Times New Roman"/>
                <w:bCs/>
                <w:sz w:val="26"/>
                <w:szCs w:val="26"/>
              </w:rPr>
              <w:t xml:space="preserve"> 20</w:t>
            </w:r>
            <w:r w:rsidR="00AF0A13" w:rsidRPr="00F447CE">
              <w:rPr>
                <w:rFonts w:ascii="Times New Roman" w:eastAsia="Times New Roman" w:hAnsi="Times New Roman" w:cs="Times New Roman"/>
                <w:bCs/>
                <w:sz w:val="26"/>
                <w:szCs w:val="26"/>
              </w:rPr>
              <w:t>20</w:t>
            </w:r>
            <w:r w:rsidRPr="00F447CE">
              <w:rPr>
                <w:rFonts w:ascii="Times New Roman" w:eastAsia="Times New Roman" w:hAnsi="Times New Roman" w:cs="Times New Roman"/>
                <w:bCs/>
                <w:sz w:val="26"/>
                <w:szCs w:val="26"/>
              </w:rPr>
              <w:t xml:space="preserve"> год</w:t>
            </w:r>
          </w:p>
        </w:tc>
        <w:tc>
          <w:tcPr>
            <w:tcW w:w="1100" w:type="dxa"/>
          </w:tcPr>
          <w:p w:rsidR="00F26323" w:rsidRPr="00F447CE" w:rsidRDefault="00F2632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F26323" w:rsidRPr="00F447CE" w:rsidRDefault="00F2632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F447CE">
              <w:rPr>
                <w:rFonts w:ascii="Times New Roman" w:eastAsia="Times New Roman" w:hAnsi="Times New Roman" w:cs="Times New Roman"/>
                <w:b/>
                <w:bCs/>
                <w:sz w:val="26"/>
                <w:szCs w:val="26"/>
              </w:rPr>
              <w:t>УТВЕРЖДЕНО:</w:t>
            </w:r>
          </w:p>
          <w:p w:rsidR="00F26323" w:rsidRPr="00F447CE" w:rsidRDefault="00F2632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 xml:space="preserve">Заведующий </w:t>
            </w:r>
          </w:p>
          <w:p w:rsidR="00F26323" w:rsidRPr="00F447CE" w:rsidRDefault="00F26323"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МАДОУ г.</w:t>
            </w:r>
            <w:r w:rsidR="00197B46">
              <w:rPr>
                <w:rFonts w:ascii="Times New Roman" w:eastAsia="Times New Roman" w:hAnsi="Times New Roman" w:cs="Times New Roman"/>
                <w:sz w:val="26"/>
                <w:szCs w:val="26"/>
              </w:rPr>
              <w:t xml:space="preserve"> </w:t>
            </w:r>
            <w:r w:rsidRPr="00F447CE">
              <w:rPr>
                <w:rFonts w:ascii="Times New Roman" w:eastAsia="Times New Roman" w:hAnsi="Times New Roman" w:cs="Times New Roman"/>
                <w:sz w:val="26"/>
                <w:szCs w:val="26"/>
              </w:rPr>
              <w:t xml:space="preserve">Нижневартовска </w:t>
            </w:r>
          </w:p>
          <w:p w:rsidR="00F26323" w:rsidRPr="00F447CE" w:rsidRDefault="00DB32B2"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 xml:space="preserve">ДС </w:t>
            </w:r>
            <w:r w:rsidR="000A7977" w:rsidRPr="00F447CE">
              <w:rPr>
                <w:rFonts w:ascii="Times New Roman" w:eastAsia="Times New Roman" w:hAnsi="Times New Roman" w:cs="Times New Roman"/>
                <w:sz w:val="26"/>
                <w:szCs w:val="26"/>
              </w:rPr>
              <w:t>№38 «Домовёнок»</w:t>
            </w:r>
          </w:p>
          <w:p w:rsidR="00F26323" w:rsidRPr="00F447CE" w:rsidRDefault="00DC0C5E"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F447CE">
              <w:rPr>
                <w:rFonts w:ascii="Times New Roman" w:eastAsia="Times New Roman" w:hAnsi="Times New Roman" w:cs="Times New Roman"/>
                <w:sz w:val="26"/>
                <w:szCs w:val="26"/>
              </w:rPr>
              <w:t>__________</w:t>
            </w:r>
            <w:r w:rsidR="000A7977" w:rsidRPr="00F447CE">
              <w:rPr>
                <w:rFonts w:ascii="Times New Roman" w:eastAsia="Times New Roman" w:hAnsi="Times New Roman" w:cs="Times New Roman"/>
                <w:sz w:val="26"/>
                <w:szCs w:val="26"/>
              </w:rPr>
              <w:t>Л.А. Бондарева</w:t>
            </w:r>
          </w:p>
          <w:p w:rsidR="00F26323" w:rsidRPr="00F447CE" w:rsidRDefault="00EF0272" w:rsidP="00AF0A1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F447CE">
              <w:rPr>
                <w:rFonts w:ascii="Times New Roman" w:eastAsia="Times New Roman" w:hAnsi="Times New Roman" w:cs="Times New Roman"/>
                <w:bCs/>
                <w:sz w:val="26"/>
                <w:szCs w:val="26"/>
              </w:rPr>
              <w:t>«</w:t>
            </w:r>
            <w:r w:rsidR="00F447CE" w:rsidRPr="00F447CE">
              <w:rPr>
                <w:rFonts w:ascii="Times New Roman" w:eastAsia="Times New Roman" w:hAnsi="Times New Roman" w:cs="Times New Roman"/>
                <w:bCs/>
                <w:sz w:val="26"/>
                <w:szCs w:val="26"/>
              </w:rPr>
              <w:t>16</w:t>
            </w:r>
            <w:r w:rsidRPr="00F447CE">
              <w:rPr>
                <w:rFonts w:ascii="Times New Roman" w:eastAsia="Times New Roman" w:hAnsi="Times New Roman" w:cs="Times New Roman"/>
                <w:bCs/>
                <w:sz w:val="26"/>
                <w:szCs w:val="26"/>
              </w:rPr>
              <w:t xml:space="preserve">» </w:t>
            </w:r>
            <w:r w:rsidR="00F007BE" w:rsidRPr="00F447CE">
              <w:rPr>
                <w:rFonts w:ascii="Times New Roman" w:eastAsia="Times New Roman" w:hAnsi="Times New Roman" w:cs="Times New Roman"/>
                <w:bCs/>
                <w:sz w:val="26"/>
                <w:szCs w:val="26"/>
              </w:rPr>
              <w:t>сентября</w:t>
            </w:r>
            <w:r w:rsidRPr="00F447CE">
              <w:rPr>
                <w:rFonts w:ascii="Times New Roman" w:eastAsia="Times New Roman" w:hAnsi="Times New Roman" w:cs="Times New Roman"/>
                <w:bCs/>
                <w:sz w:val="26"/>
                <w:szCs w:val="26"/>
              </w:rPr>
              <w:t xml:space="preserve"> 20</w:t>
            </w:r>
            <w:r w:rsidR="00AF0A13" w:rsidRPr="00F447CE">
              <w:rPr>
                <w:rFonts w:ascii="Times New Roman" w:eastAsia="Times New Roman" w:hAnsi="Times New Roman" w:cs="Times New Roman"/>
                <w:bCs/>
                <w:sz w:val="26"/>
                <w:szCs w:val="26"/>
              </w:rPr>
              <w:t>20</w:t>
            </w:r>
            <w:r w:rsidRPr="00F447CE">
              <w:rPr>
                <w:rFonts w:ascii="Times New Roman" w:eastAsia="Times New Roman" w:hAnsi="Times New Roman" w:cs="Times New Roman"/>
                <w:bCs/>
                <w:sz w:val="26"/>
                <w:szCs w:val="26"/>
              </w:rPr>
              <w:t xml:space="preserve"> год</w:t>
            </w:r>
          </w:p>
        </w:tc>
      </w:tr>
    </w:tbl>
    <w:p w:rsidR="00F26323" w:rsidRPr="00BE424F" w:rsidRDefault="00F26323" w:rsidP="009675AD">
      <w:pPr>
        <w:widowControl w:val="0"/>
        <w:shd w:val="clear" w:color="auto" w:fill="FFFFFF"/>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0"/>
          <w:szCs w:val="20"/>
        </w:rPr>
      </w:pPr>
    </w:p>
    <w:p w:rsidR="00F26323" w:rsidRPr="00AF0A13" w:rsidRDefault="00F2632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AF0A13">
        <w:rPr>
          <w:rFonts w:ascii="Times New Roman" w:eastAsia="Times New Roman" w:hAnsi="Times New Roman" w:cs="Times New Roman"/>
          <w:b/>
          <w:bCs/>
          <w:sz w:val="26"/>
          <w:szCs w:val="26"/>
        </w:rPr>
        <w:t>ПРАВИЛА</w:t>
      </w:r>
    </w:p>
    <w:p w:rsidR="00F26323" w:rsidRPr="00AF0A13" w:rsidRDefault="00F2632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sz w:val="26"/>
          <w:szCs w:val="26"/>
        </w:rPr>
      </w:pPr>
      <w:r w:rsidRPr="00AF0A13">
        <w:rPr>
          <w:rFonts w:ascii="Times New Roman" w:eastAsia="Times New Roman" w:hAnsi="Times New Roman" w:cs="Times New Roman"/>
          <w:b/>
          <w:bCs/>
          <w:sz w:val="26"/>
          <w:szCs w:val="26"/>
        </w:rPr>
        <w:t xml:space="preserve">ВНУТРЕННЕГО ТРУДОВОГО РАСПОРЯДКА </w:t>
      </w:r>
    </w:p>
    <w:p w:rsidR="00F26323" w:rsidRPr="00AF0A13" w:rsidRDefault="00F2632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AF0A13">
        <w:rPr>
          <w:rFonts w:ascii="Times New Roman" w:eastAsia="Times New Roman" w:hAnsi="Times New Roman" w:cs="Times New Roman"/>
          <w:b/>
          <w:bCs/>
          <w:sz w:val="26"/>
          <w:szCs w:val="26"/>
        </w:rPr>
        <w:t xml:space="preserve">муниципального автономного дошкольного образовательного </w:t>
      </w:r>
    </w:p>
    <w:p w:rsidR="00F26323" w:rsidRPr="00AF0A13" w:rsidRDefault="00F26323"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AF0A13">
        <w:rPr>
          <w:rFonts w:ascii="Times New Roman" w:eastAsia="Times New Roman" w:hAnsi="Times New Roman" w:cs="Times New Roman"/>
          <w:b/>
          <w:bCs/>
          <w:sz w:val="26"/>
          <w:szCs w:val="26"/>
        </w:rPr>
        <w:t>учреждения г.</w:t>
      </w:r>
      <w:r w:rsidR="00DB32B2" w:rsidRPr="00AF0A13">
        <w:rPr>
          <w:rFonts w:ascii="Times New Roman" w:eastAsia="Times New Roman" w:hAnsi="Times New Roman" w:cs="Times New Roman"/>
          <w:b/>
          <w:bCs/>
          <w:sz w:val="26"/>
          <w:szCs w:val="26"/>
        </w:rPr>
        <w:t xml:space="preserve">Нижневартовска детского сада </w:t>
      </w:r>
      <w:r w:rsidR="00942318" w:rsidRPr="00AF0A13">
        <w:rPr>
          <w:rFonts w:ascii="Times New Roman" w:eastAsia="Times New Roman" w:hAnsi="Times New Roman" w:cs="Times New Roman"/>
          <w:b/>
          <w:sz w:val="26"/>
          <w:szCs w:val="26"/>
        </w:rPr>
        <w:t>№38 «Домовёнок»</w:t>
      </w:r>
    </w:p>
    <w:p w:rsidR="00DB32B2" w:rsidRPr="00AF0A13" w:rsidRDefault="00DB32B2" w:rsidP="009675AD">
      <w:pPr>
        <w:tabs>
          <w:tab w:val="num" w:pos="400"/>
          <w:tab w:val="num" w:pos="1134"/>
        </w:tabs>
        <w:suppressAutoHyphens/>
        <w:autoSpaceDE w:val="0"/>
        <w:spacing w:after="0" w:line="240" w:lineRule="auto"/>
        <w:ind w:firstLine="426"/>
        <w:jc w:val="center"/>
        <w:rPr>
          <w:rFonts w:ascii="Times New Roman" w:eastAsia="Times New Roman" w:hAnsi="Times New Roman" w:cs="Times New Roman"/>
          <w:b/>
          <w:bCs/>
          <w:sz w:val="26"/>
          <w:szCs w:val="26"/>
        </w:rPr>
      </w:pPr>
    </w:p>
    <w:p w:rsidR="00F26323" w:rsidRPr="00AF0A13" w:rsidRDefault="00F26323" w:rsidP="009675AD">
      <w:pPr>
        <w:tabs>
          <w:tab w:val="num" w:pos="400"/>
          <w:tab w:val="num" w:pos="1134"/>
        </w:tabs>
        <w:suppressAutoHyphens/>
        <w:autoSpaceDE w:val="0"/>
        <w:spacing w:after="0" w:line="240" w:lineRule="auto"/>
        <w:ind w:firstLine="426"/>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val="en-US" w:eastAsia="ar-SA"/>
        </w:rPr>
        <w:t>I</w:t>
      </w:r>
      <w:r w:rsidRPr="00AF0A13">
        <w:rPr>
          <w:rFonts w:ascii="Times New Roman" w:eastAsia="Times New Roman" w:hAnsi="Times New Roman" w:cs="Times New Roman"/>
          <w:b/>
          <w:sz w:val="26"/>
          <w:szCs w:val="26"/>
          <w:lang w:eastAsia="ar-SA"/>
        </w:rPr>
        <w:t xml:space="preserve">. Общие положения </w:t>
      </w:r>
    </w:p>
    <w:p w:rsidR="00F26323" w:rsidRPr="00AF0A13" w:rsidRDefault="00F26323" w:rsidP="00AF0A13">
      <w:pPr>
        <w:widowControl w:val="0"/>
        <w:numPr>
          <w:ilvl w:val="1"/>
          <w:numId w:val="19"/>
        </w:numPr>
        <w:tabs>
          <w:tab w:val="clear" w:pos="1632"/>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Настоящие Правила внутреннего трудового распорядка муниципального автономного дошкольного образовательного учреждения</w:t>
      </w:r>
      <w:r w:rsidR="00942318" w:rsidRPr="00AF0A13">
        <w:rPr>
          <w:rFonts w:ascii="Times New Roman" w:eastAsia="Times New Roman" w:hAnsi="Times New Roman" w:cs="Times New Roman"/>
          <w:sz w:val="26"/>
          <w:szCs w:val="26"/>
          <w:lang w:eastAsia="ar-SA"/>
        </w:rPr>
        <w:t xml:space="preserve"> г.</w:t>
      </w:r>
      <w:r w:rsidR="00AF0A13">
        <w:rPr>
          <w:rFonts w:ascii="Times New Roman" w:eastAsia="Times New Roman" w:hAnsi="Times New Roman" w:cs="Times New Roman"/>
          <w:sz w:val="26"/>
          <w:szCs w:val="26"/>
          <w:lang w:eastAsia="ar-SA"/>
        </w:rPr>
        <w:t xml:space="preserve"> </w:t>
      </w:r>
      <w:r w:rsidR="00942318" w:rsidRPr="00AF0A13">
        <w:rPr>
          <w:rFonts w:ascii="Times New Roman" w:eastAsia="Times New Roman" w:hAnsi="Times New Roman" w:cs="Times New Roman"/>
          <w:sz w:val="26"/>
          <w:szCs w:val="26"/>
          <w:lang w:eastAsia="ar-SA"/>
        </w:rPr>
        <w:t>Нижневартовска детского сада</w:t>
      </w:r>
      <w:r w:rsidR="00942318" w:rsidRPr="00AF0A13">
        <w:rPr>
          <w:rFonts w:ascii="Times New Roman" w:eastAsia="Times New Roman" w:hAnsi="Times New Roman" w:cs="Times New Roman"/>
          <w:sz w:val="26"/>
          <w:szCs w:val="26"/>
        </w:rPr>
        <w:t>№38 «Домовёнок»</w:t>
      </w:r>
      <w:r w:rsidRPr="00AF0A13">
        <w:rPr>
          <w:rFonts w:ascii="Times New Roman" w:eastAsia="Times New Roman" w:hAnsi="Times New Roman" w:cs="Times New Roman"/>
          <w:sz w:val="26"/>
          <w:szCs w:val="26"/>
          <w:lang w:eastAsia="ar-SA"/>
        </w:rPr>
        <w:t xml:space="preserve"> (далее – Учреждение), разработано в соответствии с Конституцией Российской Федерации, Трудовым кодексом Российской Федерации (далее – ТК РФ), Законом РФ «Об образовании в Российской Федерации» от 29</w:t>
      </w:r>
      <w:r w:rsidR="00165440" w:rsidRPr="00AF0A13">
        <w:rPr>
          <w:rFonts w:ascii="Times New Roman" w:eastAsia="Times New Roman" w:hAnsi="Times New Roman" w:cs="Times New Roman"/>
          <w:sz w:val="26"/>
          <w:szCs w:val="26"/>
          <w:lang w:eastAsia="ar-SA"/>
        </w:rPr>
        <w:t xml:space="preserve">.12. </w:t>
      </w:r>
      <w:r w:rsidRPr="00AF0A13">
        <w:rPr>
          <w:rFonts w:ascii="Times New Roman" w:eastAsia="Times New Roman" w:hAnsi="Times New Roman" w:cs="Times New Roman"/>
          <w:sz w:val="26"/>
          <w:szCs w:val="26"/>
          <w:lang w:eastAsia="ar-SA"/>
        </w:rPr>
        <w:t xml:space="preserve">2012 № 273-ФЗ (далее – </w:t>
      </w:r>
      <w:r w:rsidR="00165440" w:rsidRPr="00AF0A13">
        <w:rPr>
          <w:rFonts w:ascii="Times New Roman" w:eastAsia="Times New Roman" w:hAnsi="Times New Roman" w:cs="Times New Roman"/>
          <w:sz w:val="26"/>
          <w:szCs w:val="26"/>
          <w:lang w:eastAsia="ar-SA"/>
        </w:rPr>
        <w:t>Закон № 273-ФЗ</w:t>
      </w:r>
      <w:r w:rsidRPr="00AF0A13">
        <w:rPr>
          <w:rFonts w:ascii="Times New Roman" w:eastAsia="Times New Roman" w:hAnsi="Times New Roman" w:cs="Times New Roman"/>
          <w:sz w:val="26"/>
          <w:szCs w:val="26"/>
          <w:lang w:eastAsia="ar-SA"/>
        </w:rPr>
        <w:t xml:space="preserve">), другими федеральными законами и иными нормативными правовыми актами, содержащими нормы трудового права. </w:t>
      </w:r>
    </w:p>
    <w:p w:rsidR="00F26323" w:rsidRPr="00AF0A13" w:rsidRDefault="00F26323" w:rsidP="00AF0A13">
      <w:pPr>
        <w:widowControl w:val="0"/>
        <w:numPr>
          <w:ilvl w:val="1"/>
          <w:numId w:val="19"/>
        </w:numPr>
        <w:tabs>
          <w:tab w:val="clear" w:pos="1632"/>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26323" w:rsidRPr="00AF0A13" w:rsidRDefault="00F26323" w:rsidP="00AF0A13">
      <w:pPr>
        <w:widowControl w:val="0"/>
        <w:numPr>
          <w:ilvl w:val="1"/>
          <w:numId w:val="19"/>
        </w:numPr>
        <w:tabs>
          <w:tab w:val="clear" w:pos="1632"/>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Правила имеют целью способствовать укреплению трудовой </w:t>
      </w:r>
      <w:r w:rsidRPr="00AF0A13">
        <w:rPr>
          <w:rFonts w:ascii="Times New Roman" w:eastAsia="Times New Roman" w:hAnsi="Times New Roman" w:cs="Times New Roman"/>
          <w:sz w:val="26"/>
          <w:szCs w:val="26"/>
          <w:lang w:eastAsia="ar-SA"/>
        </w:rPr>
        <w:lastRenderedPageBreak/>
        <w:t>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26323" w:rsidRPr="00AF0A13" w:rsidRDefault="00F26323" w:rsidP="00AF0A13">
      <w:pPr>
        <w:widowControl w:val="0"/>
        <w:numPr>
          <w:ilvl w:val="1"/>
          <w:numId w:val="19"/>
        </w:numPr>
        <w:tabs>
          <w:tab w:val="clear" w:pos="1632"/>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 настоящих Правилах используются следующие основные понятия:</w:t>
      </w:r>
    </w:p>
    <w:p w:rsidR="00F26323" w:rsidRPr="00AF0A13" w:rsidRDefault="00F2632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
          <w:sz w:val="26"/>
          <w:szCs w:val="26"/>
          <w:lang w:eastAsia="ar-SA"/>
        </w:rPr>
        <w:t>дисциплина труда</w:t>
      </w:r>
      <w:r w:rsidRPr="00AF0A13">
        <w:rPr>
          <w:rFonts w:ascii="Times New Roman" w:eastAsia="Times New Roman" w:hAnsi="Times New Roman" w:cs="Times New Roman"/>
          <w:sz w:val="26"/>
          <w:szCs w:val="26"/>
          <w:lang w:eastAsia="ar-SA"/>
        </w:rPr>
        <w:t xml:space="preserve"> – обязательное для всех работников подчинение правилам поведения, определенным в соответствии с ТК РФ, иными федеральными, региональными законами, муниципальными нормативными актами, коллективным договором, соглашениями, локальными нормативными актами, трудовым договором;</w:t>
      </w:r>
    </w:p>
    <w:p w:rsidR="00005B11" w:rsidRPr="00AF0A13" w:rsidRDefault="00F2632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
          <w:sz w:val="26"/>
          <w:szCs w:val="26"/>
          <w:lang w:eastAsia="ar-SA"/>
        </w:rPr>
        <w:t>дошкольное образовательное учреждение</w:t>
      </w:r>
      <w:r w:rsidRPr="00AF0A13">
        <w:rPr>
          <w:rFonts w:ascii="Times New Roman" w:eastAsia="Times New Roman" w:hAnsi="Times New Roman" w:cs="Times New Roman"/>
          <w:sz w:val="26"/>
          <w:szCs w:val="26"/>
          <w:lang w:eastAsia="ar-SA"/>
        </w:rPr>
        <w:t xml:space="preserve"> – образовательное учреждение, осуществляющее на основании лицензии образовательную деятельность в качестве основного вида деятельности, действующее на основании устава;</w:t>
      </w:r>
    </w:p>
    <w:p w:rsidR="00F26323" w:rsidRPr="00AF0A13" w:rsidRDefault="00005B11"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
          <w:sz w:val="26"/>
          <w:szCs w:val="26"/>
          <w:lang w:eastAsia="ar-SA"/>
        </w:rPr>
        <w:t>п</w:t>
      </w:r>
      <w:r w:rsidR="00F26323" w:rsidRPr="00AF0A13">
        <w:rPr>
          <w:rFonts w:ascii="Times New Roman" w:eastAsia="Times New Roman" w:hAnsi="Times New Roman" w:cs="Times New Roman"/>
          <w:b/>
          <w:sz w:val="26"/>
          <w:szCs w:val="26"/>
          <w:lang w:eastAsia="ar-SA"/>
        </w:rPr>
        <w:t>едагогический работник</w:t>
      </w:r>
      <w:r w:rsidR="00F26323" w:rsidRPr="00AF0A13">
        <w:rPr>
          <w:rFonts w:ascii="Times New Roman" w:eastAsia="Times New Roman" w:hAnsi="Times New Roman" w:cs="Times New Roman"/>
          <w:sz w:val="26"/>
          <w:szCs w:val="26"/>
          <w:lang w:eastAsia="ar-SA"/>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F26323" w:rsidRPr="00AF0A13" w:rsidRDefault="00F2632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
          <w:sz w:val="26"/>
          <w:szCs w:val="26"/>
          <w:lang w:eastAsia="ar-SA"/>
        </w:rPr>
        <w:t>представитель работодателя</w:t>
      </w:r>
      <w:r w:rsidRPr="00AF0A13">
        <w:rPr>
          <w:rFonts w:ascii="Times New Roman" w:eastAsia="Times New Roman" w:hAnsi="Times New Roman" w:cs="Times New Roman"/>
          <w:sz w:val="26"/>
          <w:szCs w:val="26"/>
          <w:lang w:eastAsia="ar-SA"/>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F26323" w:rsidRPr="00AF0A13" w:rsidRDefault="00F2632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
          <w:sz w:val="26"/>
          <w:szCs w:val="26"/>
          <w:lang w:eastAsia="ar-SA"/>
        </w:rPr>
        <w:t>выборный орган первичной профсоюзной организации</w:t>
      </w:r>
      <w:r w:rsidR="00165440" w:rsidRPr="00AF0A13">
        <w:rPr>
          <w:rFonts w:ascii="Times New Roman" w:eastAsia="Times New Roman" w:hAnsi="Times New Roman" w:cs="Times New Roman"/>
          <w:b/>
          <w:sz w:val="26"/>
          <w:szCs w:val="26"/>
          <w:lang w:eastAsia="ar-SA"/>
        </w:rPr>
        <w:t xml:space="preserve"> (далее</w:t>
      </w:r>
      <w:r w:rsidR="00AF0A13">
        <w:rPr>
          <w:rFonts w:ascii="Times New Roman" w:eastAsia="Times New Roman" w:hAnsi="Times New Roman" w:cs="Times New Roman"/>
          <w:b/>
          <w:sz w:val="26"/>
          <w:szCs w:val="26"/>
          <w:lang w:eastAsia="ar-SA"/>
        </w:rPr>
        <w:t xml:space="preserve"> </w:t>
      </w:r>
      <w:r w:rsidR="00165440" w:rsidRPr="00AF0A13">
        <w:rPr>
          <w:rFonts w:ascii="Times New Roman" w:eastAsia="Times New Roman" w:hAnsi="Times New Roman" w:cs="Times New Roman"/>
          <w:b/>
          <w:sz w:val="26"/>
          <w:szCs w:val="26"/>
          <w:lang w:eastAsia="ar-SA"/>
        </w:rPr>
        <w:t>-</w:t>
      </w:r>
      <w:r w:rsidR="00AF0A13">
        <w:rPr>
          <w:rFonts w:ascii="Times New Roman" w:eastAsia="Times New Roman" w:hAnsi="Times New Roman" w:cs="Times New Roman"/>
          <w:b/>
          <w:sz w:val="26"/>
          <w:szCs w:val="26"/>
          <w:lang w:eastAsia="ar-SA"/>
        </w:rPr>
        <w:t xml:space="preserve"> </w:t>
      </w:r>
      <w:r w:rsidR="00165440" w:rsidRPr="00AF0A13">
        <w:rPr>
          <w:rFonts w:ascii="Times New Roman" w:eastAsia="Times New Roman" w:hAnsi="Times New Roman" w:cs="Times New Roman"/>
          <w:b/>
          <w:sz w:val="26"/>
          <w:szCs w:val="26"/>
          <w:lang w:eastAsia="ar-SA"/>
        </w:rPr>
        <w:t xml:space="preserve">ППО) </w:t>
      </w:r>
      <w:r w:rsidRPr="00AF0A13">
        <w:rPr>
          <w:rFonts w:ascii="Times New Roman" w:eastAsia="Times New Roman" w:hAnsi="Times New Roman" w:cs="Times New Roman"/>
          <w:sz w:val="26"/>
          <w:szCs w:val="26"/>
          <w:lang w:eastAsia="ar-SA"/>
        </w:rPr>
        <w:t xml:space="preserve">– представитель работников Учреждения, наделенный в установленном трудовым законодательством порядке полномочиями представлять интересы работников в социальном партнерстве; </w:t>
      </w:r>
    </w:p>
    <w:p w:rsidR="00F26323" w:rsidRPr="00AF0A13" w:rsidRDefault="00F2632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
          <w:sz w:val="26"/>
          <w:szCs w:val="26"/>
          <w:lang w:eastAsia="ar-SA"/>
        </w:rPr>
        <w:t>работник</w:t>
      </w:r>
      <w:r w:rsidRPr="00AF0A13">
        <w:rPr>
          <w:rFonts w:ascii="Times New Roman" w:eastAsia="Times New Roman" w:hAnsi="Times New Roman" w:cs="Times New Roman"/>
          <w:sz w:val="26"/>
          <w:szCs w:val="26"/>
          <w:lang w:eastAsia="ar-SA"/>
        </w:rPr>
        <w:t xml:space="preserve"> – физическое лицо, вступившее в трудовые отношения с </w:t>
      </w:r>
      <w:r w:rsidR="00165440" w:rsidRPr="00AF0A13">
        <w:rPr>
          <w:rFonts w:ascii="Times New Roman" w:eastAsia="Times New Roman" w:hAnsi="Times New Roman" w:cs="Times New Roman"/>
          <w:sz w:val="26"/>
          <w:szCs w:val="26"/>
          <w:lang w:eastAsia="ar-SA"/>
        </w:rPr>
        <w:t>работодателем</w:t>
      </w:r>
      <w:r w:rsidRPr="00AF0A13">
        <w:rPr>
          <w:rFonts w:ascii="Times New Roman" w:eastAsia="Times New Roman" w:hAnsi="Times New Roman" w:cs="Times New Roman"/>
          <w:sz w:val="26"/>
          <w:szCs w:val="26"/>
          <w:lang w:eastAsia="ar-SA"/>
        </w:rPr>
        <w:t>;</w:t>
      </w:r>
    </w:p>
    <w:p w:rsidR="00F26323" w:rsidRPr="00AF0A13" w:rsidRDefault="00F2632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
          <w:sz w:val="26"/>
          <w:szCs w:val="26"/>
          <w:lang w:eastAsia="ar-SA"/>
        </w:rPr>
        <w:t>работодатель</w:t>
      </w:r>
      <w:r w:rsidRPr="00AF0A13">
        <w:rPr>
          <w:rFonts w:ascii="Times New Roman" w:eastAsia="Times New Roman" w:hAnsi="Times New Roman" w:cs="Times New Roman"/>
          <w:i/>
          <w:sz w:val="26"/>
          <w:szCs w:val="26"/>
          <w:lang w:eastAsia="ar-SA"/>
        </w:rPr>
        <w:t xml:space="preserve"> – </w:t>
      </w:r>
      <w:r w:rsidRPr="00AF0A13">
        <w:rPr>
          <w:rFonts w:ascii="Times New Roman" w:eastAsia="Times New Roman" w:hAnsi="Times New Roman" w:cs="Times New Roman"/>
          <w:sz w:val="26"/>
          <w:szCs w:val="26"/>
          <w:lang w:eastAsia="ar-SA"/>
        </w:rPr>
        <w:t>юридическое лицо (муниципальное автономное дошкольное образовательное учреждение город</w:t>
      </w:r>
      <w:r w:rsidR="00DB32B2" w:rsidRPr="00AF0A13">
        <w:rPr>
          <w:rFonts w:ascii="Times New Roman" w:eastAsia="Times New Roman" w:hAnsi="Times New Roman" w:cs="Times New Roman"/>
          <w:sz w:val="26"/>
          <w:szCs w:val="26"/>
          <w:lang w:eastAsia="ar-SA"/>
        </w:rPr>
        <w:t>а Нижневартовска детский сад №</w:t>
      </w:r>
      <w:r w:rsidR="001A2676" w:rsidRPr="00AF0A13">
        <w:rPr>
          <w:rFonts w:ascii="Times New Roman" w:eastAsia="Times New Roman" w:hAnsi="Times New Roman" w:cs="Times New Roman"/>
          <w:sz w:val="26"/>
          <w:szCs w:val="26"/>
          <w:lang w:eastAsia="ar-SA"/>
        </w:rPr>
        <w:t>38</w:t>
      </w:r>
      <w:r w:rsidRPr="00AF0A13">
        <w:rPr>
          <w:rFonts w:ascii="Times New Roman" w:eastAsia="Times New Roman" w:hAnsi="Times New Roman" w:cs="Times New Roman"/>
          <w:sz w:val="26"/>
          <w:szCs w:val="26"/>
          <w:lang w:eastAsia="ar-SA"/>
        </w:rPr>
        <w:t xml:space="preserve"> «</w:t>
      </w:r>
      <w:r w:rsidR="001A2676" w:rsidRPr="00AF0A13">
        <w:rPr>
          <w:rFonts w:ascii="Times New Roman" w:eastAsia="Times New Roman" w:hAnsi="Times New Roman" w:cs="Times New Roman"/>
          <w:sz w:val="26"/>
          <w:szCs w:val="26"/>
          <w:lang w:eastAsia="ar-SA"/>
        </w:rPr>
        <w:t>Домовёнок»</w:t>
      </w:r>
      <w:r w:rsidRPr="00AF0A13">
        <w:rPr>
          <w:rFonts w:ascii="Times New Roman" w:eastAsia="Times New Roman" w:hAnsi="Times New Roman" w:cs="Times New Roman"/>
          <w:sz w:val="26"/>
          <w:szCs w:val="26"/>
          <w:lang w:eastAsia="ar-SA"/>
        </w:rPr>
        <w:t>), вступившее в трудовые отношения с</w:t>
      </w:r>
      <w:r w:rsidR="00202AE3">
        <w:rPr>
          <w:rFonts w:ascii="Times New Roman" w:eastAsia="Times New Roman" w:hAnsi="Times New Roman" w:cs="Times New Roman"/>
          <w:sz w:val="26"/>
          <w:szCs w:val="26"/>
          <w:lang w:eastAsia="ar-SA"/>
        </w:rPr>
        <w:t xml:space="preserve"> </w:t>
      </w:r>
      <w:r w:rsidRPr="00AF0A13">
        <w:rPr>
          <w:rFonts w:ascii="Times New Roman" w:eastAsia="Times New Roman" w:hAnsi="Times New Roman" w:cs="Times New Roman"/>
          <w:sz w:val="26"/>
          <w:szCs w:val="26"/>
          <w:lang w:eastAsia="ar-SA"/>
        </w:rPr>
        <w:t>работником.</w:t>
      </w:r>
    </w:p>
    <w:p w:rsidR="00F26323" w:rsidRPr="00AF0A13" w:rsidRDefault="00F26323" w:rsidP="00AF0A13">
      <w:pPr>
        <w:widowControl w:val="0"/>
        <w:numPr>
          <w:ilvl w:val="1"/>
          <w:numId w:val="19"/>
        </w:numPr>
        <w:tabs>
          <w:tab w:val="clear" w:pos="1632"/>
          <w:tab w:val="num" w:pos="0"/>
          <w:tab w:val="num" w:pos="400"/>
          <w:tab w:val="num" w:pos="5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Правила утверждаются работодателем с учетом мнения </w:t>
      </w:r>
      <w:r w:rsidR="00165440" w:rsidRPr="00AF0A13">
        <w:rPr>
          <w:rFonts w:ascii="Times New Roman" w:eastAsia="Times New Roman" w:hAnsi="Times New Roman" w:cs="Times New Roman"/>
          <w:sz w:val="26"/>
          <w:szCs w:val="26"/>
          <w:lang w:eastAsia="ar-SA"/>
        </w:rPr>
        <w:t xml:space="preserve">ППО </w:t>
      </w:r>
      <w:r w:rsidRPr="00AF0A13">
        <w:rPr>
          <w:rFonts w:ascii="Times New Roman" w:eastAsia="Times New Roman" w:hAnsi="Times New Roman" w:cs="Times New Roman"/>
          <w:sz w:val="26"/>
          <w:szCs w:val="26"/>
          <w:lang w:eastAsia="ar-SA"/>
        </w:rPr>
        <w:t>в порядке, установленном ст</w:t>
      </w:r>
      <w:r w:rsidR="00165440" w:rsidRPr="00AF0A13">
        <w:rPr>
          <w:rFonts w:ascii="Times New Roman" w:eastAsia="Times New Roman" w:hAnsi="Times New Roman" w:cs="Times New Roman"/>
          <w:sz w:val="26"/>
          <w:szCs w:val="26"/>
          <w:lang w:eastAsia="ar-SA"/>
        </w:rPr>
        <w:t xml:space="preserve">атьей </w:t>
      </w:r>
      <w:r w:rsidRPr="00AF0A13">
        <w:rPr>
          <w:rFonts w:ascii="Times New Roman" w:eastAsia="Times New Roman" w:hAnsi="Times New Roman" w:cs="Times New Roman"/>
          <w:sz w:val="26"/>
          <w:szCs w:val="26"/>
          <w:lang w:eastAsia="ar-SA"/>
        </w:rPr>
        <w:t>372 ТК РФ для принятия локальных нормативных актов.</w:t>
      </w:r>
    </w:p>
    <w:p w:rsidR="00F26323" w:rsidRPr="00AF0A13" w:rsidRDefault="00F26323" w:rsidP="00005B11">
      <w:pPr>
        <w:tabs>
          <w:tab w:val="num" w:pos="0"/>
          <w:tab w:val="left" w:pos="360"/>
          <w:tab w:val="num" w:pos="400"/>
          <w:tab w:val="left" w:pos="540"/>
        </w:tabs>
        <w:suppressAutoHyphens/>
        <w:spacing w:after="0" w:line="240" w:lineRule="auto"/>
        <w:ind w:firstLine="426"/>
        <w:jc w:val="center"/>
        <w:rPr>
          <w:rFonts w:ascii="Times New Roman" w:eastAsia="Times New Roman" w:hAnsi="Times New Roman" w:cs="Times New Roman"/>
          <w:b/>
          <w:sz w:val="26"/>
          <w:szCs w:val="26"/>
          <w:lang w:eastAsia="ar-SA"/>
        </w:rPr>
      </w:pPr>
    </w:p>
    <w:p w:rsidR="00F26323" w:rsidRPr="00AF0A13" w:rsidRDefault="00F26323" w:rsidP="00005B11">
      <w:pPr>
        <w:tabs>
          <w:tab w:val="num" w:pos="0"/>
          <w:tab w:val="left" w:pos="360"/>
          <w:tab w:val="num" w:pos="400"/>
          <w:tab w:val="left" w:pos="540"/>
        </w:tabs>
        <w:suppressAutoHyphens/>
        <w:spacing w:after="0" w:line="240" w:lineRule="auto"/>
        <w:ind w:firstLine="426"/>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val="en-US" w:eastAsia="ar-SA"/>
        </w:rPr>
        <w:t>II</w:t>
      </w:r>
      <w:r w:rsidRPr="00AF0A13">
        <w:rPr>
          <w:rFonts w:ascii="Times New Roman" w:eastAsia="Times New Roman" w:hAnsi="Times New Roman" w:cs="Times New Roman"/>
          <w:b/>
          <w:sz w:val="26"/>
          <w:szCs w:val="26"/>
          <w:lang w:eastAsia="ar-SA"/>
        </w:rPr>
        <w:t xml:space="preserve">. Порядок приема, перевода и увольнения работников </w:t>
      </w:r>
    </w:p>
    <w:p w:rsidR="00F26323" w:rsidRPr="00AF0A13" w:rsidRDefault="00F26323" w:rsidP="00AF0A13">
      <w:pPr>
        <w:widowControl w:val="0"/>
        <w:numPr>
          <w:ilvl w:val="1"/>
          <w:numId w:val="20"/>
        </w:numPr>
        <w:tabs>
          <w:tab w:val="num" w:pos="0"/>
          <w:tab w:val="num" w:pos="400"/>
        </w:tabs>
        <w:suppressAutoHyphens/>
        <w:autoSpaceDE w:val="0"/>
        <w:autoSpaceDN w:val="0"/>
        <w:adjustRightInd w:val="0"/>
        <w:spacing w:after="0" w:line="240" w:lineRule="auto"/>
        <w:ind w:left="0" w:firstLine="709"/>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Порядок приема на работу: </w:t>
      </w:r>
    </w:p>
    <w:p w:rsidR="00F26323" w:rsidRPr="00AF0A13" w:rsidRDefault="00F26323" w:rsidP="00AF0A13">
      <w:pPr>
        <w:widowControl w:val="0"/>
        <w:numPr>
          <w:ilvl w:val="2"/>
          <w:numId w:val="20"/>
        </w:numPr>
        <w:tabs>
          <w:tab w:val="num" w:pos="0"/>
          <w:tab w:val="num" w:pos="4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Работники реализуют свое право на труд путем заключения трудового договора в Учреждении.</w:t>
      </w:r>
    </w:p>
    <w:p w:rsidR="00F26323" w:rsidRPr="00AF0A13" w:rsidRDefault="00F26323" w:rsidP="00AF0A13">
      <w:pPr>
        <w:widowControl w:val="0"/>
        <w:numPr>
          <w:ilvl w:val="2"/>
          <w:numId w:val="20"/>
        </w:numPr>
        <w:tabs>
          <w:tab w:val="num" w:pos="0"/>
          <w:tab w:val="num" w:pos="4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Трудовой договор заключается, как правило, на неопределенный срок. </w:t>
      </w:r>
    </w:p>
    <w:p w:rsidR="00F26323" w:rsidRPr="00AF0A13" w:rsidRDefault="00AF0A1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26323" w:rsidRPr="00AF0A13">
        <w:rPr>
          <w:rFonts w:ascii="Times New Roman" w:eastAsia="Times New Roman" w:hAnsi="Times New Roman" w:cs="Times New Roman"/>
          <w:sz w:val="26"/>
          <w:szCs w:val="26"/>
          <w:lang w:eastAsia="ar-SA"/>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r w:rsidR="00165440" w:rsidRPr="00AF0A13">
        <w:rPr>
          <w:rFonts w:ascii="Times New Roman" w:eastAsia="Times New Roman" w:hAnsi="Times New Roman" w:cs="Times New Roman"/>
          <w:sz w:val="26"/>
          <w:szCs w:val="26"/>
          <w:lang w:eastAsia="ar-SA"/>
        </w:rPr>
        <w:t xml:space="preserve">частью 1 статьей </w:t>
      </w:r>
      <w:r w:rsidR="00F26323" w:rsidRPr="00AF0A13">
        <w:rPr>
          <w:rFonts w:ascii="Times New Roman" w:eastAsia="Times New Roman" w:hAnsi="Times New Roman" w:cs="Times New Roman"/>
          <w:sz w:val="26"/>
          <w:szCs w:val="26"/>
          <w:lang w:eastAsia="ar-SA"/>
        </w:rPr>
        <w:t>59 ТК Р</w:t>
      </w:r>
      <w:r w:rsidR="00165440" w:rsidRPr="00AF0A13">
        <w:rPr>
          <w:rFonts w:ascii="Times New Roman" w:eastAsia="Times New Roman" w:hAnsi="Times New Roman" w:cs="Times New Roman"/>
          <w:sz w:val="26"/>
          <w:szCs w:val="26"/>
          <w:lang w:eastAsia="ar-SA"/>
        </w:rPr>
        <w:t xml:space="preserve">Ф. В случаях, предусмотренных частью 2 статьей </w:t>
      </w:r>
      <w:r w:rsidR="00F26323" w:rsidRPr="00AF0A13">
        <w:rPr>
          <w:rFonts w:ascii="Times New Roman" w:eastAsia="Times New Roman" w:hAnsi="Times New Roman" w:cs="Times New Roman"/>
          <w:sz w:val="26"/>
          <w:szCs w:val="26"/>
          <w:lang w:eastAsia="ar-SA"/>
        </w:rPr>
        <w:t>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26323" w:rsidRPr="00AF0A13" w:rsidRDefault="00F26323" w:rsidP="00AF0A13">
      <w:pPr>
        <w:widowControl w:val="0"/>
        <w:numPr>
          <w:ilvl w:val="2"/>
          <w:numId w:val="20"/>
        </w:numPr>
        <w:tabs>
          <w:tab w:val="num" w:pos="0"/>
          <w:tab w:val="num" w:pos="142"/>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заключении трудового договора в нем по соглашению сторон может быть предусмотрено условие об испытании работника в целях проверки его соо</w:t>
      </w:r>
      <w:r w:rsidR="00165440" w:rsidRPr="00AF0A13">
        <w:rPr>
          <w:rFonts w:ascii="Times New Roman" w:eastAsia="Times New Roman" w:hAnsi="Times New Roman" w:cs="Times New Roman"/>
          <w:sz w:val="26"/>
          <w:szCs w:val="26"/>
          <w:lang w:eastAsia="ar-SA"/>
        </w:rPr>
        <w:t xml:space="preserve">тветствия поручаемой работе (статья </w:t>
      </w:r>
      <w:r w:rsidRPr="00AF0A13">
        <w:rPr>
          <w:rFonts w:ascii="Times New Roman" w:eastAsia="Times New Roman" w:hAnsi="Times New Roman" w:cs="Times New Roman"/>
          <w:sz w:val="26"/>
          <w:szCs w:val="26"/>
          <w:lang w:eastAsia="ar-SA"/>
        </w:rPr>
        <w:t>70 ТК РФ).</w:t>
      </w:r>
    </w:p>
    <w:p w:rsidR="00F26323" w:rsidRPr="00AF0A13" w:rsidRDefault="00AF0A13" w:rsidP="00005B11">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F26323" w:rsidRPr="00AF0A13">
        <w:rPr>
          <w:rFonts w:ascii="Times New Roman" w:eastAsia="Times New Roman" w:hAnsi="Times New Roman" w:cs="Times New Roman"/>
          <w:sz w:val="26"/>
          <w:szCs w:val="26"/>
          <w:lang w:eastAsia="ar-SA"/>
        </w:rPr>
        <w:t>Испытание при приеме на работу не устанавливается для:</w:t>
      </w:r>
    </w:p>
    <w:p w:rsidR="00F26323" w:rsidRPr="00AF0A13" w:rsidRDefault="00EC665E" w:rsidP="00A82A86">
      <w:pPr>
        <w:widowControl w:val="0"/>
        <w:numPr>
          <w:ilvl w:val="0"/>
          <w:numId w:val="21"/>
        </w:numPr>
        <w:tabs>
          <w:tab w:val="clear" w:pos="1460"/>
          <w:tab w:val="num" w:pos="0"/>
          <w:tab w:val="num" w:pos="400"/>
        </w:tabs>
        <w:autoSpaceDE w:val="0"/>
        <w:autoSpaceDN w:val="0"/>
        <w:adjustRightInd w:val="0"/>
        <w:spacing w:after="0" w:line="240" w:lineRule="auto"/>
        <w:ind w:left="0" w:firstLine="284"/>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 xml:space="preserve">лиц, </w:t>
      </w:r>
      <w:r w:rsidR="00F26323" w:rsidRPr="00AF0A13">
        <w:rPr>
          <w:rFonts w:ascii="Times New Roman" w:eastAsia="Times New Roman" w:hAnsi="Times New Roman" w:cs="Times New Roman"/>
          <w:sz w:val="26"/>
          <w:szCs w:val="26"/>
        </w:rPr>
        <w:t>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26323" w:rsidRPr="00AF0A13" w:rsidRDefault="00F26323" w:rsidP="00A82A86">
      <w:pPr>
        <w:widowControl w:val="0"/>
        <w:numPr>
          <w:ilvl w:val="0"/>
          <w:numId w:val="21"/>
        </w:numPr>
        <w:tabs>
          <w:tab w:val="clear" w:pos="1460"/>
          <w:tab w:val="num"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lastRenderedPageBreak/>
        <w:t>беременных женщин и женщин, имеющих детей в возрасте до полутора лет;</w:t>
      </w:r>
    </w:p>
    <w:p w:rsidR="00F26323" w:rsidRPr="00AF0A13" w:rsidRDefault="00F26323" w:rsidP="00A82A86">
      <w:pPr>
        <w:widowControl w:val="0"/>
        <w:numPr>
          <w:ilvl w:val="0"/>
          <w:numId w:val="21"/>
        </w:numPr>
        <w:tabs>
          <w:tab w:val="clear" w:pos="1460"/>
          <w:tab w:val="num"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лиц, не достигших возраста восемнадцати лет;</w:t>
      </w:r>
    </w:p>
    <w:p w:rsidR="00F26323" w:rsidRPr="00AF0A13" w:rsidRDefault="00F26323" w:rsidP="00A82A86">
      <w:pPr>
        <w:widowControl w:val="0"/>
        <w:numPr>
          <w:ilvl w:val="0"/>
          <w:numId w:val="21"/>
        </w:numPr>
        <w:tabs>
          <w:tab w:val="clear" w:pos="1460"/>
          <w:tab w:val="num"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лиц, избранных на выборную должность на оплачиваемую работу;</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лиц, приглашенных на работу в порядке перевода от другого работодателя по согласованию между работодателями;</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лиц, заключающих трудовой договор на срок до двух месяцев;</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иных лиц в случаях, предусмотренных ТК РФ, иными федеральными законами, коллективным договором.</w:t>
      </w:r>
    </w:p>
    <w:p w:rsidR="00F26323" w:rsidRPr="00AF0A13" w:rsidRDefault="00F26323" w:rsidP="00AF0A13">
      <w:pPr>
        <w:widowControl w:val="0"/>
        <w:numPr>
          <w:ilvl w:val="2"/>
          <w:numId w:val="20"/>
        </w:numPr>
        <w:tabs>
          <w:tab w:val="num" w:pos="0"/>
          <w:tab w:val="num" w:pos="4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26323" w:rsidRPr="00AF0A13" w:rsidRDefault="00F26323" w:rsidP="00AF0A13">
      <w:pPr>
        <w:widowControl w:val="0"/>
        <w:numPr>
          <w:ilvl w:val="2"/>
          <w:numId w:val="20"/>
        </w:numPr>
        <w:tabs>
          <w:tab w:val="num" w:pos="0"/>
          <w:tab w:val="num" w:pos="4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w:t>
      </w:r>
      <w:r w:rsidR="00DC7ABF" w:rsidRPr="00AF0A13">
        <w:rPr>
          <w:rFonts w:ascii="Times New Roman" w:eastAsia="Times New Roman" w:hAnsi="Times New Roman" w:cs="Times New Roman"/>
          <w:i/>
          <w:sz w:val="26"/>
          <w:szCs w:val="26"/>
          <w:lang w:eastAsia="ar-SA"/>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26323" w:rsidRPr="00AF0A13" w:rsidRDefault="00F26323" w:rsidP="00AF0A13">
      <w:pPr>
        <w:widowControl w:val="0"/>
        <w:numPr>
          <w:ilvl w:val="2"/>
          <w:numId w:val="20"/>
        </w:numPr>
        <w:tabs>
          <w:tab w:val="num" w:pos="0"/>
          <w:tab w:val="num" w:pos="4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Прием педагогических работников на работу производится с учетом</w:t>
      </w:r>
      <w:r w:rsidR="00165440" w:rsidRPr="00AF0A13">
        <w:rPr>
          <w:rFonts w:ascii="Times New Roman" w:eastAsia="Times New Roman" w:hAnsi="Times New Roman" w:cs="Times New Roman"/>
          <w:sz w:val="26"/>
          <w:szCs w:val="26"/>
          <w:lang w:eastAsia="ar-SA"/>
        </w:rPr>
        <w:t xml:space="preserve"> требований, предусмотренных статьей</w:t>
      </w:r>
      <w:r w:rsidR="00AF0A13">
        <w:rPr>
          <w:rFonts w:ascii="Times New Roman" w:eastAsia="Times New Roman" w:hAnsi="Times New Roman" w:cs="Times New Roman"/>
          <w:sz w:val="26"/>
          <w:szCs w:val="26"/>
          <w:lang w:eastAsia="ar-SA"/>
        </w:rPr>
        <w:t xml:space="preserve"> </w:t>
      </w:r>
      <w:r w:rsidRPr="00AF0A13">
        <w:rPr>
          <w:rFonts w:ascii="Times New Roman" w:eastAsia="Times New Roman" w:hAnsi="Times New Roman" w:cs="Times New Roman"/>
          <w:sz w:val="26"/>
          <w:szCs w:val="26"/>
          <w:lang w:eastAsia="ar-SA"/>
        </w:rPr>
        <w:t>331 ТК РФ и ст</w:t>
      </w:r>
      <w:r w:rsidR="00165440" w:rsidRPr="00AF0A13">
        <w:rPr>
          <w:rFonts w:ascii="Times New Roman" w:eastAsia="Times New Roman" w:hAnsi="Times New Roman" w:cs="Times New Roman"/>
          <w:sz w:val="26"/>
          <w:szCs w:val="26"/>
          <w:lang w:eastAsia="ar-SA"/>
        </w:rPr>
        <w:t xml:space="preserve">атей </w:t>
      </w:r>
      <w:r w:rsidRPr="00AF0A13">
        <w:rPr>
          <w:rFonts w:ascii="Times New Roman" w:eastAsia="Times New Roman" w:hAnsi="Times New Roman" w:cs="Times New Roman"/>
          <w:sz w:val="26"/>
          <w:szCs w:val="26"/>
          <w:lang w:eastAsia="ar-SA"/>
        </w:rPr>
        <w:t xml:space="preserve">46 </w:t>
      </w:r>
      <w:r w:rsidR="00165440" w:rsidRPr="00AF0A13">
        <w:rPr>
          <w:rFonts w:ascii="Times New Roman" w:eastAsia="Times New Roman" w:hAnsi="Times New Roman" w:cs="Times New Roman"/>
          <w:sz w:val="26"/>
          <w:szCs w:val="26"/>
          <w:lang w:eastAsia="ar-SA"/>
        </w:rPr>
        <w:t>Закона №</w:t>
      </w:r>
      <w:r w:rsidRPr="00AF0A13">
        <w:rPr>
          <w:rFonts w:ascii="Times New Roman" w:eastAsia="Times New Roman" w:hAnsi="Times New Roman" w:cs="Times New Roman"/>
          <w:sz w:val="26"/>
          <w:szCs w:val="26"/>
          <w:lang w:eastAsia="ar-SA"/>
        </w:rPr>
        <w:t>273</w:t>
      </w:r>
      <w:r w:rsidR="00165440" w:rsidRPr="00AF0A13">
        <w:rPr>
          <w:rFonts w:ascii="Times New Roman" w:eastAsia="Times New Roman" w:hAnsi="Times New Roman" w:cs="Times New Roman"/>
          <w:sz w:val="26"/>
          <w:szCs w:val="26"/>
          <w:lang w:eastAsia="ar-SA"/>
        </w:rPr>
        <w:t>-ФЗ</w:t>
      </w:r>
      <w:r w:rsidRPr="00AF0A13">
        <w:rPr>
          <w:rFonts w:ascii="Times New Roman" w:eastAsia="Times New Roman" w:hAnsi="Times New Roman" w:cs="Times New Roman"/>
          <w:sz w:val="26"/>
          <w:szCs w:val="26"/>
          <w:lang w:eastAsia="ar-SA"/>
        </w:rPr>
        <w:t xml:space="preserve">. </w:t>
      </w:r>
    </w:p>
    <w:p w:rsidR="00F26323" w:rsidRPr="00AF0A13" w:rsidRDefault="00F26323" w:rsidP="00AF0A13">
      <w:pPr>
        <w:widowControl w:val="0"/>
        <w:numPr>
          <w:ilvl w:val="2"/>
          <w:numId w:val="20"/>
        </w:numPr>
        <w:tabs>
          <w:tab w:val="num" w:pos="0"/>
          <w:tab w:val="num" w:pos="4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заключении трудового договора лицо, поступающее на работу, предъявляет работодателю в со</w:t>
      </w:r>
      <w:r w:rsidR="001668A5" w:rsidRPr="00AF0A13">
        <w:rPr>
          <w:rFonts w:ascii="Times New Roman" w:eastAsia="Times New Roman" w:hAnsi="Times New Roman" w:cs="Times New Roman"/>
          <w:sz w:val="26"/>
          <w:szCs w:val="26"/>
          <w:lang w:eastAsia="ar-SA"/>
        </w:rPr>
        <w:t xml:space="preserve">ответствии со статьей </w:t>
      </w:r>
      <w:r w:rsidRPr="00AF0A13">
        <w:rPr>
          <w:rFonts w:ascii="Times New Roman" w:eastAsia="Times New Roman" w:hAnsi="Times New Roman" w:cs="Times New Roman"/>
          <w:sz w:val="26"/>
          <w:szCs w:val="26"/>
          <w:lang w:eastAsia="ar-SA"/>
        </w:rPr>
        <w:t xml:space="preserve">65 ТК РФ: </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паспорт или иной документ, удостоверяющий личность;</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страховое свидетельство обязательного пенсионного страхования;</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документы воинского учета – для военнообязанных и лиц, подлежащих призыву на военную службу;</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 xml:space="preserve">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F26323" w:rsidRPr="00AF0A13" w:rsidRDefault="00F26323" w:rsidP="00A82A86">
      <w:pPr>
        <w:widowControl w:val="0"/>
        <w:numPr>
          <w:ilvl w:val="0"/>
          <w:numId w:val="21"/>
        </w:numPr>
        <w:tabs>
          <w:tab w:val="clear" w:pos="1460"/>
          <w:tab w:val="left" w:pos="0"/>
          <w:tab w:val="num" w:pos="400"/>
        </w:tabs>
        <w:autoSpaceDE w:val="0"/>
        <w:autoSpaceDN w:val="0"/>
        <w:adjustRightInd w:val="0"/>
        <w:spacing w:after="0" w:line="240" w:lineRule="auto"/>
        <w:ind w:left="0" w:firstLine="426"/>
        <w:jc w:val="both"/>
        <w:textAlignment w:val="top"/>
        <w:rPr>
          <w:rFonts w:ascii="Times New Roman" w:eastAsia="Symbol" w:hAnsi="Times New Roman" w:cs="Symbol"/>
          <w:sz w:val="26"/>
          <w:szCs w:val="26"/>
        </w:rPr>
      </w:pPr>
      <w:r w:rsidRPr="00AF0A13">
        <w:rPr>
          <w:rFonts w:ascii="Times New Roman" w:eastAsia="Times New Roman" w:hAnsi="Times New Roman" w:cs="Times New Roman"/>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0F6C" w:rsidRPr="00AF0A13" w:rsidRDefault="00AF0A13" w:rsidP="00AF0A13">
      <w:pPr>
        <w:tabs>
          <w:tab w:val="num" w:pos="0"/>
          <w:tab w:val="num" w:pos="400"/>
        </w:tabs>
        <w:suppressAutoHyphens/>
        <w:spacing w:after="0" w:line="240" w:lineRule="auto"/>
        <w:ind w:firstLine="426"/>
        <w:jc w:val="both"/>
        <w:rPr>
          <w:rFonts w:ascii="Times New Roman" w:eastAsia="Times New Roman" w:hAnsi="Times New Roman" w:cs="Times New Roman"/>
          <w:sz w:val="26"/>
          <w:szCs w:val="26"/>
          <w:lang w:eastAsia="ar-SA"/>
        </w:rPr>
      </w:pPr>
      <w:r>
        <w:rPr>
          <w:rFonts w:ascii="Times New Roman" w:eastAsia="Symbol" w:hAnsi="Times New Roman" w:cs="Times New Roman"/>
          <w:sz w:val="26"/>
          <w:szCs w:val="26"/>
          <w:lang w:eastAsia="ar-SA"/>
        </w:rPr>
        <w:tab/>
      </w:r>
      <w:r w:rsidR="00F26323" w:rsidRPr="00AF0A13">
        <w:rPr>
          <w:rFonts w:ascii="Times New Roman" w:eastAsia="Symbol" w:hAnsi="Times New Roman" w:cs="Times New Roman"/>
          <w:sz w:val="26"/>
          <w:szCs w:val="26"/>
          <w:lang w:eastAsia="ar-SA"/>
        </w:rPr>
        <w:t xml:space="preserve">Лица, поступающие на работу в Учреждение, проходят обязательный предварительный медицинский осмотр для определения их пригодности для выполнения поручаемой работы </w:t>
      </w:r>
      <w:r w:rsidR="001668A5" w:rsidRPr="00AF0A13">
        <w:rPr>
          <w:rFonts w:ascii="Times New Roman" w:eastAsia="Times New Roman" w:hAnsi="Times New Roman" w:cs="Times New Roman"/>
          <w:sz w:val="26"/>
          <w:szCs w:val="26"/>
          <w:lang w:eastAsia="ar-SA"/>
        </w:rPr>
        <w:t xml:space="preserve">(часть 1 статья </w:t>
      </w:r>
      <w:r w:rsidR="00F26323" w:rsidRPr="00AF0A13">
        <w:rPr>
          <w:rFonts w:ascii="Times New Roman" w:eastAsia="Times New Roman" w:hAnsi="Times New Roman" w:cs="Times New Roman"/>
          <w:sz w:val="26"/>
          <w:szCs w:val="26"/>
          <w:lang w:eastAsia="ar-SA"/>
        </w:rPr>
        <w:t xml:space="preserve">213 ТК РФ). </w:t>
      </w:r>
    </w:p>
    <w:p w:rsidR="00F26323" w:rsidRPr="00AF0A13" w:rsidRDefault="00AF0A13" w:rsidP="00005B11">
      <w:pPr>
        <w:tabs>
          <w:tab w:val="num" w:pos="0"/>
          <w:tab w:val="num" w:pos="400"/>
        </w:tabs>
        <w:suppressAutoHyphens/>
        <w:spacing w:after="0" w:line="240" w:lineRule="auto"/>
        <w:ind w:firstLine="426"/>
        <w:jc w:val="both"/>
        <w:rPr>
          <w:rFonts w:ascii="Times New Roman" w:eastAsia="Symbol" w:hAnsi="Times New Roman" w:cs="Times New Roman"/>
          <w:sz w:val="26"/>
          <w:szCs w:val="26"/>
          <w:lang w:eastAsia="ar-SA"/>
        </w:rPr>
      </w:pPr>
      <w:r>
        <w:rPr>
          <w:rFonts w:ascii="Times New Roman" w:eastAsia="Symbol" w:hAnsi="Times New Roman" w:cs="Times New Roman"/>
          <w:sz w:val="26"/>
          <w:szCs w:val="26"/>
          <w:lang w:eastAsia="ar-SA"/>
        </w:rPr>
        <w:tab/>
      </w:r>
      <w:r w:rsidR="00F26323" w:rsidRPr="00AF0A13">
        <w:rPr>
          <w:rFonts w:ascii="Times New Roman" w:eastAsia="Symbol" w:hAnsi="Times New Roman" w:cs="Times New Roman"/>
          <w:sz w:val="26"/>
          <w:szCs w:val="26"/>
          <w:lang w:eastAsia="ar-SA"/>
        </w:rPr>
        <w:t>Лица, поступающие на работу в Учреждение</w:t>
      </w:r>
      <w:r w:rsidR="001668A5" w:rsidRPr="00AF0A13">
        <w:rPr>
          <w:rFonts w:ascii="Times New Roman" w:eastAsia="Symbol" w:hAnsi="Times New Roman" w:cs="Times New Roman"/>
          <w:sz w:val="26"/>
          <w:szCs w:val="26"/>
          <w:lang w:eastAsia="ar-SA"/>
        </w:rPr>
        <w:t>,</w:t>
      </w:r>
      <w:r>
        <w:rPr>
          <w:rFonts w:ascii="Times New Roman" w:eastAsia="Symbol" w:hAnsi="Times New Roman" w:cs="Times New Roman"/>
          <w:sz w:val="26"/>
          <w:szCs w:val="26"/>
          <w:lang w:eastAsia="ar-SA"/>
        </w:rPr>
        <w:t xml:space="preserve"> </w:t>
      </w:r>
      <w:r w:rsidR="00F26323" w:rsidRPr="00AF0A13">
        <w:rPr>
          <w:rFonts w:ascii="Times New Roman" w:eastAsia="Symbol" w:hAnsi="Times New Roman" w:cs="Times New Roman"/>
          <w:sz w:val="26"/>
          <w:szCs w:val="26"/>
          <w:lang w:eastAsia="ar-SA"/>
        </w:rPr>
        <w:t>при заключении трудового договора имеют право предъявить</w:t>
      </w:r>
      <w:r>
        <w:rPr>
          <w:rFonts w:ascii="Times New Roman" w:eastAsia="Symbol" w:hAnsi="Times New Roman" w:cs="Times New Roman"/>
          <w:sz w:val="26"/>
          <w:szCs w:val="26"/>
          <w:lang w:eastAsia="ar-SA"/>
        </w:rPr>
        <w:t xml:space="preserve"> </w:t>
      </w:r>
      <w:r w:rsidR="00F26323" w:rsidRPr="00AF0A13">
        <w:rPr>
          <w:rFonts w:ascii="Times New Roman" w:eastAsia="Symbol" w:hAnsi="Times New Roman" w:cs="Times New Roman"/>
          <w:sz w:val="26"/>
          <w:szCs w:val="26"/>
          <w:lang w:eastAsia="ar-SA"/>
        </w:rPr>
        <w:t>следующие документы:</w:t>
      </w:r>
    </w:p>
    <w:p w:rsidR="00F26323" w:rsidRPr="00AF0A13" w:rsidRDefault="00F26323" w:rsidP="00A82A86">
      <w:pPr>
        <w:widowControl w:val="0"/>
        <w:numPr>
          <w:ilvl w:val="0"/>
          <w:numId w:val="21"/>
        </w:numPr>
        <w:tabs>
          <w:tab w:val="clear" w:pos="1460"/>
          <w:tab w:val="num" w:pos="0"/>
          <w:tab w:val="num" w:pos="400"/>
        </w:tabs>
        <w:autoSpaceDE w:val="0"/>
        <w:autoSpaceDN w:val="0"/>
        <w:adjustRightInd w:val="0"/>
        <w:spacing w:after="0" w:line="240" w:lineRule="auto"/>
        <w:ind w:left="0" w:firstLine="426"/>
        <w:jc w:val="both"/>
        <w:textAlignment w:val="top"/>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свидетельство о постановке на учет физического лица в налоговом органе на территории Российской Федерации, содержащее сведения об ИНН;</w:t>
      </w:r>
    </w:p>
    <w:p w:rsidR="00F26323" w:rsidRPr="00AF0A13" w:rsidRDefault="00F26323" w:rsidP="00A82A86">
      <w:pPr>
        <w:widowControl w:val="0"/>
        <w:numPr>
          <w:ilvl w:val="0"/>
          <w:numId w:val="21"/>
        </w:numPr>
        <w:tabs>
          <w:tab w:val="clear" w:pos="1460"/>
          <w:tab w:val="num" w:pos="0"/>
          <w:tab w:val="num" w:pos="400"/>
        </w:tabs>
        <w:autoSpaceDE w:val="0"/>
        <w:autoSpaceDN w:val="0"/>
        <w:adjustRightInd w:val="0"/>
        <w:spacing w:after="0" w:line="240" w:lineRule="auto"/>
        <w:ind w:left="0" w:firstLine="426"/>
        <w:jc w:val="both"/>
        <w:textAlignment w:val="top"/>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 xml:space="preserve">документы об образовании и (или) о квалификации или наличии специальных знаний (диплом, аттестат, свидетельство, удостоверение и пр.) – при поступлении на </w:t>
      </w:r>
      <w:r w:rsidRPr="00AF0A13">
        <w:rPr>
          <w:rFonts w:ascii="Times New Roman" w:eastAsia="Symbol" w:hAnsi="Times New Roman" w:cs="Times New Roman"/>
          <w:sz w:val="26"/>
          <w:szCs w:val="26"/>
          <w:lang w:eastAsia="ar-SA"/>
        </w:rPr>
        <w:lastRenderedPageBreak/>
        <w:t>работу, не требующую специальных знаний, специальной подготовки;</w:t>
      </w:r>
    </w:p>
    <w:p w:rsidR="00F26323" w:rsidRPr="00AF0A13" w:rsidRDefault="00F26323" w:rsidP="00A82A86">
      <w:pPr>
        <w:widowControl w:val="0"/>
        <w:numPr>
          <w:ilvl w:val="0"/>
          <w:numId w:val="21"/>
        </w:numPr>
        <w:tabs>
          <w:tab w:val="clear" w:pos="1460"/>
          <w:tab w:val="num" w:pos="0"/>
          <w:tab w:val="num" w:pos="400"/>
        </w:tabs>
        <w:autoSpaceDE w:val="0"/>
        <w:autoSpaceDN w:val="0"/>
        <w:adjustRightInd w:val="0"/>
        <w:spacing w:after="0" w:line="240" w:lineRule="auto"/>
        <w:ind w:left="0" w:firstLine="426"/>
        <w:jc w:val="both"/>
        <w:textAlignment w:val="top"/>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иные документы, содержащие персональные данные лица, поступающего на работу.</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w:t>
      </w:r>
      <w:r w:rsidR="001668A5" w:rsidRPr="00AF0A13">
        <w:rPr>
          <w:rFonts w:ascii="Times New Roman" w:eastAsia="Times New Roman" w:hAnsi="Times New Roman" w:cs="Times New Roman"/>
          <w:sz w:val="26"/>
          <w:szCs w:val="26"/>
          <w:lang w:eastAsia="ar-SA"/>
        </w:rPr>
        <w:t xml:space="preserve">асть 3 статья </w:t>
      </w:r>
      <w:r w:rsidRPr="00AF0A13">
        <w:rPr>
          <w:rFonts w:ascii="Times New Roman" w:eastAsia="Times New Roman" w:hAnsi="Times New Roman" w:cs="Times New Roman"/>
          <w:sz w:val="26"/>
          <w:szCs w:val="26"/>
          <w:lang w:eastAsia="ar-SA"/>
        </w:rPr>
        <w:t>65 ТК РФ).</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(ч</w:t>
      </w:r>
      <w:r w:rsidR="001668A5" w:rsidRPr="00AF0A13">
        <w:rPr>
          <w:rFonts w:ascii="Times New Roman" w:eastAsia="Times New Roman" w:hAnsi="Times New Roman" w:cs="Times New Roman"/>
          <w:sz w:val="26"/>
          <w:szCs w:val="26"/>
          <w:lang w:eastAsia="ar-SA"/>
        </w:rPr>
        <w:t xml:space="preserve">асть 4 статья </w:t>
      </w:r>
      <w:r w:rsidRPr="00AF0A13">
        <w:rPr>
          <w:rFonts w:ascii="Times New Roman" w:eastAsia="Times New Roman" w:hAnsi="Times New Roman" w:cs="Times New Roman"/>
          <w:sz w:val="26"/>
          <w:szCs w:val="26"/>
          <w:lang w:eastAsia="ar-SA"/>
        </w:rPr>
        <w:t>65 ТК РФ).</w:t>
      </w:r>
    </w:p>
    <w:p w:rsidR="00AF0A13" w:rsidRDefault="00F26323" w:rsidP="00AF0A13">
      <w:pPr>
        <w:widowControl w:val="0"/>
        <w:numPr>
          <w:ilvl w:val="2"/>
          <w:numId w:val="2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Работники имеют право работать на условиях внутреннего и внешнего совместительства в порядке, предусмотренном ТК РФ.</w:t>
      </w:r>
    </w:p>
    <w:p w:rsidR="00F26323" w:rsidRPr="00AF0A13" w:rsidRDefault="00F26323" w:rsidP="00AF0A13">
      <w:pPr>
        <w:widowControl w:val="0"/>
        <w:tabs>
          <w:tab w:val="num" w:pos="400"/>
          <w:tab w:val="num" w:pos="900"/>
          <w:tab w:val="num" w:pos="1134"/>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Должностные обязанности руководителя Учреждения</w:t>
      </w:r>
      <w:r w:rsidR="00202AE3">
        <w:rPr>
          <w:rFonts w:ascii="Times New Roman" w:eastAsia="Times New Roman" w:hAnsi="Times New Roman" w:cs="Times New Roman"/>
          <w:sz w:val="26"/>
          <w:szCs w:val="26"/>
          <w:lang w:eastAsia="ar-SA"/>
        </w:rPr>
        <w:t xml:space="preserve"> </w:t>
      </w:r>
      <w:r w:rsidRPr="00AF0A13">
        <w:rPr>
          <w:rFonts w:ascii="Times New Roman" w:eastAsia="Times New Roman" w:hAnsi="Times New Roman" w:cs="Times New Roman"/>
          <w:sz w:val="26"/>
          <w:szCs w:val="26"/>
          <w:lang w:eastAsia="ar-SA"/>
        </w:rPr>
        <w:t>не могут исп</w:t>
      </w:r>
      <w:r w:rsidR="001668A5" w:rsidRPr="00AF0A13">
        <w:rPr>
          <w:rFonts w:ascii="Times New Roman" w:eastAsia="Times New Roman" w:hAnsi="Times New Roman" w:cs="Times New Roman"/>
          <w:sz w:val="26"/>
          <w:szCs w:val="26"/>
          <w:lang w:eastAsia="ar-SA"/>
        </w:rPr>
        <w:t>олняться по совместительству (пункт 5 статья</w:t>
      </w:r>
      <w:r w:rsidRPr="00AF0A13">
        <w:rPr>
          <w:rFonts w:ascii="Times New Roman" w:eastAsia="Times New Roman" w:hAnsi="Times New Roman" w:cs="Times New Roman"/>
          <w:sz w:val="26"/>
          <w:szCs w:val="26"/>
          <w:lang w:eastAsia="ar-SA"/>
        </w:rPr>
        <w:t xml:space="preserve"> 51 </w:t>
      </w:r>
      <w:r w:rsidR="001668A5" w:rsidRPr="00AF0A13">
        <w:rPr>
          <w:rFonts w:ascii="Times New Roman" w:eastAsia="Times New Roman" w:hAnsi="Times New Roman" w:cs="Times New Roman"/>
          <w:sz w:val="26"/>
          <w:szCs w:val="26"/>
          <w:lang w:eastAsia="ar-SA"/>
        </w:rPr>
        <w:t>Закона №</w:t>
      </w:r>
      <w:r w:rsidRPr="00AF0A13">
        <w:rPr>
          <w:rFonts w:ascii="Times New Roman" w:eastAsia="Times New Roman" w:hAnsi="Times New Roman" w:cs="Times New Roman"/>
          <w:sz w:val="26"/>
          <w:szCs w:val="26"/>
          <w:lang w:eastAsia="ar-SA"/>
        </w:rPr>
        <w:t>273</w:t>
      </w:r>
      <w:r w:rsidR="001668A5" w:rsidRPr="00AF0A13">
        <w:rPr>
          <w:rFonts w:ascii="Times New Roman" w:eastAsia="Times New Roman" w:hAnsi="Times New Roman" w:cs="Times New Roman"/>
          <w:sz w:val="26"/>
          <w:szCs w:val="26"/>
          <w:lang w:eastAsia="ar-SA"/>
        </w:rPr>
        <w:t>-ФЗ</w:t>
      </w:r>
      <w:r w:rsidRPr="00AF0A13">
        <w:rPr>
          <w:rFonts w:ascii="Times New Roman" w:eastAsia="Times New Roman" w:hAnsi="Times New Roman" w:cs="Times New Roman"/>
          <w:sz w:val="26"/>
          <w:szCs w:val="26"/>
          <w:lang w:eastAsia="ar-SA"/>
        </w:rPr>
        <w:t>).</w:t>
      </w:r>
    </w:p>
    <w:p w:rsidR="00AF0A13" w:rsidRDefault="00F26323" w:rsidP="00AF0A13">
      <w:pPr>
        <w:widowControl w:val="0"/>
        <w:numPr>
          <w:ilvl w:val="2"/>
          <w:numId w:val="2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Прием на работу оформляется приказом </w:t>
      </w:r>
      <w:r w:rsidR="001668A5" w:rsidRPr="00AF0A13">
        <w:rPr>
          <w:rFonts w:ascii="Times New Roman" w:eastAsia="Times New Roman" w:hAnsi="Times New Roman" w:cs="Times New Roman"/>
          <w:sz w:val="26"/>
          <w:szCs w:val="26"/>
          <w:lang w:eastAsia="ar-SA"/>
        </w:rPr>
        <w:t xml:space="preserve">(распоряжением) </w:t>
      </w:r>
      <w:r w:rsidRPr="00AF0A13">
        <w:rPr>
          <w:rFonts w:ascii="Times New Roman" w:eastAsia="Times New Roman" w:hAnsi="Times New Roman" w:cs="Times New Roman"/>
          <w:sz w:val="26"/>
          <w:szCs w:val="26"/>
          <w:lang w:eastAsia="ar-SA"/>
        </w:rPr>
        <w:t>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26323" w:rsidRPr="00AF0A13" w:rsidRDefault="00F26323" w:rsidP="00AF0A13">
      <w:pPr>
        <w:widowControl w:val="0"/>
        <w:tabs>
          <w:tab w:val="num" w:pos="400"/>
          <w:tab w:val="num" w:pos="900"/>
          <w:tab w:val="num" w:pos="1134"/>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Приказ </w:t>
      </w:r>
      <w:r w:rsidR="001668A5" w:rsidRPr="00AF0A13">
        <w:rPr>
          <w:rFonts w:ascii="Times New Roman" w:eastAsia="Times New Roman" w:hAnsi="Times New Roman" w:cs="Times New Roman"/>
          <w:sz w:val="26"/>
          <w:szCs w:val="26"/>
          <w:lang w:eastAsia="ar-SA"/>
        </w:rPr>
        <w:t xml:space="preserve">(распоряжение) </w:t>
      </w:r>
      <w:r w:rsidRPr="00AF0A13">
        <w:rPr>
          <w:rFonts w:ascii="Times New Roman" w:eastAsia="Times New Roman" w:hAnsi="Times New Roman" w:cs="Times New Roman"/>
          <w:sz w:val="26"/>
          <w:szCs w:val="26"/>
          <w:lang w:eastAsia="ar-SA"/>
        </w:rPr>
        <w:t>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1668A5" w:rsidRPr="00AF0A13">
        <w:rPr>
          <w:rFonts w:ascii="Times New Roman" w:eastAsia="Times New Roman" w:hAnsi="Times New Roman" w:cs="Times New Roman"/>
          <w:sz w:val="26"/>
          <w:szCs w:val="26"/>
          <w:lang w:eastAsia="ar-SA"/>
        </w:rPr>
        <w:t xml:space="preserve"> (распоряжения)</w:t>
      </w:r>
      <w:r w:rsidRPr="00AF0A13">
        <w:rPr>
          <w:rFonts w:ascii="Times New Roman" w:eastAsia="Times New Roman" w:hAnsi="Times New Roman" w:cs="Times New Roman"/>
          <w:sz w:val="26"/>
          <w:szCs w:val="26"/>
          <w:lang w:eastAsia="ar-SA"/>
        </w:rPr>
        <w:t>.</w:t>
      </w:r>
    </w:p>
    <w:p w:rsidR="00F26323" w:rsidRPr="00AF0A13" w:rsidRDefault="00F26323" w:rsidP="00AF0A13">
      <w:pPr>
        <w:widowControl w:val="0"/>
        <w:numPr>
          <w:ilvl w:val="2"/>
          <w:numId w:val="2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Трудовой договор, не оформленный в письменной форме, считается заключенным, если работник</w:t>
      </w:r>
      <w:r w:rsidR="001668A5" w:rsidRPr="00AF0A13">
        <w:rPr>
          <w:rFonts w:ascii="Times New Roman" w:eastAsia="Times New Roman" w:hAnsi="Times New Roman" w:cs="Times New Roman"/>
          <w:sz w:val="26"/>
          <w:szCs w:val="26"/>
          <w:lang w:eastAsia="ar-SA"/>
        </w:rPr>
        <w:t xml:space="preserve"> фактически</w:t>
      </w:r>
      <w:r w:rsidRPr="00AF0A13">
        <w:rPr>
          <w:rFonts w:ascii="Times New Roman" w:eastAsia="Times New Roman" w:hAnsi="Times New Roman" w:cs="Times New Roman"/>
          <w:sz w:val="26"/>
          <w:szCs w:val="26"/>
          <w:lang w:eastAsia="ar-SA"/>
        </w:rPr>
        <w:t xml:space="preserve">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w:t>
      </w:r>
      <w:r w:rsidR="001668A5" w:rsidRPr="00AF0A13">
        <w:rPr>
          <w:rFonts w:ascii="Times New Roman" w:eastAsia="Times New Roman" w:hAnsi="Times New Roman" w:cs="Times New Roman"/>
          <w:sz w:val="26"/>
          <w:szCs w:val="26"/>
          <w:lang w:eastAsia="ar-SA"/>
        </w:rPr>
        <w:t xml:space="preserve">опущения работника к работе (статья </w:t>
      </w:r>
      <w:r w:rsidRPr="00AF0A13">
        <w:rPr>
          <w:rFonts w:ascii="Times New Roman" w:eastAsia="Times New Roman" w:hAnsi="Times New Roman" w:cs="Times New Roman"/>
          <w:sz w:val="26"/>
          <w:szCs w:val="26"/>
          <w:lang w:eastAsia="ar-SA"/>
        </w:rPr>
        <w:t>67 ТК РФ).</w:t>
      </w:r>
    </w:p>
    <w:p w:rsidR="00AF0A13" w:rsidRDefault="001668A5" w:rsidP="00AF0A13">
      <w:pPr>
        <w:widowControl w:val="0"/>
        <w:numPr>
          <w:ilvl w:val="2"/>
          <w:numId w:val="2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В соответствии со статьей </w:t>
      </w:r>
      <w:r w:rsidR="00F26323" w:rsidRPr="00AF0A13">
        <w:rPr>
          <w:rFonts w:ascii="Times New Roman" w:eastAsia="Times New Roman" w:hAnsi="Times New Roman" w:cs="Times New Roman"/>
          <w:sz w:val="26"/>
          <w:szCs w:val="26"/>
          <w:lang w:eastAsia="ar-SA"/>
        </w:rPr>
        <w:t>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26323" w:rsidRPr="00AF0A13" w:rsidRDefault="00F26323" w:rsidP="00AF0A13">
      <w:pPr>
        <w:widowControl w:val="0"/>
        <w:tabs>
          <w:tab w:val="num" w:pos="400"/>
          <w:tab w:val="num" w:pos="900"/>
          <w:tab w:val="num" w:pos="1134"/>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Форма, порядок ведения и хранения трудовых книжек, а также порядок изготовления бланков трудовых книжек и обеспечения ими работодател</w:t>
      </w:r>
      <w:r w:rsidR="001668A5" w:rsidRPr="00AF0A13">
        <w:rPr>
          <w:rFonts w:ascii="Times New Roman" w:eastAsia="Times New Roman" w:hAnsi="Times New Roman" w:cs="Times New Roman"/>
          <w:sz w:val="26"/>
          <w:szCs w:val="26"/>
          <w:lang w:eastAsia="ar-SA"/>
        </w:rPr>
        <w:t>я</w:t>
      </w:r>
      <w:r w:rsidRPr="00AF0A13">
        <w:rPr>
          <w:rFonts w:ascii="Times New Roman" w:eastAsia="Times New Roman" w:hAnsi="Times New Roman" w:cs="Times New Roman"/>
          <w:sz w:val="26"/>
          <w:szCs w:val="26"/>
          <w:lang w:eastAsia="ar-SA"/>
        </w:rPr>
        <w:t xml:space="preserve"> устанавливаются нормативными правовыми актами Российской Федерации.</w:t>
      </w:r>
    </w:p>
    <w:p w:rsidR="00F26323" w:rsidRPr="00AF0A13" w:rsidRDefault="00F26323" w:rsidP="00AF0A13">
      <w:pPr>
        <w:widowControl w:val="0"/>
        <w:numPr>
          <w:ilvl w:val="2"/>
          <w:numId w:val="2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Трудовые книжки работников хранятся в Учреждении</w:t>
      </w:r>
      <w:r w:rsidR="001668A5" w:rsidRPr="00AF0A13">
        <w:rPr>
          <w:rFonts w:ascii="Times New Roman" w:eastAsia="Times New Roman" w:hAnsi="Times New Roman" w:cs="Times New Roman"/>
          <w:sz w:val="26"/>
          <w:szCs w:val="26"/>
        </w:rPr>
        <w:t xml:space="preserve">. </w:t>
      </w:r>
      <w:r w:rsidRPr="00AF0A13">
        <w:rPr>
          <w:rFonts w:ascii="Times New Roman" w:eastAsia="Times New Roman" w:hAnsi="Times New Roman" w:cs="Times New Roman"/>
          <w:sz w:val="26"/>
          <w:szCs w:val="26"/>
          <w:lang w:eastAsia="ar-SA"/>
        </w:rPr>
        <w:t xml:space="preserve">Бланки трудовых книжек и вкладыши к ним хранятся как документы строгой отчетности. </w:t>
      </w:r>
    </w:p>
    <w:p w:rsidR="00F26323" w:rsidRPr="00AF0A13" w:rsidRDefault="00F26323" w:rsidP="00AF0A13">
      <w:pPr>
        <w:widowControl w:val="0"/>
        <w:numPr>
          <w:ilvl w:val="2"/>
          <w:numId w:val="2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С каждой записью, вносимой на основании приказа </w:t>
      </w:r>
      <w:r w:rsidR="001668A5" w:rsidRPr="00AF0A13">
        <w:rPr>
          <w:rFonts w:ascii="Times New Roman" w:eastAsia="Times New Roman" w:hAnsi="Times New Roman" w:cs="Times New Roman"/>
          <w:sz w:val="26"/>
          <w:szCs w:val="26"/>
          <w:lang w:eastAsia="ar-SA"/>
        </w:rPr>
        <w:t>(распоряжения)</w:t>
      </w:r>
      <w:r w:rsidRPr="00AF0A13">
        <w:rPr>
          <w:rFonts w:ascii="Times New Roman" w:eastAsia="Times New Roman" w:hAnsi="Times New Roman" w:cs="Times New Roman"/>
          <w:sz w:val="26"/>
          <w:szCs w:val="26"/>
          <w:lang w:eastAsia="ar-SA"/>
        </w:rPr>
        <w:t xml:space="preserve">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1668A5"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w:t>
      </w:r>
      <w:r w:rsidR="001668A5" w:rsidRPr="00AF0A13">
        <w:rPr>
          <w:rFonts w:ascii="Times New Roman" w:eastAsia="Times New Roman" w:hAnsi="Times New Roman" w:cs="Times New Roman"/>
          <w:sz w:val="26"/>
          <w:szCs w:val="26"/>
          <w:lang w:eastAsia="ar-SA"/>
        </w:rPr>
        <w:t xml:space="preserve">гот либо наличие ограничений (чаять 2 статья </w:t>
      </w:r>
      <w:r w:rsidRPr="00AF0A13">
        <w:rPr>
          <w:rFonts w:ascii="Times New Roman" w:eastAsia="Times New Roman" w:hAnsi="Times New Roman" w:cs="Times New Roman"/>
          <w:sz w:val="26"/>
          <w:szCs w:val="26"/>
          <w:lang w:eastAsia="ar-SA"/>
        </w:rPr>
        <w:t xml:space="preserve">57 ТК РФ). </w:t>
      </w:r>
    </w:p>
    <w:p w:rsidR="00F26323" w:rsidRPr="00AF0A13" w:rsidRDefault="00F26323" w:rsidP="00AF0A13">
      <w:pPr>
        <w:widowControl w:val="0"/>
        <w:numPr>
          <w:ilvl w:val="2"/>
          <w:numId w:val="2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При приеме на работу (до подписания трудового договора) работодатель обязан ознакомить работника под роспись с коллективным договором, </w:t>
      </w:r>
      <w:r w:rsidRPr="00AF0A13">
        <w:rPr>
          <w:rFonts w:ascii="Times New Roman" w:eastAsia="Times New Roman" w:hAnsi="Times New Roman" w:cs="Times New Roman"/>
          <w:sz w:val="26"/>
          <w:szCs w:val="26"/>
          <w:lang w:eastAsia="ar-SA"/>
        </w:rPr>
        <w:lastRenderedPageBreak/>
        <w:t>уставом</w:t>
      </w:r>
      <w:r w:rsidR="001668A5"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правилами внутреннего трудового распорядка, положением о системе оплаты труда работников Учреж</w:t>
      </w:r>
      <w:r w:rsidR="001668A5" w:rsidRPr="00AF0A13">
        <w:rPr>
          <w:rFonts w:ascii="Times New Roman" w:eastAsia="Times New Roman" w:hAnsi="Times New Roman" w:cs="Times New Roman"/>
          <w:sz w:val="26"/>
          <w:szCs w:val="26"/>
          <w:lang w:eastAsia="ar-SA"/>
        </w:rPr>
        <w:t>дения, должностной инструкцией и</w:t>
      </w:r>
      <w:r w:rsidRPr="00AF0A13">
        <w:rPr>
          <w:rFonts w:ascii="Times New Roman" w:eastAsia="Times New Roman" w:hAnsi="Times New Roman" w:cs="Times New Roman"/>
          <w:sz w:val="26"/>
          <w:szCs w:val="26"/>
          <w:lang w:eastAsia="ar-SA"/>
        </w:rPr>
        <w:t xml:space="preserve"> иными локальными нормативными актами, непосредственно связанными с его трудовой деятельностью</w:t>
      </w:r>
      <w:r w:rsidR="001668A5" w:rsidRPr="00AF0A13">
        <w:rPr>
          <w:rFonts w:ascii="Times New Roman" w:eastAsia="Times New Roman" w:hAnsi="Times New Roman" w:cs="Times New Roman"/>
          <w:sz w:val="26"/>
          <w:szCs w:val="26"/>
          <w:lang w:eastAsia="ar-SA"/>
        </w:rPr>
        <w:t xml:space="preserve"> (часть 3 статья </w:t>
      </w:r>
      <w:r w:rsidRPr="00AF0A13">
        <w:rPr>
          <w:rFonts w:ascii="Times New Roman" w:eastAsia="Times New Roman" w:hAnsi="Times New Roman" w:cs="Times New Roman"/>
          <w:sz w:val="26"/>
          <w:szCs w:val="26"/>
          <w:lang w:eastAsia="ar-SA"/>
        </w:rPr>
        <w:t>68 ТК РФ).</w:t>
      </w:r>
    </w:p>
    <w:p w:rsidR="00F26323" w:rsidRPr="00AF0A13" w:rsidRDefault="00F26323" w:rsidP="00AF0A13">
      <w:pPr>
        <w:widowControl w:val="0"/>
        <w:numPr>
          <w:ilvl w:val="1"/>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eastAsia="ar-SA"/>
        </w:rPr>
        <w:t>Гарантии при приеме на работу:</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Запрещается необоснованный отказ в за</w:t>
      </w:r>
      <w:r w:rsidR="001668A5" w:rsidRPr="00AF0A13">
        <w:rPr>
          <w:rFonts w:ascii="Times New Roman" w:eastAsia="Times New Roman" w:hAnsi="Times New Roman" w:cs="Times New Roman"/>
          <w:sz w:val="26"/>
          <w:szCs w:val="26"/>
          <w:lang w:eastAsia="ar-SA"/>
        </w:rPr>
        <w:t xml:space="preserve">ключении трудового договора (статья </w:t>
      </w:r>
      <w:r w:rsidRPr="00AF0A13">
        <w:rPr>
          <w:rFonts w:ascii="Times New Roman" w:eastAsia="Times New Roman" w:hAnsi="Times New Roman" w:cs="Times New Roman"/>
          <w:sz w:val="26"/>
          <w:szCs w:val="26"/>
          <w:lang w:eastAsia="ar-SA"/>
        </w:rPr>
        <w:t>64 ТК РФ).</w:t>
      </w:r>
    </w:p>
    <w:p w:rsidR="00F26323" w:rsidRPr="00AF0A13" w:rsidRDefault="001668A5"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w:t>
      </w:r>
      <w:r w:rsidR="00F26323" w:rsidRPr="00AF0A13">
        <w:rPr>
          <w:rFonts w:ascii="Times New Roman" w:eastAsia="Times New Roman" w:hAnsi="Times New Roman" w:cs="Times New Roman"/>
          <w:sz w:val="26"/>
          <w:szCs w:val="26"/>
          <w:lang w:eastAsia="ar-SA"/>
        </w:rPr>
        <w:t>рямое или косвенное ограничение прав или установление п</w:t>
      </w:r>
      <w:r w:rsidR="00AD7FB7" w:rsidRPr="00AF0A13">
        <w:rPr>
          <w:rFonts w:ascii="Times New Roman" w:eastAsia="Times New Roman" w:hAnsi="Times New Roman" w:cs="Times New Roman"/>
          <w:sz w:val="26"/>
          <w:szCs w:val="26"/>
          <w:lang w:eastAsia="ar-SA"/>
        </w:rPr>
        <w:t xml:space="preserve">рямых или косвенных преимуществ, </w:t>
      </w:r>
      <w:r w:rsidR="00F26323" w:rsidRPr="00AF0A13">
        <w:rPr>
          <w:rFonts w:ascii="Times New Roman" w:eastAsia="Times New Roman" w:hAnsi="Times New Roman" w:cs="Times New Roman"/>
          <w:sz w:val="26"/>
          <w:szCs w:val="26"/>
          <w:lang w:eastAsia="ar-SA"/>
        </w:rPr>
        <w:t>пр</w:t>
      </w:r>
      <w:r w:rsidR="00AD7FB7" w:rsidRPr="00AF0A13">
        <w:rPr>
          <w:rFonts w:ascii="Times New Roman" w:eastAsia="Times New Roman" w:hAnsi="Times New Roman" w:cs="Times New Roman"/>
          <w:sz w:val="26"/>
          <w:szCs w:val="26"/>
          <w:lang w:eastAsia="ar-SA"/>
        </w:rPr>
        <w:t xml:space="preserve">и заключении трудового договора, </w:t>
      </w:r>
      <w:r w:rsidR="00F26323" w:rsidRPr="00AF0A13">
        <w:rPr>
          <w:rFonts w:ascii="Times New Roman" w:eastAsia="Times New Roman" w:hAnsi="Times New Roman" w:cs="Times New Roman"/>
          <w:sz w:val="26"/>
          <w:szCs w:val="26"/>
          <w:lang w:eastAsia="ar-SA"/>
        </w:rPr>
        <w:t>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Запрещается отказывать в заключении трудового договора женщинам по мотивам, связанным с беременностью или наличием детей.</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 требованию лица, которому отказано в заключении трудового договора, работодатель обязан сообщить причину отказа в письменной форме.</w:t>
      </w:r>
    </w:p>
    <w:p w:rsidR="00F26323" w:rsidRPr="00AF0A13" w:rsidRDefault="00F26323" w:rsidP="00AF0A13">
      <w:pPr>
        <w:widowControl w:val="0"/>
        <w:numPr>
          <w:ilvl w:val="1"/>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eastAsia="ar-SA"/>
        </w:rPr>
        <w:t xml:space="preserve">Изменение условий трудового договора и перевод на другую работу: </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w:t>
      </w:r>
      <w:r w:rsidR="001668A5" w:rsidRPr="00AF0A13">
        <w:rPr>
          <w:rFonts w:ascii="Times New Roman" w:eastAsia="Times New Roman" w:hAnsi="Times New Roman" w:cs="Times New Roman"/>
          <w:sz w:val="26"/>
          <w:szCs w:val="26"/>
          <w:lang w:eastAsia="ar-SA"/>
        </w:rPr>
        <w:t>чаев, предусмотренных ТК РФ (статья</w:t>
      </w:r>
      <w:r w:rsidRPr="00AF0A13">
        <w:rPr>
          <w:rFonts w:ascii="Times New Roman" w:eastAsia="Times New Roman" w:hAnsi="Times New Roman" w:cs="Times New Roman"/>
          <w:sz w:val="26"/>
          <w:szCs w:val="26"/>
          <w:lang w:eastAsia="ar-SA"/>
        </w:rPr>
        <w:t xml:space="preserve"> 74 ТК РФ). Соглашение об изменении определенных сторонами условий трудового договора</w:t>
      </w:r>
      <w:r w:rsidR="001668A5"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заключается в письменной форме</w:t>
      </w:r>
      <w:r w:rsidR="001668A5"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и оформляется дополнительным соглашением к трудовому договору (ст. 72 ТК РФ).</w:t>
      </w:r>
    </w:p>
    <w:p w:rsidR="00F26323" w:rsidRPr="00AF0A13" w:rsidRDefault="00F26323" w:rsidP="009675AD">
      <w:pPr>
        <w:tabs>
          <w:tab w:val="num" w:pos="400"/>
          <w:tab w:val="num" w:pos="1134"/>
        </w:tabs>
        <w:suppressAutoHyphens/>
        <w:spacing w:after="0" w:line="240" w:lineRule="auto"/>
        <w:ind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Изменение условий (содержания) трудового договора возможно по следующим основаниям:</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w:t>
      </w:r>
      <w:r w:rsidR="001668A5" w:rsidRPr="00AF0A13">
        <w:rPr>
          <w:rFonts w:ascii="Times New Roman" w:eastAsia="Times New Roman" w:hAnsi="Times New Roman" w:cs="Times New Roman"/>
          <w:sz w:val="26"/>
          <w:szCs w:val="26"/>
          <w:lang w:eastAsia="ar-SA"/>
        </w:rPr>
        <w:t xml:space="preserve"> трудовой функции работника (статья</w:t>
      </w:r>
      <w:r w:rsidRPr="00AF0A13">
        <w:rPr>
          <w:rFonts w:ascii="Times New Roman" w:eastAsia="Times New Roman" w:hAnsi="Times New Roman" w:cs="Times New Roman"/>
          <w:sz w:val="26"/>
          <w:szCs w:val="26"/>
          <w:lang w:eastAsia="ar-SA"/>
        </w:rPr>
        <w:t xml:space="preserve"> 74 ТК РФ).</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К числу таких причин могут относиться:</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реорганизация Учреждения (слияние, присоединение, разделение, выделение, преобразование), а также внутренняя реорганизация в </w:t>
      </w:r>
      <w:r w:rsidR="001668A5" w:rsidRPr="00AF0A13">
        <w:rPr>
          <w:rFonts w:ascii="Times New Roman" w:eastAsia="Times New Roman" w:hAnsi="Times New Roman" w:cs="Times New Roman"/>
          <w:sz w:val="26"/>
          <w:szCs w:val="26"/>
          <w:lang w:eastAsia="ar-SA"/>
        </w:rPr>
        <w:t>У</w:t>
      </w:r>
      <w:r w:rsidRPr="00AF0A13">
        <w:rPr>
          <w:rFonts w:ascii="Times New Roman" w:eastAsia="Times New Roman" w:hAnsi="Times New Roman" w:cs="Times New Roman"/>
          <w:sz w:val="26"/>
          <w:szCs w:val="26"/>
          <w:lang w:eastAsia="ar-SA"/>
        </w:rPr>
        <w:t>чреждении;</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изменения образовательного процесса в Учреждении (сокращение групп, количества часов по учебному плану и учебным программам и др.).  </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w:t>
      </w:r>
      <w:r w:rsidR="00BC3334" w:rsidRPr="00AF0A13">
        <w:rPr>
          <w:rFonts w:ascii="Times New Roman" w:eastAsia="Times New Roman" w:hAnsi="Times New Roman" w:cs="Times New Roman"/>
          <w:sz w:val="26"/>
          <w:szCs w:val="26"/>
          <w:lang w:eastAsia="ar-SA"/>
        </w:rPr>
        <w:t xml:space="preserve">аботника в письменной форме не </w:t>
      </w:r>
      <w:r w:rsidRPr="00AF0A13">
        <w:rPr>
          <w:rFonts w:ascii="Times New Roman" w:eastAsia="Times New Roman" w:hAnsi="Times New Roman" w:cs="Times New Roman"/>
          <w:sz w:val="26"/>
          <w:szCs w:val="26"/>
          <w:lang w:eastAsia="ar-SA"/>
        </w:rPr>
        <w:t>позднее, чем за два месяца.</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w:t>
      </w:r>
      <w:r w:rsidRPr="00AF0A13">
        <w:rPr>
          <w:rFonts w:ascii="Times New Roman" w:eastAsia="Times New Roman" w:hAnsi="Times New Roman" w:cs="Times New Roman"/>
          <w:sz w:val="26"/>
          <w:szCs w:val="26"/>
          <w:lang w:eastAsia="ar-SA"/>
        </w:rPr>
        <w:lastRenderedPageBreak/>
        <w:t>работу в другую местность вместе с работодателем. Перевод на другую работу допускается только с письменного согласия</w:t>
      </w:r>
      <w:r w:rsidR="001668A5" w:rsidRPr="00AF0A13">
        <w:rPr>
          <w:rFonts w:ascii="Times New Roman" w:eastAsia="Times New Roman" w:hAnsi="Times New Roman" w:cs="Times New Roman"/>
          <w:sz w:val="26"/>
          <w:szCs w:val="26"/>
          <w:lang w:eastAsia="ar-SA"/>
        </w:rPr>
        <w:t xml:space="preserve"> работника (статьи </w:t>
      </w:r>
      <w:r w:rsidRPr="00AF0A13">
        <w:rPr>
          <w:rFonts w:ascii="Times New Roman" w:eastAsia="Times New Roman" w:hAnsi="Times New Roman" w:cs="Times New Roman"/>
          <w:sz w:val="26"/>
          <w:szCs w:val="26"/>
          <w:lang w:eastAsia="ar-SA"/>
        </w:rPr>
        <w:t>72.1, 72.2 ТК РФ).</w:t>
      </w:r>
    </w:p>
    <w:p w:rsidR="001668A5"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Перевод на другую постоянную работу в пределах Учреждения оформляется приказом</w:t>
      </w:r>
      <w:r w:rsidR="001668A5" w:rsidRPr="00AF0A13">
        <w:rPr>
          <w:rFonts w:ascii="Times New Roman" w:eastAsia="Times New Roman" w:hAnsi="Times New Roman" w:cs="Times New Roman"/>
          <w:sz w:val="26"/>
          <w:szCs w:val="26"/>
          <w:lang w:eastAsia="ar-SA"/>
        </w:rPr>
        <w:t xml:space="preserve"> (распоряжением).</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Перевод на не обусловленную трудовым договором работу у того же работодателя</w:t>
      </w:r>
      <w:r w:rsidR="00E66E05"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без согласия работника</w:t>
      </w:r>
      <w:r w:rsidR="00E66E05"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возможен только в исключитель</w:t>
      </w:r>
      <w:r w:rsidR="00AB0312" w:rsidRPr="00AF0A13">
        <w:rPr>
          <w:rFonts w:ascii="Times New Roman" w:eastAsia="Times New Roman" w:hAnsi="Times New Roman" w:cs="Times New Roman"/>
          <w:sz w:val="26"/>
          <w:szCs w:val="26"/>
          <w:lang w:eastAsia="ar-SA"/>
        </w:rPr>
        <w:t xml:space="preserve">ных случаях, предусмотренных статьей </w:t>
      </w:r>
      <w:r w:rsidRPr="00AF0A13">
        <w:rPr>
          <w:rFonts w:ascii="Times New Roman" w:eastAsia="Times New Roman" w:hAnsi="Times New Roman" w:cs="Times New Roman"/>
          <w:sz w:val="26"/>
          <w:szCs w:val="26"/>
          <w:lang w:eastAsia="ar-SA"/>
        </w:rPr>
        <w:t>72.2 ТК РФ.</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этом перевод на работу, требующую более низкой квалификации, допускается только с письменного согласия работника.</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Исполнение работником обязанностей временно отсутствующего работника (отп</w:t>
      </w:r>
      <w:r w:rsidR="009E53B0" w:rsidRPr="00AF0A13">
        <w:rPr>
          <w:rFonts w:ascii="Times New Roman" w:eastAsia="Times New Roman" w:hAnsi="Times New Roman" w:cs="Times New Roman"/>
          <w:sz w:val="26"/>
          <w:szCs w:val="26"/>
          <w:lang w:eastAsia="ar-SA"/>
        </w:rPr>
        <w:t>уск, болезнь, подготовка и дополнительное профессиональное образование</w:t>
      </w:r>
      <w:r w:rsidRPr="00AF0A13">
        <w:rPr>
          <w:rFonts w:ascii="Times New Roman" w:eastAsia="Times New Roman" w:hAnsi="Times New Roman" w:cs="Times New Roman"/>
          <w:sz w:val="26"/>
          <w:szCs w:val="26"/>
          <w:lang w:eastAsia="ar-SA"/>
        </w:rPr>
        <w:t xml:space="preserve"> и т.д.) возможно только с согласия работника, которому работодатель поручает эту работу, и на ус</w:t>
      </w:r>
      <w:r w:rsidR="00AB0312" w:rsidRPr="00AF0A13">
        <w:rPr>
          <w:rFonts w:ascii="Times New Roman" w:eastAsia="Times New Roman" w:hAnsi="Times New Roman" w:cs="Times New Roman"/>
          <w:sz w:val="26"/>
          <w:szCs w:val="26"/>
          <w:lang w:eastAsia="ar-SA"/>
        </w:rPr>
        <w:t xml:space="preserve">ловиях, предусмотренных статьями </w:t>
      </w:r>
      <w:r w:rsidRPr="00AF0A13">
        <w:rPr>
          <w:rFonts w:ascii="Times New Roman" w:eastAsia="Times New Roman" w:hAnsi="Times New Roman" w:cs="Times New Roman"/>
          <w:sz w:val="26"/>
          <w:szCs w:val="26"/>
          <w:lang w:eastAsia="ar-SA"/>
        </w:rPr>
        <w:t>60.2, 72.2, 151 ТК РФ – без освобождения от основной работы или путем временного перевода на другую работу.</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Перевод работника на другую работу</w:t>
      </w:r>
      <w:r w:rsidR="00E66E05"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в соответствии с медицинским заключением</w:t>
      </w:r>
      <w:r w:rsidR="00E66E05"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производится в порядке, предусмотренном ст</w:t>
      </w:r>
      <w:r w:rsidR="00AB0312" w:rsidRPr="00AF0A13">
        <w:rPr>
          <w:rFonts w:ascii="Times New Roman" w:eastAsia="Times New Roman" w:hAnsi="Times New Roman" w:cs="Times New Roman"/>
          <w:sz w:val="26"/>
          <w:szCs w:val="26"/>
          <w:lang w:eastAsia="ar-SA"/>
        </w:rPr>
        <w:t xml:space="preserve">атьями </w:t>
      </w:r>
      <w:r w:rsidRPr="00AF0A13">
        <w:rPr>
          <w:rFonts w:ascii="Times New Roman" w:eastAsia="Times New Roman" w:hAnsi="Times New Roman" w:cs="Times New Roman"/>
          <w:sz w:val="26"/>
          <w:szCs w:val="26"/>
          <w:lang w:eastAsia="ar-SA"/>
        </w:rPr>
        <w:t>73, 182, 254 ТК РФ.</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Работодатель обязан в соответствии со ст</w:t>
      </w:r>
      <w:r w:rsidR="00AB0312" w:rsidRPr="00AF0A13">
        <w:rPr>
          <w:rFonts w:ascii="Times New Roman" w:eastAsia="Times New Roman" w:hAnsi="Times New Roman" w:cs="Times New Roman"/>
          <w:sz w:val="26"/>
          <w:szCs w:val="26"/>
          <w:lang w:eastAsia="ar-SA"/>
        </w:rPr>
        <w:t>атьей 2</w:t>
      </w:r>
      <w:r w:rsidRPr="00AF0A13">
        <w:rPr>
          <w:rFonts w:ascii="Times New Roman" w:eastAsia="Times New Roman" w:hAnsi="Times New Roman" w:cs="Times New Roman"/>
          <w:sz w:val="26"/>
          <w:szCs w:val="26"/>
          <w:lang w:eastAsia="ar-SA"/>
        </w:rPr>
        <w:t>76 ТК РФ отстранить от работы (не допускать к работе) работника:</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появившегося на работе в состоянии алкогольного, наркотического или иного токсического опьянения;</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не прошедшего в установленном порядке обучение и проверку знаний и навыков в области охраны труда;</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 требованию</w:t>
      </w:r>
      <w:r w:rsidRPr="00AF0A13">
        <w:rPr>
          <w:rFonts w:ascii="Times New Roman" w:eastAsia="Times New Roman" w:hAnsi="Times New Roman" w:cs="Times New Roman"/>
          <w:sz w:val="26"/>
          <w:szCs w:val="26"/>
        </w:rPr>
        <w:t xml:space="preserve"> органов или должностных лиц, уполномоченных федеральными законами и иными нормативными правовыми актами Российской Федерации;</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 других случаях, предусмотренных федеральными законами и иными нормативными правовыми актами РФ.</w:t>
      </w:r>
    </w:p>
    <w:p w:rsidR="00F26323" w:rsidRPr="00AF0A13" w:rsidRDefault="00F26323" w:rsidP="00AF0A13">
      <w:pPr>
        <w:widowControl w:val="0"/>
        <w:numPr>
          <w:ilvl w:val="1"/>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eastAsia="ar-SA"/>
        </w:rPr>
        <w:t xml:space="preserve">Прекращение трудового договора: </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Прекращение трудового договора может иметь место только по основаниям, предусмотренным трудовым законодательством. </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Трудовой договор может быть в любое время расторгнут по соглашению </w:t>
      </w:r>
      <w:r w:rsidRPr="00AF0A13">
        <w:rPr>
          <w:rFonts w:ascii="Times New Roman" w:eastAsia="Times New Roman" w:hAnsi="Times New Roman" w:cs="Times New Roman"/>
          <w:sz w:val="26"/>
          <w:szCs w:val="26"/>
          <w:lang w:eastAsia="ar-SA"/>
        </w:rPr>
        <w:lastRenderedPageBreak/>
        <w:t>сторон трудового договора (ст</w:t>
      </w:r>
      <w:r w:rsidR="00AB0312" w:rsidRPr="00AF0A13">
        <w:rPr>
          <w:rFonts w:ascii="Times New Roman" w:eastAsia="Times New Roman" w:hAnsi="Times New Roman" w:cs="Times New Roman"/>
          <w:sz w:val="26"/>
          <w:szCs w:val="26"/>
          <w:lang w:eastAsia="ar-SA"/>
        </w:rPr>
        <w:t xml:space="preserve">атья </w:t>
      </w:r>
      <w:r w:rsidRPr="00AF0A13">
        <w:rPr>
          <w:rFonts w:ascii="Times New Roman" w:eastAsia="Times New Roman" w:hAnsi="Times New Roman" w:cs="Times New Roman"/>
          <w:sz w:val="26"/>
          <w:szCs w:val="26"/>
          <w:lang w:eastAsia="ar-SA"/>
        </w:rPr>
        <w:t>78 ТК РФ).</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Срочный трудовой договор прекращается с истечением срока его действия (ст</w:t>
      </w:r>
      <w:r w:rsidR="00AB0312" w:rsidRPr="00AF0A13">
        <w:rPr>
          <w:rFonts w:ascii="Times New Roman" w:eastAsia="Times New Roman" w:hAnsi="Times New Roman" w:cs="Times New Roman"/>
          <w:sz w:val="26"/>
          <w:szCs w:val="26"/>
          <w:lang w:eastAsia="ar-SA"/>
        </w:rPr>
        <w:t xml:space="preserve">атья </w:t>
      </w:r>
      <w:r w:rsidRPr="00AF0A13">
        <w:rPr>
          <w:rFonts w:ascii="Times New Roman" w:eastAsia="Times New Roman" w:hAnsi="Times New Roman" w:cs="Times New Roman"/>
          <w:sz w:val="26"/>
          <w:szCs w:val="26"/>
          <w:lang w:eastAsia="ar-SA"/>
        </w:rPr>
        <w:t>79 ТК РФ).</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Трудовой договор, заключенный на время выполнения определенной работы, прекращается по завершении этой работы.</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 соглашению между работником и работодателем трудовой договор  может быть расторгнут и до истечения срока предупреждения об увольнении (ст</w:t>
      </w:r>
      <w:r w:rsidR="00AB0312" w:rsidRPr="00AF0A13">
        <w:rPr>
          <w:rFonts w:ascii="Times New Roman" w:eastAsia="Times New Roman" w:hAnsi="Times New Roman" w:cs="Times New Roman"/>
          <w:sz w:val="26"/>
          <w:szCs w:val="26"/>
          <w:lang w:eastAsia="ar-SA"/>
        </w:rPr>
        <w:t xml:space="preserve">атья </w:t>
      </w:r>
      <w:r w:rsidRPr="00AF0A13">
        <w:rPr>
          <w:rFonts w:ascii="Times New Roman" w:eastAsia="Times New Roman" w:hAnsi="Times New Roman" w:cs="Times New Roman"/>
          <w:sz w:val="26"/>
          <w:szCs w:val="26"/>
          <w:lang w:eastAsia="ar-SA"/>
        </w:rPr>
        <w:t>80 ТК РФ).</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По истечении срока предупреждения об увольнении работник имеет право прекратить работу. </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w:t>
      </w:r>
      <w:r w:rsidR="00BC3334" w:rsidRPr="00AF0A13">
        <w:rPr>
          <w:rFonts w:ascii="Times New Roman" w:eastAsia="Times New Roman" w:hAnsi="Times New Roman" w:cs="Times New Roman"/>
          <w:sz w:val="26"/>
          <w:szCs w:val="26"/>
          <w:lang w:eastAsia="ar-SA"/>
        </w:rPr>
        <w:t xml:space="preserve">календарных дня </w:t>
      </w:r>
      <w:r w:rsidRPr="00AF0A13">
        <w:rPr>
          <w:rFonts w:ascii="Times New Roman" w:eastAsia="Times New Roman" w:hAnsi="Times New Roman" w:cs="Times New Roman"/>
          <w:sz w:val="26"/>
          <w:szCs w:val="26"/>
          <w:lang w:eastAsia="ar-SA"/>
        </w:rPr>
        <w:t>(ч</w:t>
      </w:r>
      <w:r w:rsidR="00AB0312" w:rsidRPr="00AF0A13">
        <w:rPr>
          <w:rFonts w:ascii="Times New Roman" w:eastAsia="Times New Roman" w:hAnsi="Times New Roman" w:cs="Times New Roman"/>
          <w:sz w:val="26"/>
          <w:szCs w:val="26"/>
          <w:lang w:eastAsia="ar-SA"/>
        </w:rPr>
        <w:t xml:space="preserve">асть 4 статья </w:t>
      </w:r>
      <w:r w:rsidRPr="00AF0A13">
        <w:rPr>
          <w:rFonts w:ascii="Times New Roman" w:eastAsia="Times New Roman" w:hAnsi="Times New Roman" w:cs="Times New Roman"/>
          <w:sz w:val="26"/>
          <w:szCs w:val="26"/>
          <w:lang w:eastAsia="ar-SA"/>
        </w:rPr>
        <w:t xml:space="preserve">71 ТК РФ). </w:t>
      </w:r>
    </w:p>
    <w:p w:rsidR="00F26323" w:rsidRPr="00AF0A13" w:rsidRDefault="00F26323"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Причинами увольнения работников, в том числе педагогических работников, по п</w:t>
      </w:r>
      <w:r w:rsidR="00AB0312" w:rsidRPr="00AF0A13">
        <w:rPr>
          <w:rFonts w:ascii="Times New Roman" w:eastAsia="Times New Roman" w:hAnsi="Times New Roman" w:cs="Times New Roman"/>
          <w:sz w:val="26"/>
          <w:szCs w:val="26"/>
          <w:lang w:eastAsia="ar-SA"/>
        </w:rPr>
        <w:t xml:space="preserve">ункту </w:t>
      </w:r>
      <w:r w:rsidRPr="00AF0A13">
        <w:rPr>
          <w:rFonts w:ascii="Times New Roman" w:eastAsia="Times New Roman" w:hAnsi="Times New Roman" w:cs="Times New Roman"/>
          <w:sz w:val="26"/>
          <w:szCs w:val="26"/>
          <w:lang w:eastAsia="ar-SA"/>
        </w:rPr>
        <w:t>2 ч</w:t>
      </w:r>
      <w:r w:rsidR="00AB0312" w:rsidRPr="00AF0A13">
        <w:rPr>
          <w:rFonts w:ascii="Times New Roman" w:eastAsia="Times New Roman" w:hAnsi="Times New Roman" w:cs="Times New Roman"/>
          <w:sz w:val="26"/>
          <w:szCs w:val="26"/>
          <w:lang w:eastAsia="ar-SA"/>
        </w:rPr>
        <w:t xml:space="preserve">асти </w:t>
      </w:r>
      <w:r w:rsidRPr="00AF0A13">
        <w:rPr>
          <w:rFonts w:ascii="Times New Roman" w:eastAsia="Times New Roman" w:hAnsi="Times New Roman" w:cs="Times New Roman"/>
          <w:sz w:val="26"/>
          <w:szCs w:val="26"/>
          <w:lang w:eastAsia="ar-SA"/>
        </w:rPr>
        <w:t>1 ст</w:t>
      </w:r>
      <w:r w:rsidR="00AB0312" w:rsidRPr="00AF0A13">
        <w:rPr>
          <w:rFonts w:ascii="Times New Roman" w:eastAsia="Times New Roman" w:hAnsi="Times New Roman" w:cs="Times New Roman"/>
          <w:sz w:val="26"/>
          <w:szCs w:val="26"/>
          <w:lang w:eastAsia="ar-SA"/>
        </w:rPr>
        <w:t xml:space="preserve">атьи </w:t>
      </w:r>
      <w:r w:rsidRPr="00AF0A13">
        <w:rPr>
          <w:rFonts w:ascii="Times New Roman" w:eastAsia="Times New Roman" w:hAnsi="Times New Roman" w:cs="Times New Roman"/>
          <w:sz w:val="26"/>
          <w:szCs w:val="26"/>
          <w:lang w:eastAsia="ar-SA"/>
        </w:rPr>
        <w:t>81 ТК РФ, могут являться:</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исключение из штатного расписания некоторых должностей;</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сокращение численности работников;</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уменьшение количества групп и т.п.</w:t>
      </w:r>
    </w:p>
    <w:p w:rsidR="00F26323" w:rsidRPr="00AF0A13" w:rsidRDefault="00AB0312" w:rsidP="00AF0A13">
      <w:pPr>
        <w:widowControl w:val="0"/>
        <w:numPr>
          <w:ilvl w:val="2"/>
          <w:numId w:val="20"/>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В соответствии с пунктом 8 части 1 статьи </w:t>
      </w:r>
      <w:r w:rsidR="00F26323" w:rsidRPr="00AF0A13">
        <w:rPr>
          <w:rFonts w:ascii="Times New Roman" w:eastAsia="Times New Roman" w:hAnsi="Times New Roman" w:cs="Times New Roman"/>
          <w:sz w:val="26"/>
          <w:szCs w:val="26"/>
          <w:lang w:eastAsia="ar-SA"/>
        </w:rPr>
        <w:t xml:space="preserve">81 ТК РФ трудовой договор </w:t>
      </w:r>
      <w:r w:rsidR="00F26323" w:rsidRPr="00AF0A13">
        <w:rPr>
          <w:rFonts w:ascii="Times New Roman" w:eastAsia="Times New Roman" w:hAnsi="Times New Roman" w:cs="Times New Roman"/>
          <w:sz w:val="26"/>
          <w:szCs w:val="26"/>
          <w:lang w:eastAsia="ar-SA"/>
        </w:rPr>
        <w:lastRenderedPageBreak/>
        <w:t>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ahoma"/>
          <w:sz w:val="26"/>
          <w:szCs w:val="26"/>
        </w:rPr>
      </w:pPr>
      <w:r w:rsidRPr="00AF0A13">
        <w:rPr>
          <w:rFonts w:ascii="Times New Roman" w:eastAsia="Times New Roman" w:hAnsi="Times New Roman" w:cs="Tahoma"/>
          <w:sz w:val="26"/>
          <w:szCs w:val="26"/>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iCs/>
          <w:sz w:val="26"/>
          <w:szCs w:val="26"/>
          <w:lang w:eastAsia="ar-SA"/>
        </w:rPr>
      </w:pPr>
      <w:r w:rsidRPr="00AF0A13">
        <w:rPr>
          <w:rFonts w:ascii="Times New Roman" w:eastAsia="Times New Roman" w:hAnsi="Times New Roman" w:cs="Times New Roman"/>
          <w:iCs/>
          <w:sz w:val="26"/>
          <w:szCs w:val="26"/>
          <w:lang w:eastAsia="ar-SA"/>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iCs/>
          <w:sz w:val="26"/>
          <w:szCs w:val="26"/>
          <w:lang w:eastAsia="ar-SA"/>
        </w:rPr>
      </w:pPr>
      <w:r w:rsidRPr="00AF0A13">
        <w:rPr>
          <w:rFonts w:ascii="Times New Roman" w:eastAsia="Times New Roman" w:hAnsi="Times New Roman" w:cs="Times New Roman"/>
          <w:iCs/>
          <w:sz w:val="26"/>
          <w:szCs w:val="26"/>
          <w:lang w:eastAsia="ar-SA"/>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w:t>
      </w:r>
      <w:r w:rsidR="00AB0312" w:rsidRPr="00AF0A13">
        <w:rPr>
          <w:rFonts w:ascii="Times New Roman" w:eastAsia="Times New Roman" w:hAnsi="Times New Roman" w:cs="Times New Roman"/>
          <w:iCs/>
          <w:sz w:val="26"/>
          <w:szCs w:val="26"/>
          <w:lang w:eastAsia="ar-SA"/>
        </w:rPr>
        <w:t>ых взысканий, установленного статьей</w:t>
      </w:r>
      <w:r w:rsidRPr="00AF0A13">
        <w:rPr>
          <w:rFonts w:ascii="Times New Roman" w:eastAsia="Times New Roman" w:hAnsi="Times New Roman" w:cs="Times New Roman"/>
          <w:iCs/>
          <w:sz w:val="26"/>
          <w:szCs w:val="26"/>
          <w:lang w:eastAsia="ar-SA"/>
        </w:rPr>
        <w:t>193 ТК РФ.</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imes New Roman"/>
          <w:iCs/>
          <w:sz w:val="26"/>
          <w:szCs w:val="26"/>
          <w:lang w:eastAsia="ar-SA"/>
        </w:rPr>
      </w:pPr>
      <w:r w:rsidRPr="00AF0A13">
        <w:rPr>
          <w:rFonts w:ascii="Times New Roman" w:eastAsia="Times New Roman" w:hAnsi="Times New Roman" w:cs="Times New Roman"/>
          <w:iCs/>
          <w:sz w:val="26"/>
          <w:szCs w:val="26"/>
          <w:lang w:eastAsia="ar-SA"/>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w:t>
      </w:r>
      <w:r w:rsidR="00AB0312" w:rsidRPr="00AF0A13">
        <w:rPr>
          <w:rFonts w:ascii="Times New Roman" w:eastAsia="Times New Roman" w:hAnsi="Times New Roman" w:cs="Times New Roman"/>
          <w:iCs/>
          <w:sz w:val="26"/>
          <w:szCs w:val="26"/>
          <w:lang w:eastAsia="ar-SA"/>
        </w:rPr>
        <w:t xml:space="preserve">ения проступка работодателем (часть 5 статья </w:t>
      </w:r>
      <w:r w:rsidRPr="00AF0A13">
        <w:rPr>
          <w:rFonts w:ascii="Times New Roman" w:eastAsia="Times New Roman" w:hAnsi="Times New Roman" w:cs="Times New Roman"/>
          <w:iCs/>
          <w:sz w:val="26"/>
          <w:szCs w:val="26"/>
          <w:lang w:eastAsia="ar-SA"/>
        </w:rPr>
        <w:t>81 ТК РФ).</w:t>
      </w:r>
    </w:p>
    <w:p w:rsidR="00F26323" w:rsidRPr="00AF0A13" w:rsidRDefault="00F26323" w:rsidP="00AF0A13">
      <w:pPr>
        <w:widowControl w:val="0"/>
        <w:numPr>
          <w:ilvl w:val="2"/>
          <w:numId w:val="20"/>
        </w:numPr>
        <w:tabs>
          <w:tab w:val="num" w:pos="400"/>
          <w:tab w:val="left"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Помимо оснований, предусмотренных ст</w:t>
      </w:r>
      <w:r w:rsidR="00AB0312" w:rsidRPr="00AF0A13">
        <w:rPr>
          <w:rFonts w:ascii="Times New Roman" w:eastAsia="Times New Roman" w:hAnsi="Times New Roman" w:cs="Times New Roman"/>
          <w:sz w:val="26"/>
          <w:szCs w:val="26"/>
          <w:lang w:eastAsia="ar-SA"/>
        </w:rPr>
        <w:t xml:space="preserve">атьей </w:t>
      </w:r>
      <w:r w:rsidRPr="00AF0A13">
        <w:rPr>
          <w:rFonts w:ascii="Times New Roman" w:eastAsia="Times New Roman" w:hAnsi="Times New Roman" w:cs="Times New Roman"/>
          <w:sz w:val="26"/>
          <w:szCs w:val="26"/>
          <w:lang w:eastAsia="ar-SA"/>
        </w:rPr>
        <w:t>81 ТК РФ и иными федеральными законами, дополнительными основаниями прекращения трудового договора с педагогическим работником в соответствии со ст</w:t>
      </w:r>
      <w:r w:rsidR="00AB0312" w:rsidRPr="00AF0A13">
        <w:rPr>
          <w:rFonts w:ascii="Times New Roman" w:eastAsia="Times New Roman" w:hAnsi="Times New Roman" w:cs="Times New Roman"/>
          <w:sz w:val="26"/>
          <w:szCs w:val="26"/>
          <w:lang w:eastAsia="ar-SA"/>
        </w:rPr>
        <w:t xml:space="preserve">атьей </w:t>
      </w:r>
      <w:r w:rsidRPr="00AF0A13">
        <w:rPr>
          <w:rFonts w:ascii="Times New Roman" w:eastAsia="Times New Roman" w:hAnsi="Times New Roman" w:cs="Times New Roman"/>
          <w:sz w:val="26"/>
          <w:szCs w:val="26"/>
          <w:lang w:eastAsia="ar-SA"/>
        </w:rPr>
        <w:t xml:space="preserve">336 ТК РФ являются: </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повторное в течение одного года грубое нарушение устава Учреждения; </w:t>
      </w:r>
    </w:p>
    <w:p w:rsidR="00F26323" w:rsidRPr="00AF0A13" w:rsidRDefault="00F26323" w:rsidP="009675AD">
      <w:pPr>
        <w:widowControl w:val="0"/>
        <w:numPr>
          <w:ilvl w:val="0"/>
          <w:numId w:val="22"/>
        </w:numPr>
        <w:tabs>
          <w:tab w:val="num" w:pos="400"/>
          <w:tab w:val="left" w:pos="720"/>
          <w:tab w:val="num" w:pos="1100"/>
          <w:tab w:val="num" w:pos="1134"/>
          <w:tab w:val="left" w:pos="1620"/>
        </w:tabs>
        <w:suppressAutoHyphens/>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F26323" w:rsidRPr="00AF0A13" w:rsidRDefault="00F26323" w:rsidP="00AF0A13">
      <w:pPr>
        <w:widowControl w:val="0"/>
        <w:numPr>
          <w:ilvl w:val="2"/>
          <w:numId w:val="20"/>
        </w:numPr>
        <w:tabs>
          <w:tab w:val="num" w:pos="400"/>
          <w:tab w:val="left"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ahoma"/>
          <w:sz w:val="26"/>
          <w:szCs w:val="26"/>
        </w:rPr>
      </w:pPr>
      <w:r w:rsidRPr="00AF0A13">
        <w:rPr>
          <w:rFonts w:ascii="Times New Roman" w:eastAsia="Times New Roman" w:hAnsi="Times New Roman" w:cs="Tahoma"/>
          <w:sz w:val="26"/>
          <w:szCs w:val="26"/>
        </w:rPr>
        <w:t>Трудовой договор с работником Учрежденияподлежит прекращению по обстоятельствам,</w:t>
      </w:r>
      <w:r w:rsidR="00AB0312" w:rsidRPr="00AF0A13">
        <w:rPr>
          <w:rFonts w:ascii="Times New Roman" w:eastAsia="Times New Roman" w:hAnsi="Times New Roman" w:cs="Tahoma"/>
          <w:sz w:val="26"/>
          <w:szCs w:val="26"/>
        </w:rPr>
        <w:t xml:space="preserve"> не зависящим от воли сторон</w:t>
      </w:r>
      <w:r w:rsidRPr="00AF0A13">
        <w:rPr>
          <w:rFonts w:ascii="Times New Roman" w:eastAsia="Times New Roman" w:hAnsi="Times New Roman" w:cs="Tahoma"/>
          <w:sz w:val="26"/>
          <w:szCs w:val="26"/>
        </w:rPr>
        <w:t>,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r w:rsidR="00AB0312" w:rsidRPr="00AF0A13">
        <w:rPr>
          <w:rFonts w:ascii="Times New Roman" w:eastAsia="Times New Roman" w:hAnsi="Times New Roman" w:cs="Tahoma"/>
          <w:sz w:val="26"/>
          <w:szCs w:val="26"/>
        </w:rPr>
        <w:t xml:space="preserve"> (пункт 13 часть 1статья 83 ТК РФ)</w:t>
      </w:r>
      <w:r w:rsidRPr="00AF0A13">
        <w:rPr>
          <w:rFonts w:ascii="Times New Roman" w:eastAsia="Times New Roman" w:hAnsi="Times New Roman" w:cs="Tahoma"/>
          <w:sz w:val="26"/>
          <w:szCs w:val="26"/>
        </w:rPr>
        <w:t>.</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ahoma"/>
          <w:sz w:val="26"/>
          <w:szCs w:val="26"/>
        </w:rPr>
      </w:pPr>
      <w:r w:rsidRPr="00AF0A13">
        <w:rPr>
          <w:rFonts w:ascii="Times New Roman" w:eastAsia="Times New Roman" w:hAnsi="Times New Roman" w:cs="Tahoma"/>
          <w:sz w:val="26"/>
          <w:szCs w:val="26"/>
        </w:rPr>
        <w:t xml:space="preserve">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Учреждении. Исключением является </w:t>
      </w:r>
      <w:r w:rsidRPr="00AF0A13">
        <w:rPr>
          <w:rFonts w:ascii="Times New Roman" w:eastAsia="Times New Roman" w:hAnsi="Times New Roman" w:cs="Times New Roman"/>
          <w:sz w:val="26"/>
          <w:szCs w:val="26"/>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F26323" w:rsidRPr="00AF0A13" w:rsidRDefault="00F26323" w:rsidP="00AF0A13">
      <w:pPr>
        <w:widowControl w:val="0"/>
        <w:numPr>
          <w:ilvl w:val="2"/>
          <w:numId w:val="20"/>
        </w:numPr>
        <w:tabs>
          <w:tab w:val="num" w:pos="400"/>
          <w:tab w:val="left"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ahoma"/>
          <w:sz w:val="26"/>
          <w:szCs w:val="26"/>
        </w:rPr>
      </w:pPr>
      <w:r w:rsidRPr="00AF0A13">
        <w:rPr>
          <w:rFonts w:ascii="Times New Roman" w:eastAsia="Times New Roman" w:hAnsi="Times New Roman" w:cs="Tahoma"/>
          <w:sz w:val="26"/>
          <w:szCs w:val="26"/>
        </w:rPr>
        <w:t xml:space="preserve">Прекращение трудового договора оформляется приказом </w:t>
      </w:r>
      <w:r w:rsidR="00AB0312" w:rsidRPr="00AF0A13">
        <w:rPr>
          <w:rFonts w:ascii="Times New Roman" w:eastAsia="Times New Roman" w:hAnsi="Times New Roman" w:cs="Tahoma"/>
          <w:sz w:val="26"/>
          <w:szCs w:val="26"/>
        </w:rPr>
        <w:t xml:space="preserve">(распоряжением) </w:t>
      </w:r>
      <w:r w:rsidRPr="00AF0A13">
        <w:rPr>
          <w:rFonts w:ascii="Times New Roman" w:eastAsia="Times New Roman" w:hAnsi="Times New Roman" w:cs="Tahoma"/>
          <w:sz w:val="26"/>
          <w:szCs w:val="26"/>
        </w:rPr>
        <w:t>работодателя (ст</w:t>
      </w:r>
      <w:r w:rsidR="00AB0312" w:rsidRPr="00AF0A13">
        <w:rPr>
          <w:rFonts w:ascii="Times New Roman" w:eastAsia="Times New Roman" w:hAnsi="Times New Roman" w:cs="Tahoma"/>
          <w:sz w:val="26"/>
          <w:szCs w:val="26"/>
        </w:rPr>
        <w:t xml:space="preserve">атья </w:t>
      </w:r>
      <w:r w:rsidRPr="00AF0A13">
        <w:rPr>
          <w:rFonts w:ascii="Times New Roman" w:eastAsia="Times New Roman" w:hAnsi="Times New Roman" w:cs="Tahoma"/>
          <w:sz w:val="26"/>
          <w:szCs w:val="26"/>
        </w:rPr>
        <w:t xml:space="preserve">84.1 ТК РФ). </w:t>
      </w:r>
    </w:p>
    <w:p w:rsidR="00F26323" w:rsidRPr="00AF0A13" w:rsidRDefault="00F26323" w:rsidP="00AF0A13">
      <w:pPr>
        <w:tabs>
          <w:tab w:val="num" w:pos="400"/>
          <w:tab w:val="num" w:pos="1134"/>
        </w:tabs>
        <w:suppressAutoHyphens/>
        <w:spacing w:after="0" w:line="240" w:lineRule="auto"/>
        <w:ind w:firstLine="709"/>
        <w:jc w:val="both"/>
        <w:rPr>
          <w:rFonts w:ascii="Times New Roman" w:eastAsia="Times New Roman" w:hAnsi="Times New Roman" w:cs="Tahoma"/>
          <w:sz w:val="26"/>
          <w:szCs w:val="26"/>
        </w:rPr>
      </w:pPr>
      <w:r w:rsidRPr="00AF0A13">
        <w:rPr>
          <w:rFonts w:ascii="Times New Roman" w:eastAsia="Times New Roman" w:hAnsi="Times New Roman" w:cs="Tahoma"/>
          <w:sz w:val="26"/>
          <w:szCs w:val="26"/>
        </w:rPr>
        <w:t xml:space="preserve">С приказом </w:t>
      </w:r>
      <w:r w:rsidR="00AB0312" w:rsidRPr="00AF0A13">
        <w:rPr>
          <w:rFonts w:ascii="Times New Roman" w:eastAsia="Times New Roman" w:hAnsi="Times New Roman" w:cs="Tahoma"/>
          <w:sz w:val="26"/>
          <w:szCs w:val="26"/>
        </w:rPr>
        <w:t>(распоряжением)</w:t>
      </w:r>
      <w:r w:rsidRPr="00AF0A13">
        <w:rPr>
          <w:rFonts w:ascii="Times New Roman" w:eastAsia="Times New Roman" w:hAnsi="Times New Roman" w:cs="Tahoma"/>
          <w:sz w:val="26"/>
          <w:szCs w:val="26"/>
        </w:rPr>
        <w:t xml:space="preserve">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26323" w:rsidRPr="00AF0A13" w:rsidRDefault="00F26323" w:rsidP="00AF0A13">
      <w:pPr>
        <w:widowControl w:val="0"/>
        <w:numPr>
          <w:ilvl w:val="2"/>
          <w:numId w:val="20"/>
        </w:numPr>
        <w:tabs>
          <w:tab w:val="num" w:pos="400"/>
          <w:tab w:val="left"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26323" w:rsidRPr="00AF0A13" w:rsidRDefault="00F26323" w:rsidP="00AF0A13">
      <w:pPr>
        <w:widowControl w:val="0"/>
        <w:numPr>
          <w:ilvl w:val="2"/>
          <w:numId w:val="20"/>
        </w:numPr>
        <w:tabs>
          <w:tab w:val="num" w:pos="400"/>
          <w:tab w:val="left"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В день прекращения трудового договора работодатель обязан выдать работнику его трудовую книжку с внесенной в нее записью в соответствии ТК РФ об увольнении и произвести с ним окончательный расчет. </w:t>
      </w:r>
    </w:p>
    <w:p w:rsidR="00F26323" w:rsidRPr="00AF0A13" w:rsidRDefault="00F26323" w:rsidP="00AF0A13">
      <w:pPr>
        <w:widowControl w:val="0"/>
        <w:tabs>
          <w:tab w:val="num" w:pos="720"/>
          <w:tab w:val="left" w:pos="900"/>
          <w:tab w:val="num" w:pos="1134"/>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lastRenderedPageBreak/>
        <w:t>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статьи, пункт статьи ТК РФ или иного федерального закона.</w:t>
      </w:r>
    </w:p>
    <w:p w:rsidR="00F26323" w:rsidRPr="00AF0A13" w:rsidRDefault="00F26323" w:rsidP="00AF0A13">
      <w:pPr>
        <w:widowControl w:val="0"/>
        <w:numPr>
          <w:ilvl w:val="2"/>
          <w:numId w:val="20"/>
        </w:numPr>
        <w:tabs>
          <w:tab w:val="num" w:pos="400"/>
          <w:tab w:val="left"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26323" w:rsidRPr="00AF0A13" w:rsidRDefault="00F26323" w:rsidP="009675AD">
      <w:pPr>
        <w:tabs>
          <w:tab w:val="num" w:pos="40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p>
    <w:p w:rsidR="00A82A86" w:rsidRPr="00AF0A13" w:rsidRDefault="00F26323" w:rsidP="009675AD">
      <w:pPr>
        <w:tabs>
          <w:tab w:val="num" w:pos="40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val="en-US" w:eastAsia="ar-SA"/>
        </w:rPr>
        <w:t>III</w:t>
      </w:r>
      <w:r w:rsidRPr="00AF0A13">
        <w:rPr>
          <w:rFonts w:ascii="Times New Roman" w:eastAsia="Times New Roman" w:hAnsi="Times New Roman" w:cs="Times New Roman"/>
          <w:b/>
          <w:sz w:val="26"/>
          <w:szCs w:val="26"/>
          <w:lang w:eastAsia="ar-SA"/>
        </w:rPr>
        <w:t xml:space="preserve">. Основные права, обязанности и ответственность </w:t>
      </w:r>
    </w:p>
    <w:p w:rsidR="00F26323" w:rsidRPr="00AF0A13" w:rsidRDefault="00F26323" w:rsidP="009675AD">
      <w:pPr>
        <w:tabs>
          <w:tab w:val="num" w:pos="40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eastAsia="ar-SA"/>
        </w:rPr>
        <w:t>сторон трудового договора</w:t>
      </w:r>
    </w:p>
    <w:p w:rsidR="00F26323" w:rsidRPr="00AF0A13" w:rsidRDefault="00F26323" w:rsidP="00AF0A13">
      <w:pPr>
        <w:widowControl w:val="0"/>
        <w:numPr>
          <w:ilvl w:val="1"/>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eastAsia="ar-SA"/>
        </w:rPr>
        <w:t>Работник имеет право:</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Symbol" w:hAnsi="Times New Roman" w:cs="Times New Roman"/>
          <w:sz w:val="26"/>
          <w:szCs w:val="26"/>
          <w:lang w:eastAsia="ar-SA"/>
        </w:rPr>
        <w:t>на заключение, изменение и расторжение трудового договора в порядке и на условиях, которые  установлены ТК РФ, иными федеральными законами;</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предоставление ему работы, обусловленной трудовым договором;</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полную достоверную информацию об условиях труда и требованиях охраны труда на рабочем месте;</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26323" w:rsidRPr="00AF0A13"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участие в управлении Учреждением в предусмотренных ТК РФ, иными федеральными законами, соглашениями и коллективным договором формах;</w:t>
      </w:r>
    </w:p>
    <w:p w:rsidR="00F26323" w:rsidRPr="00AF0A13"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26323" w:rsidRPr="00AF0A13"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защиту своих трудовых прав, свобод и законных интересов всеми не запрещенными законом способами;</w:t>
      </w:r>
    </w:p>
    <w:p w:rsidR="00F26323" w:rsidRPr="00AF0A13"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26323" w:rsidRPr="00AF0A13"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72708"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AF0A13">
        <w:rPr>
          <w:rFonts w:ascii="Times New Roman" w:eastAsia="Symbol" w:hAnsi="Times New Roman" w:cs="Times New Roman"/>
          <w:sz w:val="26"/>
          <w:szCs w:val="26"/>
          <w:lang w:eastAsia="ar-SA"/>
        </w:rPr>
        <w:t>на обязательное социальное страхование в случаях, предусмотренных федеральными законами;</w:t>
      </w:r>
    </w:p>
    <w:p w:rsidR="00053055" w:rsidRDefault="00053055"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053055">
        <w:rPr>
          <w:rFonts w:ascii="Times New Roman" w:eastAsia="Symbol" w:hAnsi="Times New Roman" w:cs="Times New Roman"/>
          <w:sz w:val="26"/>
          <w:szCs w:val="26"/>
          <w:lang w:eastAsia="ar-SA"/>
        </w:rPr>
        <w:t xml:space="preserve">на освобождение от работы на один рабочий день один раз </w:t>
      </w:r>
      <w:r>
        <w:rPr>
          <w:rFonts w:ascii="Times New Roman" w:eastAsia="Symbol" w:hAnsi="Times New Roman" w:cs="Times New Roman"/>
          <w:sz w:val="26"/>
          <w:szCs w:val="26"/>
          <w:lang w:eastAsia="ar-SA"/>
        </w:rPr>
        <w:t>в три года с сохранением за ним</w:t>
      </w:r>
      <w:r w:rsidRPr="00053055">
        <w:rPr>
          <w:rFonts w:ascii="Times New Roman" w:eastAsia="Symbol" w:hAnsi="Times New Roman" w:cs="Times New Roman"/>
          <w:sz w:val="26"/>
          <w:szCs w:val="26"/>
          <w:lang w:eastAsia="ar-SA"/>
        </w:rPr>
        <w:t xml:space="preserve"> места работы (должности) и среднего заработка при прохождении диспансеризации в порядке, предусмотренном законодател</w:t>
      </w:r>
      <w:r>
        <w:rPr>
          <w:rFonts w:ascii="Times New Roman" w:eastAsia="Symbol" w:hAnsi="Times New Roman" w:cs="Times New Roman"/>
          <w:sz w:val="26"/>
          <w:szCs w:val="26"/>
          <w:lang w:eastAsia="ar-SA"/>
        </w:rPr>
        <w:t>ьством в сфере охраны здоровья;</w:t>
      </w:r>
    </w:p>
    <w:p w:rsidR="00053055" w:rsidRPr="00AF0A13" w:rsidRDefault="00053055"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053055">
        <w:rPr>
          <w:rFonts w:ascii="Times New Roman" w:eastAsia="Symbol" w:hAnsi="Times New Roman" w:cs="Times New Roman"/>
          <w:sz w:val="26"/>
          <w:szCs w:val="26"/>
          <w:lang w:eastAsia="ar-SA"/>
        </w:rPr>
        <w:t>на освобождение от работы на один рабочий день один раз в год с сохранением за ним места работы (должности) и среднего заработка при прохождении диспансеризации</w:t>
      </w:r>
      <w:r>
        <w:rPr>
          <w:rFonts w:ascii="Times New Roman" w:eastAsia="Symbol" w:hAnsi="Times New Roman" w:cs="Times New Roman"/>
          <w:sz w:val="26"/>
          <w:szCs w:val="26"/>
          <w:lang w:eastAsia="ar-SA"/>
        </w:rPr>
        <w:t>,</w:t>
      </w:r>
      <w:r w:rsidRPr="00053055">
        <w:rPr>
          <w:rFonts w:ascii="Times New Roman" w:eastAsia="Symbol" w:hAnsi="Times New Roman" w:cs="Times New Roman"/>
          <w:sz w:val="26"/>
          <w:szCs w:val="26"/>
          <w:lang w:eastAsia="ar-SA"/>
        </w:rPr>
        <w:t xml:space="preserve"> </w:t>
      </w:r>
      <w:r>
        <w:rPr>
          <w:rFonts w:ascii="Times New Roman" w:eastAsia="Symbol" w:hAnsi="Times New Roman" w:cs="Times New Roman"/>
          <w:sz w:val="26"/>
          <w:szCs w:val="26"/>
          <w:lang w:eastAsia="ar-SA"/>
        </w:rPr>
        <w:t xml:space="preserve">достигшего возраста сорока лет </w:t>
      </w:r>
      <w:r w:rsidRPr="00053055">
        <w:rPr>
          <w:rFonts w:ascii="Times New Roman" w:eastAsia="Symbol" w:hAnsi="Times New Roman" w:cs="Times New Roman"/>
          <w:sz w:val="26"/>
          <w:szCs w:val="26"/>
          <w:lang w:eastAsia="ar-SA"/>
        </w:rPr>
        <w:t xml:space="preserve">в порядке, </w:t>
      </w:r>
      <w:r w:rsidRPr="00053055">
        <w:rPr>
          <w:rFonts w:ascii="Times New Roman" w:eastAsia="Symbol" w:hAnsi="Times New Roman" w:cs="Times New Roman"/>
          <w:sz w:val="26"/>
          <w:szCs w:val="26"/>
          <w:lang w:eastAsia="ar-SA"/>
        </w:rPr>
        <w:lastRenderedPageBreak/>
        <w:t>предусмотренном законодательством в сфере охраны здоровья.</w:t>
      </w:r>
    </w:p>
    <w:p w:rsidR="00F26323" w:rsidRPr="00AF0A13"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Symbol" w:hAnsi="Times New Roman" w:cs="Times New Roman"/>
          <w:sz w:val="26"/>
          <w:szCs w:val="26"/>
          <w:lang w:eastAsia="ar-SA"/>
        </w:rPr>
        <w:t>пользоваться</w:t>
      </w:r>
      <w:r w:rsidRPr="00AF0A13">
        <w:rPr>
          <w:rFonts w:ascii="Times New Roman" w:eastAsia="Lucida Sans Unicode" w:hAnsi="Times New Roman" w:cs="Times New Roman"/>
          <w:sz w:val="26"/>
          <w:szCs w:val="26"/>
          <w:lang w:eastAsia="ar-SA"/>
        </w:rPr>
        <w:t xml:space="preserve"> другими правами в соответствии с уставом образовательного учреждения</w:t>
      </w:r>
      <w:r w:rsidRPr="00AF0A13">
        <w:rPr>
          <w:rFonts w:ascii="Times New Roman" w:eastAsia="Times New Roman" w:hAnsi="Times New Roman" w:cs="Times New Roman"/>
          <w:sz w:val="26"/>
          <w:szCs w:val="26"/>
          <w:lang w:eastAsia="ar-SA"/>
        </w:rPr>
        <w:t>, трудовым договором, законодательством Российской Федерации.</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75750B">
        <w:rPr>
          <w:rFonts w:ascii="Times New Roman" w:eastAsia="Symbol" w:hAnsi="Times New Roman" w:cs="Times New Roman"/>
          <w:b/>
          <w:sz w:val="26"/>
          <w:szCs w:val="26"/>
          <w:lang w:eastAsia="ar-SA"/>
        </w:rPr>
        <w:t>Права и свободы педагогических работников, гарантии их реализации</w:t>
      </w:r>
      <w:r w:rsidRPr="0075750B">
        <w:rPr>
          <w:rFonts w:ascii="Times New Roman" w:eastAsia="Symbol" w:hAnsi="Times New Roman" w:cs="Times New Roman"/>
          <w:sz w:val="26"/>
          <w:szCs w:val="26"/>
          <w:lang w:eastAsia="ar-SA"/>
        </w:rPr>
        <w:t xml:space="preserve"> (ст. 47 ФЗ-273 «Об образовании в РФ»).</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75750B">
        <w:rPr>
          <w:rFonts w:ascii="Times New Roman" w:eastAsia="Symbol" w:hAnsi="Times New Roman" w:cs="Times New Roman"/>
          <w:sz w:val="26"/>
          <w:szCs w:val="26"/>
          <w:lang w:eastAsia="ar-SA"/>
        </w:rPr>
        <w:t>Педагогические работники пользуются следующими академическими правами и свободами: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Symbol" w:hAnsi="Times New Roman" w:cs="Times New Roman"/>
          <w:sz w:val="26"/>
          <w:szCs w:val="26"/>
          <w:lang w:eastAsia="ar-SA"/>
        </w:rPr>
        <w:t>1) свобода</w:t>
      </w:r>
      <w:r w:rsidRPr="0075750B">
        <w:rPr>
          <w:rFonts w:ascii="Times New Roman" w:eastAsia="Lucida Sans Unicode" w:hAnsi="Times New Roman" w:cs="Times New Roman"/>
          <w:sz w:val="26"/>
          <w:szCs w:val="26"/>
          <w:lang w:eastAsia="ar-SA"/>
        </w:rPr>
        <w:t xml:space="preserve"> преподавания, свободное выражение своего мнения, свобода от вмешательства в профессиональную деятельность;</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2) свобода выбора и использования педагогически обоснованных форм, средств, методов обучения и воспитания;</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9) право на участие в управлении Учреждением, в том числе в коллегиальных органах управления, в порядке, установленном уставом Учреждения;</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11) право на объединение в общественные профессиональные организации в формах и в порядке, которые установлены законодательством РФ;</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12) право на обращение в комиссию по урегулированию споров между участниками образовательных отношений;</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6323" w:rsidRPr="0075750B" w:rsidRDefault="00F26323" w:rsidP="00AF0A13">
      <w:pPr>
        <w:widowControl w:val="0"/>
        <w:tabs>
          <w:tab w:val="num" w:pos="4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Академические права и свободы осуществляются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закрепленных в локальных нормативных актах Учреждения.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Педагогические работники имеют следующие трудовые права и социальные гарантии: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lastRenderedPageBreak/>
        <w:t>1) право на сокращенную продолжительность рабочего времени;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2) право на дополнительное профессиональное образование по профилю педагогической деятельности не реже чем один раз в три года;</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bookmarkStart w:id="2" w:name="Par862"/>
      <w:bookmarkEnd w:id="2"/>
      <w:r w:rsidRPr="0075750B">
        <w:rPr>
          <w:rFonts w:ascii="Times New Roman" w:eastAsia="Lucida Sans Unicode" w:hAnsi="Times New Roman" w:cs="Times New Roman"/>
          <w:sz w:val="26"/>
          <w:szCs w:val="26"/>
          <w:lang w:eastAsia="ar-SA"/>
        </w:rPr>
        <w:t>3) право на ежегодный основной удлиненный оплачиваемый отпуск, продолжительность которого определяется Правительством РФ;</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bookmarkStart w:id="3" w:name="Par864"/>
      <w:bookmarkEnd w:id="3"/>
      <w:r w:rsidRPr="0075750B">
        <w:rPr>
          <w:rFonts w:ascii="Times New Roman" w:eastAsia="Lucida Sans Unicode" w:hAnsi="Times New Roman" w:cs="Times New Roman"/>
          <w:sz w:val="26"/>
          <w:szCs w:val="26"/>
          <w:lang w:eastAsia="ar-SA"/>
        </w:rPr>
        <w:t>4) право на досрочное назначение страховой пенсии по старости в порядке, установленном законодательством Российской Федерации;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6) иные трудовые права, меры социальной поддержки, установленные федеральными законами и законодательными актами субъектов РФ.</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75750B">
        <w:rPr>
          <w:rFonts w:ascii="Times New Roman" w:eastAsia="Times New Roman" w:hAnsi="Times New Roman" w:cs="Times New Roman"/>
          <w:b/>
          <w:sz w:val="26"/>
          <w:szCs w:val="26"/>
          <w:lang w:eastAsia="ar-SA"/>
        </w:rPr>
        <w:t>Работник обязан:</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соблюдать требования по охране труда и обеспечению безопасности труда;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незамедлительно сообщать работодателю о возникновении ситуации, представляющей угрозу жизни и здоровью людей, сохранно</w:t>
      </w:r>
      <w:r w:rsidR="00AB0312" w:rsidRPr="0075750B">
        <w:rPr>
          <w:rFonts w:ascii="Times New Roman" w:eastAsia="Times New Roman" w:hAnsi="Times New Roman" w:cs="Times New Roman"/>
          <w:sz w:val="26"/>
          <w:szCs w:val="26"/>
          <w:lang w:eastAsia="ar-SA"/>
        </w:rPr>
        <w:t>сти имущества работодателя, в том числе</w:t>
      </w:r>
      <w:r w:rsidRPr="0075750B">
        <w:rPr>
          <w:rFonts w:ascii="Times New Roman" w:eastAsia="Times New Roman" w:hAnsi="Times New Roman" w:cs="Times New Roman"/>
          <w:sz w:val="26"/>
          <w:szCs w:val="26"/>
          <w:lang w:eastAsia="ar-SA"/>
        </w:rPr>
        <w:t xml:space="preserve"> имущества третьих лиц, находящихся у работодателя;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бережно относиться к имуществу работодателя, в </w:t>
      </w:r>
      <w:r w:rsidR="00AB0312" w:rsidRPr="0075750B">
        <w:rPr>
          <w:rFonts w:ascii="Times New Roman" w:eastAsia="Times New Roman" w:hAnsi="Times New Roman" w:cs="Times New Roman"/>
          <w:sz w:val="26"/>
          <w:szCs w:val="26"/>
          <w:lang w:eastAsia="ar-SA"/>
        </w:rPr>
        <w:t xml:space="preserve">том числе </w:t>
      </w:r>
      <w:r w:rsidRPr="0075750B">
        <w:rPr>
          <w:rFonts w:ascii="Times New Roman" w:eastAsia="Times New Roman" w:hAnsi="Times New Roman" w:cs="Times New Roman"/>
          <w:sz w:val="26"/>
          <w:szCs w:val="26"/>
          <w:lang w:eastAsia="ar-SA"/>
        </w:rPr>
        <w:t xml:space="preserve"> к имуществу третьих лиц, находящихся у работодателя;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проходить предварительные и периодические медицинские осмотры;</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предъявлять при приеме на работу документы, предусмотренные трудовым законодательством;</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75750B">
        <w:rPr>
          <w:rFonts w:ascii="Times New Roman" w:eastAsia="Times New Roman" w:hAnsi="Times New Roman" w:cs="Times New Roman"/>
          <w:sz w:val="26"/>
          <w:szCs w:val="26"/>
          <w:lang w:eastAsia="ar-SA"/>
        </w:rPr>
        <w:t>содержать рабочее место, мебель, оборудование в исправном и аккуратном состоянии</w:t>
      </w:r>
      <w:r w:rsidRPr="0075750B">
        <w:rPr>
          <w:rFonts w:ascii="Times New Roman" w:eastAsia="Symbol" w:hAnsi="Times New Roman" w:cs="Times New Roman"/>
          <w:sz w:val="26"/>
          <w:szCs w:val="26"/>
          <w:lang w:eastAsia="ar-SA"/>
        </w:rPr>
        <w:t>, поддерживать чистоту в помещениях учреждения;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экономно и рационально расходовать энергию, топливо и другие </w:t>
      </w:r>
      <w:r w:rsidRPr="0075750B">
        <w:rPr>
          <w:rFonts w:ascii="Times New Roman" w:eastAsia="Symbol" w:hAnsi="Times New Roman" w:cs="Times New Roman"/>
          <w:sz w:val="26"/>
          <w:szCs w:val="26"/>
          <w:lang w:eastAsia="ar-SA"/>
        </w:rPr>
        <w:t>материальные ресурсы работодателя;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соблюдать законные права и свободы  воспитанников; </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уважительно и тактично относиться к коллегам по работе и воспитанникам;</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75750B">
        <w:rPr>
          <w:rFonts w:ascii="Times New Roman" w:eastAsia="Times New Roman" w:hAnsi="Times New Roman" w:cs="Times New Roman"/>
          <w:b/>
          <w:sz w:val="26"/>
          <w:szCs w:val="26"/>
          <w:lang w:eastAsia="ar-SA"/>
        </w:rPr>
        <w:t>Обязанности и ответственность педагогических работников (ст</w:t>
      </w:r>
      <w:r w:rsidR="00AB0312" w:rsidRPr="0075750B">
        <w:rPr>
          <w:rFonts w:ascii="Times New Roman" w:eastAsia="Times New Roman" w:hAnsi="Times New Roman" w:cs="Times New Roman"/>
          <w:b/>
          <w:sz w:val="26"/>
          <w:szCs w:val="26"/>
          <w:lang w:eastAsia="ar-SA"/>
        </w:rPr>
        <w:t>атья</w:t>
      </w:r>
      <w:r w:rsidRPr="0075750B">
        <w:rPr>
          <w:rFonts w:ascii="Times New Roman" w:eastAsia="Times New Roman" w:hAnsi="Times New Roman" w:cs="Times New Roman"/>
          <w:b/>
          <w:sz w:val="26"/>
          <w:szCs w:val="26"/>
          <w:lang w:eastAsia="ar-SA"/>
        </w:rPr>
        <w:t xml:space="preserve"> 48</w:t>
      </w:r>
      <w:r w:rsidR="00AB0312" w:rsidRPr="0075750B">
        <w:rPr>
          <w:rFonts w:ascii="Times New Roman" w:eastAsia="Times New Roman" w:hAnsi="Times New Roman" w:cs="Times New Roman"/>
          <w:b/>
          <w:sz w:val="26"/>
          <w:szCs w:val="26"/>
          <w:lang w:eastAsia="ar-SA"/>
        </w:rPr>
        <w:t>Закона №</w:t>
      </w:r>
      <w:r w:rsidRPr="0075750B">
        <w:rPr>
          <w:rFonts w:ascii="Times New Roman" w:eastAsia="Times New Roman" w:hAnsi="Times New Roman" w:cs="Times New Roman"/>
          <w:b/>
          <w:sz w:val="26"/>
          <w:szCs w:val="26"/>
          <w:lang w:eastAsia="ar-SA"/>
        </w:rPr>
        <w:t>273</w:t>
      </w:r>
      <w:r w:rsidR="00AB0312" w:rsidRPr="0075750B">
        <w:rPr>
          <w:rFonts w:ascii="Times New Roman" w:eastAsia="Times New Roman" w:hAnsi="Times New Roman" w:cs="Times New Roman"/>
          <w:b/>
          <w:sz w:val="26"/>
          <w:szCs w:val="26"/>
          <w:lang w:eastAsia="ar-SA"/>
        </w:rPr>
        <w:t>-ФЗ</w:t>
      </w:r>
      <w:r w:rsidRPr="0075750B">
        <w:rPr>
          <w:rFonts w:ascii="Times New Roman" w:eastAsia="Times New Roman" w:hAnsi="Times New Roman" w:cs="Times New Roman"/>
          <w:b/>
          <w:sz w:val="26"/>
          <w:szCs w:val="26"/>
          <w:lang w:eastAsia="ar-SA"/>
        </w:rPr>
        <w:t>)</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Педагогические работники Учреждения обязаны:</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1) </w:t>
      </w:r>
      <w:r w:rsidRPr="0075750B">
        <w:rPr>
          <w:rFonts w:ascii="Times New Roman" w:eastAsia="Lucida Sans Unicode" w:hAnsi="Times New Roman" w:cs="Times New Roman"/>
          <w:sz w:val="26"/>
          <w:szCs w:val="26"/>
          <w:lang w:eastAsia="ar-SA"/>
        </w:rPr>
        <w:t>осуществлять свою деятельность на высоком профессиональном уровне, обеспечивать в полном объеме реализацию образовательной программы;</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2) соблюдать правовые, нравственные и этические нормы, следовать требованиям профессиональной этики;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3) уважать честь и достоинство воспитанников и других участников образовательных отношений;</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Pr="0075750B">
        <w:rPr>
          <w:rFonts w:ascii="Times New Roman" w:eastAsia="Lucida Sans Unicode" w:hAnsi="Times New Roman" w:cs="Times New Roman"/>
          <w:sz w:val="26"/>
          <w:szCs w:val="26"/>
          <w:lang w:eastAsia="ar-SA"/>
        </w:rPr>
        <w:lastRenderedPageBreak/>
        <w:t>обучающихся культуру здорового и безопасного</w:t>
      </w:r>
      <w:r w:rsidR="00DF7CD2">
        <w:rPr>
          <w:rFonts w:ascii="Times New Roman" w:eastAsia="Lucida Sans Unicode" w:hAnsi="Times New Roman" w:cs="Times New Roman"/>
          <w:sz w:val="26"/>
          <w:szCs w:val="26"/>
          <w:lang w:eastAsia="ar-SA"/>
        </w:rPr>
        <w:t xml:space="preserve"> </w:t>
      </w:r>
      <w:r w:rsidRPr="0075750B">
        <w:rPr>
          <w:rFonts w:ascii="Times New Roman" w:eastAsia="Lucida Sans Unicode" w:hAnsi="Times New Roman" w:cs="Times New Roman"/>
          <w:sz w:val="26"/>
          <w:szCs w:val="26"/>
          <w:lang w:eastAsia="ar-SA"/>
        </w:rPr>
        <w:t>образа</w:t>
      </w:r>
      <w:r w:rsidR="00DF7CD2">
        <w:rPr>
          <w:rFonts w:ascii="Times New Roman" w:eastAsia="Lucida Sans Unicode" w:hAnsi="Times New Roman" w:cs="Times New Roman"/>
          <w:sz w:val="26"/>
          <w:szCs w:val="26"/>
          <w:lang w:eastAsia="ar-SA"/>
        </w:rPr>
        <w:t xml:space="preserve"> </w:t>
      </w:r>
      <w:r w:rsidRPr="0075750B">
        <w:rPr>
          <w:rFonts w:ascii="Times New Roman" w:eastAsia="Lucida Sans Unicode" w:hAnsi="Times New Roman" w:cs="Times New Roman"/>
          <w:sz w:val="26"/>
          <w:szCs w:val="26"/>
          <w:lang w:eastAsia="ar-SA"/>
        </w:rPr>
        <w:t>жизни;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5) применять педагогически обоснованные и обеспечивающие высокое качество образования формы, методы обучения и воспитания;</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7) систематически повышать свой профессиональный уровень;</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8) проходить аттестацию на соответствие занимаемой должности в порядке, установленном законодательством об образовании;</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10) проходить в установленном законодательством РФ порядке обучение и проверку знаний и навыков в области охраны труда;</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Lucida Sans Unicode" w:hAnsi="Times New Roman" w:cs="Times New Roman"/>
          <w:sz w:val="26"/>
          <w:szCs w:val="26"/>
          <w:lang w:eastAsia="ar-SA"/>
        </w:rPr>
      </w:pPr>
      <w:r w:rsidRPr="0075750B">
        <w:rPr>
          <w:rFonts w:ascii="Times New Roman" w:eastAsia="Lucida Sans Unicode" w:hAnsi="Times New Roman" w:cs="Times New Roman"/>
          <w:sz w:val="26"/>
          <w:szCs w:val="26"/>
          <w:lang w:eastAsia="ar-SA"/>
        </w:rPr>
        <w:t>11) соблюдать устав Учреждения, правила внутреннего трудового распорядка и другие локальные нормативные акты.</w:t>
      </w:r>
    </w:p>
    <w:p w:rsidR="00F26323" w:rsidRPr="0075750B" w:rsidRDefault="00F26323" w:rsidP="00AF0A13">
      <w:pPr>
        <w:widowControl w:val="0"/>
        <w:tabs>
          <w:tab w:val="num" w:pos="400"/>
          <w:tab w:val="left" w:pos="700"/>
          <w:tab w:val="num" w:pos="1134"/>
        </w:tabs>
        <w:autoSpaceDE w:val="0"/>
        <w:autoSpaceDN w:val="0"/>
        <w:adjustRightInd w:val="0"/>
        <w:spacing w:after="0" w:line="240" w:lineRule="auto"/>
        <w:ind w:firstLine="709"/>
        <w:jc w:val="both"/>
        <w:rPr>
          <w:rFonts w:ascii="Times New Roman" w:eastAsia="Times New Roman" w:hAnsi="Times New Roman" w:cs="Tahoma"/>
          <w:b/>
          <w:sz w:val="26"/>
          <w:szCs w:val="26"/>
        </w:rPr>
      </w:pPr>
      <w:r w:rsidRPr="0075750B">
        <w:rPr>
          <w:rFonts w:ascii="Times New Roman" w:eastAsia="Lucida Sans Unicode" w:hAnsi="Times New Roman" w:cs="Times New Roman"/>
          <w:sz w:val="26"/>
          <w:szCs w:val="26"/>
          <w:lang w:eastAsia="ar-SA"/>
        </w:rPr>
        <w:t>12) выполнять другие обязанности, отнесенные уставом Учреждения, трудовым договором и законодательством</w:t>
      </w:r>
      <w:r w:rsidRPr="0075750B">
        <w:rPr>
          <w:rFonts w:ascii="Times New Roman" w:eastAsia="Times New Roman" w:hAnsi="Times New Roman" w:cs="Tahoma"/>
          <w:sz w:val="26"/>
          <w:szCs w:val="26"/>
        </w:rPr>
        <w:t xml:space="preserve"> РФ к компетенции педагогического работника;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Педагогический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воспитанникам, если это приводит к конфликту интересов педагогического работника.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Педагогическим работникам запрещается использовать образовательную деятельность для политической агитации,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lang w:eastAsia="ar-S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6" w:tooltip="Ссылка на текущий документ" w:history="1">
        <w:r w:rsidRPr="0075750B">
          <w:rPr>
            <w:rFonts w:ascii="Times New Roman" w:eastAsia="Times New Roman" w:hAnsi="Times New Roman" w:cs="Times New Roman"/>
            <w:sz w:val="26"/>
            <w:szCs w:val="26"/>
            <w:lang w:eastAsia="ar-SA"/>
          </w:rPr>
          <w:t>пунктом 3.4.1</w:t>
        </w:r>
      </w:hyperlink>
      <w:r w:rsidRPr="0075750B">
        <w:rPr>
          <w:rFonts w:ascii="Times New Roman" w:eastAsia="Times New Roman" w:hAnsi="Times New Roman" w:cs="Times New Roman"/>
          <w:sz w:val="26"/>
          <w:szCs w:val="26"/>
          <w:lang w:eastAsia="ar-SA"/>
        </w:rPr>
        <w:t>, учитывается при прохождении</w:t>
      </w:r>
      <w:r w:rsidR="00202AE3">
        <w:rPr>
          <w:rFonts w:ascii="Times New Roman" w:eastAsia="Times New Roman" w:hAnsi="Times New Roman" w:cs="Times New Roman"/>
          <w:sz w:val="26"/>
          <w:szCs w:val="26"/>
          <w:lang w:eastAsia="ar-SA"/>
        </w:rPr>
        <w:t xml:space="preserve"> </w:t>
      </w:r>
      <w:r w:rsidRPr="0075750B">
        <w:rPr>
          <w:rFonts w:ascii="Times New Roman" w:eastAsia="Times New Roman" w:hAnsi="Times New Roman" w:cs="Times New Roman"/>
          <w:sz w:val="26"/>
          <w:szCs w:val="26"/>
          <w:lang w:eastAsia="ar-SA"/>
        </w:rPr>
        <w:t>ими аттестации</w:t>
      </w:r>
      <w:r w:rsidRPr="0075750B">
        <w:rPr>
          <w:rFonts w:ascii="Times New Roman" w:eastAsia="Times New Roman" w:hAnsi="Times New Roman" w:cs="Times New Roman"/>
          <w:sz w:val="26"/>
          <w:szCs w:val="26"/>
        </w:rPr>
        <w:t>.</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75750B">
        <w:rPr>
          <w:rFonts w:ascii="Times New Roman" w:eastAsia="Times New Roman" w:hAnsi="Times New Roman" w:cs="Times New Roman"/>
          <w:b/>
          <w:sz w:val="26"/>
          <w:szCs w:val="26"/>
          <w:lang w:eastAsia="ar-SA"/>
        </w:rPr>
        <w:t>Работодатель имеет право:</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на управление Учреждением, принятие решений в пределах полномочий, предусмотренных уставом Учреждения;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на ведение коллективных переговоров через своих представителей и заключение коллективных договоров;</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на поощрение работников за добросовестный эффективный труд;</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lastRenderedPageBreak/>
        <w:t>на привлечение работников к дисциплинарной и материальной ответственности в порядке, установленном ТК РФ, иными федеральными законами;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на принятие локальных нормативных актов, содержащих нормы трудового права, в порядке, установленном ТК РФ;</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реализовывать иные права, определенные уставом образовательного учреждения, трудовым договором, законодательством Российской Федерации.</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75750B">
        <w:rPr>
          <w:rFonts w:ascii="Times New Roman" w:eastAsia="Times New Roman" w:hAnsi="Times New Roman" w:cs="Times New Roman"/>
          <w:b/>
          <w:sz w:val="26"/>
          <w:szCs w:val="26"/>
          <w:lang w:eastAsia="ar-SA"/>
        </w:rPr>
        <w:t>Работодатель обязан:</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предоставлять работникам работу, обусловленную трудовым договором; </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обеспечивать безопасность и условия труда, соответствующие государственным нормативным требованиям охраны труда; </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обеспечивать работникам равную оплату за труд равной ценности;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Symbol" w:hAnsi="Times New Roman" w:cs="Times New Roman"/>
          <w:sz w:val="26"/>
          <w:szCs w:val="26"/>
          <w:lang w:eastAsia="ar-SA"/>
        </w:rPr>
        <w:t xml:space="preserve">вести коллективные переговоры, а также </w:t>
      </w:r>
      <w:r w:rsidRPr="0075750B">
        <w:rPr>
          <w:rFonts w:ascii="Times New Roman" w:eastAsia="Times New Roman" w:hAnsi="Times New Roman" w:cs="Times New Roman"/>
          <w:sz w:val="26"/>
          <w:szCs w:val="26"/>
          <w:lang w:eastAsia="ar-SA"/>
        </w:rPr>
        <w:t xml:space="preserve">заключать коллективный договор в порядке, установленном ТК РФ; </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знакомить работников под роспись с коллективным договором, а также с дополнениями и изменениями в него;</w:t>
      </w:r>
    </w:p>
    <w:p w:rsidR="00F26323" w:rsidRPr="0075750B" w:rsidRDefault="00F26323" w:rsidP="00AF0A13">
      <w:pPr>
        <w:tabs>
          <w:tab w:val="num" w:pos="400"/>
          <w:tab w:val="num" w:pos="9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обеспечивать открытость и доступность правил внутреннего трудового распорядка, коллективного договора посредством размещения их на официальном сайте Учреждения (ст</w:t>
      </w:r>
      <w:r w:rsidR="00AB0312" w:rsidRPr="0075750B">
        <w:rPr>
          <w:rFonts w:ascii="Times New Roman" w:eastAsia="Times New Roman" w:hAnsi="Times New Roman" w:cs="Times New Roman"/>
          <w:sz w:val="26"/>
          <w:szCs w:val="26"/>
          <w:lang w:eastAsia="ar-SA"/>
        </w:rPr>
        <w:t xml:space="preserve">атья </w:t>
      </w:r>
      <w:r w:rsidRPr="0075750B">
        <w:rPr>
          <w:rFonts w:ascii="Times New Roman" w:eastAsia="Times New Roman" w:hAnsi="Times New Roman" w:cs="Times New Roman"/>
          <w:sz w:val="26"/>
          <w:szCs w:val="26"/>
          <w:lang w:eastAsia="ar-SA"/>
        </w:rPr>
        <w:t xml:space="preserve"> 29</w:t>
      </w:r>
      <w:r w:rsidR="00AB0312" w:rsidRPr="0075750B">
        <w:rPr>
          <w:rFonts w:ascii="Times New Roman" w:eastAsia="Times New Roman" w:hAnsi="Times New Roman" w:cs="Times New Roman"/>
          <w:sz w:val="26"/>
          <w:szCs w:val="26"/>
          <w:lang w:eastAsia="ar-SA"/>
        </w:rPr>
        <w:t xml:space="preserve"> Закона №</w:t>
      </w:r>
      <w:r w:rsidRPr="0075750B">
        <w:rPr>
          <w:rFonts w:ascii="Times New Roman" w:eastAsia="Times New Roman" w:hAnsi="Times New Roman" w:cs="Times New Roman"/>
          <w:sz w:val="26"/>
          <w:szCs w:val="26"/>
          <w:lang w:eastAsia="ar-SA"/>
        </w:rPr>
        <w:t>273</w:t>
      </w:r>
      <w:r w:rsidR="00AB0312" w:rsidRPr="0075750B">
        <w:rPr>
          <w:rFonts w:ascii="Times New Roman" w:eastAsia="Times New Roman" w:hAnsi="Times New Roman" w:cs="Times New Roman"/>
          <w:sz w:val="26"/>
          <w:szCs w:val="26"/>
          <w:lang w:eastAsia="ar-SA"/>
        </w:rPr>
        <w:t>-ФЗ</w:t>
      </w:r>
      <w:r w:rsidRPr="0075750B">
        <w:rPr>
          <w:rFonts w:ascii="Times New Roman" w:eastAsia="Times New Roman" w:hAnsi="Times New Roman" w:cs="Times New Roman"/>
          <w:sz w:val="26"/>
          <w:szCs w:val="26"/>
          <w:lang w:eastAsia="ar-SA"/>
        </w:rPr>
        <w:t>).</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обеспечивать бытовые нужды работников, связанные с исполнением ими трудовых обязанностей; </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осуществлять обязательное социальное страхование работников в порядке, установленном федеральными законами;</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lastRenderedPageBreak/>
        <w:t>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создавать условия для внедрения инноваций, обеспечивать формирование и реализацию инициатив работников Учреждения; </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создавать условия для непрерывного повышения квалификации работников;</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поддерживать благоприятный морально-психологический климат в коллективе;</w:t>
      </w:r>
    </w:p>
    <w:p w:rsidR="00F26323" w:rsidRPr="0075750B" w:rsidRDefault="00F26323" w:rsidP="00AF0A13">
      <w:pPr>
        <w:widowControl w:val="0"/>
        <w:numPr>
          <w:ilvl w:val="2"/>
          <w:numId w:val="23"/>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75750B">
        <w:rPr>
          <w:rFonts w:ascii="Times New Roman" w:eastAsia="Times New Roman" w:hAnsi="Times New Roman" w:cs="Times New Roman"/>
          <w:b/>
          <w:sz w:val="26"/>
          <w:szCs w:val="26"/>
          <w:lang w:eastAsia="ar-SA"/>
        </w:rPr>
        <w:t>Ответственность сторон трудового договора: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w:t>
      </w:r>
      <w:r w:rsidR="00AB0312" w:rsidRPr="0075750B">
        <w:rPr>
          <w:rFonts w:ascii="Times New Roman" w:eastAsia="Times New Roman" w:hAnsi="Times New Roman" w:cs="Times New Roman"/>
          <w:sz w:val="26"/>
          <w:szCs w:val="26"/>
          <w:lang w:eastAsia="ar-SA"/>
        </w:rPr>
        <w:t xml:space="preserve">атья </w:t>
      </w:r>
      <w:r w:rsidRPr="0075750B">
        <w:rPr>
          <w:rFonts w:ascii="Times New Roman" w:eastAsia="Times New Roman" w:hAnsi="Times New Roman" w:cs="Times New Roman"/>
          <w:sz w:val="26"/>
          <w:szCs w:val="26"/>
          <w:lang w:eastAsia="ar-SA"/>
        </w:rPr>
        <w:t>232 ТК РФ).</w:t>
      </w:r>
    </w:p>
    <w:p w:rsidR="00F26323" w:rsidRPr="0075750B" w:rsidRDefault="00F26323" w:rsidP="00AF0A13">
      <w:pPr>
        <w:tabs>
          <w:tab w:val="num" w:pos="400"/>
          <w:tab w:val="num" w:pos="1134"/>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Работодатель обязан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r w:rsidR="00AB0312" w:rsidRPr="0075750B">
        <w:rPr>
          <w:rFonts w:ascii="Times New Roman" w:eastAsia="Times New Roman" w:hAnsi="Times New Roman" w:cs="Times New Roman"/>
          <w:sz w:val="26"/>
          <w:szCs w:val="26"/>
          <w:lang w:eastAsia="ar-SA"/>
        </w:rPr>
        <w:t xml:space="preserve"> (статья 234 ТК РФ)</w:t>
      </w:r>
      <w:r w:rsidRPr="0075750B">
        <w:rPr>
          <w:rFonts w:ascii="Times New Roman" w:eastAsia="Times New Roman" w:hAnsi="Times New Roman" w:cs="Times New Roman"/>
          <w:sz w:val="26"/>
          <w:szCs w:val="26"/>
          <w:lang w:eastAsia="ar-SA"/>
        </w:rPr>
        <w:t>:</w:t>
      </w:r>
    </w:p>
    <w:p w:rsidR="00F26323" w:rsidRPr="0075750B" w:rsidRDefault="00F26323" w:rsidP="00AF0A13">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незаконного отстранения работника от работы, его увольнения или перевода на другую работу;</w:t>
      </w:r>
    </w:p>
    <w:p w:rsidR="00F26323" w:rsidRPr="0075750B" w:rsidRDefault="00F26323" w:rsidP="00AF0A13">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26323" w:rsidRPr="0075750B" w:rsidRDefault="00F26323" w:rsidP="00AF0A13">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w:t>
      </w:r>
      <w:r w:rsidR="007325CC" w:rsidRPr="0075750B">
        <w:rPr>
          <w:rFonts w:ascii="Times New Roman" w:eastAsia="Times New Roman" w:hAnsi="Times New Roman" w:cs="Times New Roman"/>
          <w:sz w:val="26"/>
          <w:szCs w:val="26"/>
          <w:lang w:eastAsia="ar-SA"/>
        </w:rPr>
        <w:t xml:space="preserve">еского расчета включительно (статья </w:t>
      </w:r>
      <w:r w:rsidRPr="0075750B">
        <w:rPr>
          <w:rFonts w:ascii="Times New Roman" w:eastAsia="Times New Roman" w:hAnsi="Times New Roman" w:cs="Times New Roman"/>
          <w:sz w:val="26"/>
          <w:szCs w:val="26"/>
          <w:lang w:eastAsia="ar-SA"/>
        </w:rPr>
        <w:t xml:space="preserve">236 ТК РФ). </w:t>
      </w:r>
    </w:p>
    <w:p w:rsidR="00F26323" w:rsidRPr="0075750B" w:rsidRDefault="00F26323" w:rsidP="00AF0A13">
      <w:pPr>
        <w:tabs>
          <w:tab w:val="num" w:pos="400"/>
          <w:tab w:val="num" w:pos="1134"/>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lastRenderedPageBreak/>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 xml:space="preserve">Работодатель, причинивший ущерб имуществу работника, возмещает этот ущерб в полном объеме. </w:t>
      </w:r>
    </w:p>
    <w:p w:rsidR="00F26323" w:rsidRPr="0075750B" w:rsidRDefault="00F26323" w:rsidP="00AF0A13">
      <w:pPr>
        <w:tabs>
          <w:tab w:val="num" w:pos="400"/>
          <w:tab w:val="num" w:pos="1134"/>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26323" w:rsidRPr="0075750B" w:rsidRDefault="00F26323" w:rsidP="00AF0A13">
      <w:pPr>
        <w:tabs>
          <w:tab w:val="num" w:pos="400"/>
          <w:tab w:val="num" w:pos="1134"/>
        </w:tabs>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b/>
          <w:sz w:val="26"/>
          <w:szCs w:val="26"/>
          <w:lang w:eastAsia="ar-SA"/>
        </w:rPr>
      </w:pPr>
      <w:r w:rsidRPr="0075750B">
        <w:rPr>
          <w:rFonts w:ascii="Times New Roman" w:eastAsia="Symbol" w:hAnsi="Times New Roman" w:cs="Times New Roman"/>
          <w:b/>
          <w:sz w:val="26"/>
          <w:szCs w:val="26"/>
          <w:lang w:eastAsia="ar-SA"/>
        </w:rPr>
        <w:t>Педагогическим работникам запрещается:</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75750B">
        <w:rPr>
          <w:rFonts w:ascii="Times New Roman" w:eastAsia="Times New Roman" w:hAnsi="Times New Roman" w:cs="Times New Roman"/>
          <w:sz w:val="26"/>
          <w:szCs w:val="26"/>
          <w:lang w:eastAsia="ar-SA"/>
        </w:rPr>
        <w:t>изменять по своему усмотрению расписание занятий;</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отменять, удлинять или сокращать продолжительность занятий и перерывов между ними;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злоупотреблять своими правами;</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небрежно и (или) грубо обращаться с детьми, применять пренебрежительное, грубое, унижающее достоинство ребенка обращение;</w:t>
      </w:r>
    </w:p>
    <w:p w:rsidR="0075750B" w:rsidRDefault="00F26323" w:rsidP="0075750B">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распространять и предоставлять персональные данные воспитанников третьим лицам;</w:t>
      </w:r>
    </w:p>
    <w:p w:rsidR="00F26323" w:rsidRPr="0075750B" w:rsidRDefault="00F26323" w:rsidP="0075750B">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сбор денежных средств с родителей (законных представителей).</w:t>
      </w:r>
    </w:p>
    <w:p w:rsidR="00F26323" w:rsidRPr="0075750B" w:rsidRDefault="00F26323" w:rsidP="00AF0A13">
      <w:pPr>
        <w:widowControl w:val="0"/>
        <w:numPr>
          <w:ilvl w:val="1"/>
          <w:numId w:val="23"/>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
          <w:sz w:val="26"/>
          <w:szCs w:val="26"/>
          <w:lang w:eastAsia="ar-SA"/>
        </w:rPr>
      </w:pPr>
      <w:r w:rsidRPr="0075750B">
        <w:rPr>
          <w:rFonts w:ascii="Times New Roman" w:eastAsia="Times New Roman" w:hAnsi="Times New Roman" w:cs="Times New Roman"/>
          <w:b/>
          <w:sz w:val="26"/>
          <w:szCs w:val="26"/>
          <w:lang w:eastAsia="ar-SA"/>
        </w:rPr>
        <w:t>Педагогическим и другим работникам в помещениях Учреждения и на его территории запрещается:</w:t>
      </w:r>
    </w:p>
    <w:p w:rsidR="00F26323" w:rsidRPr="0075750B" w:rsidRDefault="00F26323" w:rsidP="00AF0A13">
      <w:pPr>
        <w:widowControl w:val="0"/>
        <w:numPr>
          <w:ilvl w:val="2"/>
          <w:numId w:val="23"/>
        </w:numPr>
        <w:tabs>
          <w:tab w:val="clear" w:pos="720"/>
          <w:tab w:val="num" w:pos="400"/>
          <w:tab w:val="num" w:pos="8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75750B">
        <w:rPr>
          <w:rFonts w:ascii="Times New Roman" w:eastAsia="Times New Roman" w:hAnsi="Times New Roman" w:cs="Times New Roman"/>
          <w:sz w:val="26"/>
          <w:szCs w:val="26"/>
          <w:lang w:eastAsia="ar-SA"/>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26323" w:rsidRPr="0075750B" w:rsidRDefault="00F26323" w:rsidP="00AF0A13">
      <w:pPr>
        <w:widowControl w:val="0"/>
        <w:numPr>
          <w:ilvl w:val="2"/>
          <w:numId w:val="23"/>
        </w:numPr>
        <w:tabs>
          <w:tab w:val="num" w:pos="400"/>
          <w:tab w:val="num" w:pos="1134"/>
        </w:tabs>
        <w:suppressAutoHyphens/>
        <w:autoSpaceDE w:val="0"/>
        <w:autoSpaceDN w:val="0"/>
        <w:adjustRightInd w:val="0"/>
        <w:spacing w:after="0" w:line="240" w:lineRule="auto"/>
        <w:ind w:left="0" w:firstLine="709"/>
        <w:jc w:val="both"/>
        <w:rPr>
          <w:rFonts w:ascii="Times New Roman" w:eastAsia="Symbol" w:hAnsi="Times New Roman" w:cs="Times New Roman"/>
          <w:sz w:val="26"/>
          <w:szCs w:val="26"/>
          <w:lang w:eastAsia="ar-SA"/>
        </w:rPr>
      </w:pPr>
      <w:r w:rsidRPr="0075750B">
        <w:rPr>
          <w:rFonts w:ascii="Times New Roman" w:eastAsia="Times New Roman" w:hAnsi="Times New Roman" w:cs="Times New Roman"/>
          <w:sz w:val="26"/>
          <w:szCs w:val="26"/>
          <w:lang w:eastAsia="ar-SA"/>
        </w:rPr>
        <w:t>хранить</w:t>
      </w:r>
      <w:r w:rsidRPr="0075750B">
        <w:rPr>
          <w:rFonts w:ascii="Times New Roman" w:eastAsia="Symbol" w:hAnsi="Times New Roman" w:cs="Times New Roman"/>
          <w:sz w:val="26"/>
          <w:szCs w:val="26"/>
          <w:lang w:eastAsia="ar-SA"/>
        </w:rPr>
        <w:t xml:space="preserve"> легковоспламеняющиеся и ядовитые вещества. </w:t>
      </w:r>
    </w:p>
    <w:p w:rsidR="00F26323" w:rsidRPr="00AF0A13" w:rsidRDefault="00F26323" w:rsidP="00AF0A13">
      <w:pPr>
        <w:tabs>
          <w:tab w:val="num" w:pos="400"/>
          <w:tab w:val="left" w:pos="540"/>
          <w:tab w:val="left" w:pos="632"/>
          <w:tab w:val="num" w:pos="1134"/>
          <w:tab w:val="left" w:pos="1620"/>
        </w:tabs>
        <w:suppressAutoHyphens/>
        <w:spacing w:after="0" w:line="240" w:lineRule="auto"/>
        <w:ind w:firstLine="709"/>
        <w:jc w:val="center"/>
        <w:rPr>
          <w:rFonts w:ascii="Times New Roman" w:eastAsia="Times New Roman" w:hAnsi="Times New Roman" w:cs="Times New Roman"/>
          <w:b/>
          <w:sz w:val="26"/>
          <w:szCs w:val="26"/>
          <w:lang w:eastAsia="ar-SA"/>
        </w:rPr>
      </w:pPr>
    </w:p>
    <w:p w:rsidR="00F26323" w:rsidRPr="00AF0A13" w:rsidRDefault="00F26323" w:rsidP="009675AD">
      <w:pPr>
        <w:tabs>
          <w:tab w:val="num" w:pos="40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val="en-US" w:eastAsia="ar-SA"/>
        </w:rPr>
        <w:t>IV</w:t>
      </w:r>
      <w:r w:rsidRPr="00AF0A13">
        <w:rPr>
          <w:rFonts w:ascii="Times New Roman" w:eastAsia="Times New Roman" w:hAnsi="Times New Roman" w:cs="Times New Roman"/>
          <w:b/>
          <w:sz w:val="26"/>
          <w:szCs w:val="26"/>
          <w:lang w:eastAsia="ar-SA"/>
        </w:rPr>
        <w:t>.Рабочее время</w:t>
      </w:r>
      <w:r w:rsidR="00AF0A13">
        <w:rPr>
          <w:rFonts w:ascii="Times New Roman" w:eastAsia="Times New Roman" w:hAnsi="Times New Roman" w:cs="Times New Roman"/>
          <w:b/>
          <w:sz w:val="26"/>
          <w:szCs w:val="26"/>
          <w:lang w:eastAsia="ar-SA"/>
        </w:rPr>
        <w:t xml:space="preserve"> </w:t>
      </w:r>
      <w:r w:rsidRPr="00AF0A13">
        <w:rPr>
          <w:rFonts w:ascii="Times New Roman" w:eastAsia="Times New Roman" w:hAnsi="Times New Roman" w:cs="Times New Roman"/>
          <w:b/>
          <w:sz w:val="26"/>
          <w:szCs w:val="26"/>
          <w:lang w:eastAsia="ar-SA"/>
        </w:rPr>
        <w:t>и время отдыха</w:t>
      </w:r>
    </w:p>
    <w:p w:rsidR="00F26323" w:rsidRPr="00AF0A13" w:rsidRDefault="00F26323" w:rsidP="0075750B">
      <w:pPr>
        <w:widowControl w:val="0"/>
        <w:numPr>
          <w:ilvl w:val="1"/>
          <w:numId w:val="25"/>
        </w:numPr>
        <w:tabs>
          <w:tab w:val="clear" w:pos="720"/>
          <w:tab w:val="num" w:pos="400"/>
          <w:tab w:val="num" w:pos="5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Режим рабочего времени:</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 Учреждении устанавливается пятидневная рабочая неделя (с двумя выходным днями). Режим работы учреждения: с 07.00 до 19.00.</w:t>
      </w:r>
    </w:p>
    <w:p w:rsidR="004441BB" w:rsidRPr="00AF0A13" w:rsidRDefault="004441BB" w:rsidP="0075750B">
      <w:pPr>
        <w:widowControl w:val="0"/>
        <w:tabs>
          <w:tab w:val="num" w:pos="720"/>
          <w:tab w:val="num" w:pos="1134"/>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Для сторожей устанавливается суммарный учет рабочего времени (1 год) и график работы, утверждаемый работодателем: с 07.00 до 19.00, с 19.00 до 07.00 часов.</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Продолжительность рабочего времени устанавливается из расчета 40-</w:t>
      </w:r>
      <w:r w:rsidRPr="00AF0A13">
        <w:rPr>
          <w:rFonts w:ascii="Times New Roman" w:eastAsia="Times New Roman" w:hAnsi="Times New Roman" w:cs="Times New Roman"/>
          <w:sz w:val="26"/>
          <w:szCs w:val="26"/>
        </w:rPr>
        <w:lastRenderedPageBreak/>
        <w:t xml:space="preserve">часовой недели для мужчин, </w:t>
      </w:r>
      <w:r w:rsidR="007557E0" w:rsidRPr="00AF0A13">
        <w:rPr>
          <w:rFonts w:ascii="Times New Roman" w:eastAsia="Times New Roman" w:hAnsi="Times New Roman" w:cs="Times New Roman"/>
          <w:sz w:val="26"/>
          <w:szCs w:val="26"/>
        </w:rPr>
        <w:t>для женщин, работающих в районах Крайнего Севера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sidRPr="00AF0A13">
        <w:rPr>
          <w:rFonts w:ascii="Times New Roman" w:eastAsia="Times New Roman" w:hAnsi="Times New Roman" w:cs="Times New Roman"/>
          <w:sz w:val="26"/>
          <w:szCs w:val="26"/>
        </w:rPr>
        <w:t>.</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Особенности режима рабочего времени и времени отдыха, педагогических и других работников Учреждения устанавливаются в соответствии с трудовым законодательством нормативными правовыми актами Российской Федерации.</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Режим работы устанавливается работникам в соответствии с графиком, утвержденным приказом</w:t>
      </w:r>
      <w:r w:rsidR="007325CC" w:rsidRPr="00AF0A13">
        <w:rPr>
          <w:rFonts w:ascii="Times New Roman" w:eastAsia="Times New Roman" w:hAnsi="Times New Roman" w:cs="Times New Roman"/>
          <w:sz w:val="26"/>
          <w:szCs w:val="26"/>
        </w:rPr>
        <w:t xml:space="preserve"> (распоряжением) руководителя </w:t>
      </w:r>
      <w:r w:rsidRPr="00AF0A13">
        <w:rPr>
          <w:rFonts w:ascii="Times New Roman" w:eastAsia="Times New Roman" w:hAnsi="Times New Roman" w:cs="Times New Roman"/>
          <w:sz w:val="26"/>
          <w:szCs w:val="26"/>
        </w:rPr>
        <w:t>У</w:t>
      </w:r>
      <w:r w:rsidR="007325CC" w:rsidRPr="00AF0A13">
        <w:rPr>
          <w:rFonts w:ascii="Times New Roman" w:eastAsia="Times New Roman" w:hAnsi="Times New Roman" w:cs="Times New Roman"/>
          <w:sz w:val="26"/>
          <w:szCs w:val="26"/>
        </w:rPr>
        <w:t>чреждения</w:t>
      </w:r>
      <w:r w:rsidRPr="00AF0A13">
        <w:rPr>
          <w:rFonts w:ascii="Times New Roman" w:eastAsia="Times New Roman" w:hAnsi="Times New Roman" w:cs="Times New Roman"/>
          <w:sz w:val="26"/>
          <w:szCs w:val="26"/>
        </w:rPr>
        <w:t xml:space="preserve"> и согласованного с </w:t>
      </w:r>
      <w:r w:rsidR="007325CC" w:rsidRPr="00AF0A13">
        <w:rPr>
          <w:rFonts w:ascii="Times New Roman" w:eastAsia="Times New Roman" w:hAnsi="Times New Roman" w:cs="Times New Roman"/>
          <w:sz w:val="26"/>
          <w:szCs w:val="26"/>
        </w:rPr>
        <w:t>ППО</w:t>
      </w:r>
      <w:r w:rsidRPr="00AF0A13">
        <w:rPr>
          <w:rFonts w:ascii="Times New Roman" w:eastAsia="Times New Roman" w:hAnsi="Times New Roman" w:cs="Times New Roman"/>
          <w:sz w:val="26"/>
          <w:szCs w:val="26"/>
        </w:rPr>
        <w:t>.</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Для педагогических работников устанавливается</w:t>
      </w:r>
      <w:r w:rsidR="00BC3334" w:rsidRPr="00AF0A13">
        <w:rPr>
          <w:rFonts w:ascii="Times New Roman" w:eastAsia="Times New Roman" w:hAnsi="Times New Roman" w:cs="Times New Roman"/>
          <w:sz w:val="26"/>
          <w:szCs w:val="26"/>
          <w:lang w:eastAsia="ar-SA"/>
        </w:rPr>
        <w:t xml:space="preserve"> сокращенная продолжительность </w:t>
      </w:r>
      <w:r w:rsidRPr="00AF0A13">
        <w:rPr>
          <w:rFonts w:ascii="Times New Roman" w:eastAsia="Times New Roman" w:hAnsi="Times New Roman" w:cs="Times New Roman"/>
          <w:sz w:val="26"/>
          <w:szCs w:val="26"/>
          <w:lang w:eastAsia="ar-SA"/>
        </w:rPr>
        <w:t xml:space="preserve">рабочего времени – не более 36 часов в неделю. </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AF0A13">
        <w:rPr>
          <w:rFonts w:ascii="Times New Roman" w:eastAsia="Times New Roman" w:hAnsi="Times New Roman" w:cs="Tahoma"/>
          <w:sz w:val="26"/>
          <w:szCs w:val="26"/>
        </w:rPr>
        <w:t>ст</w:t>
      </w:r>
      <w:r w:rsidR="007325CC" w:rsidRPr="00AF0A13">
        <w:rPr>
          <w:rFonts w:ascii="Times New Roman" w:eastAsia="Times New Roman" w:hAnsi="Times New Roman" w:cs="Tahoma"/>
          <w:sz w:val="26"/>
          <w:szCs w:val="26"/>
        </w:rPr>
        <w:t xml:space="preserve">атья </w:t>
      </w:r>
      <w:r w:rsidRPr="00AF0A13">
        <w:rPr>
          <w:rFonts w:ascii="Times New Roman" w:eastAsia="Times New Roman" w:hAnsi="Times New Roman" w:cs="Tahoma"/>
          <w:sz w:val="26"/>
          <w:szCs w:val="26"/>
        </w:rPr>
        <w:t>333 ТК РФ).</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Продолжительность рабочего времени педагогическим работникам в Учреждении устанавливается: </w:t>
      </w:r>
    </w:p>
    <w:p w:rsidR="005116E9" w:rsidRPr="00AF0A13" w:rsidRDefault="00F26323" w:rsidP="0075750B">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20 часов в неделю – учителям-логопедам; </w:t>
      </w:r>
    </w:p>
    <w:p w:rsidR="005116E9" w:rsidRPr="00AF0A13" w:rsidRDefault="005116E9" w:rsidP="0075750B">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20 часов в неделю – воспитателям, работающим по адаптированным образовательным программам дошкольного образования</w:t>
      </w:r>
    </w:p>
    <w:p w:rsidR="005116E9" w:rsidRPr="00AF0A13" w:rsidRDefault="005116E9" w:rsidP="0075750B">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24 часа в неделю – музыкальным руководителям</w:t>
      </w:r>
    </w:p>
    <w:p w:rsidR="00F26323" w:rsidRPr="00AF0A13" w:rsidRDefault="00F26323" w:rsidP="0075750B">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30 часов в неделю – инструкторам по физической культуре</w:t>
      </w:r>
      <w:r w:rsidR="00563AA2" w:rsidRPr="00AF0A13">
        <w:rPr>
          <w:rFonts w:ascii="Times New Roman" w:eastAsia="Times New Roman" w:hAnsi="Times New Roman" w:cs="Times New Roman"/>
          <w:sz w:val="26"/>
          <w:szCs w:val="26"/>
          <w:lang w:eastAsia="ar-SA"/>
        </w:rPr>
        <w:t xml:space="preserve"> (плавание)</w:t>
      </w:r>
      <w:r w:rsidRPr="00AF0A13">
        <w:rPr>
          <w:rFonts w:ascii="Times New Roman" w:eastAsia="Times New Roman" w:hAnsi="Times New Roman" w:cs="Times New Roman"/>
          <w:sz w:val="26"/>
          <w:szCs w:val="26"/>
          <w:lang w:eastAsia="ar-SA"/>
        </w:rPr>
        <w:t xml:space="preserve">; </w:t>
      </w:r>
    </w:p>
    <w:p w:rsidR="00F26323" w:rsidRPr="00AF0A13" w:rsidRDefault="00F26323" w:rsidP="0075750B">
      <w:pPr>
        <w:widowControl w:val="0"/>
        <w:numPr>
          <w:ilvl w:val="0"/>
          <w:numId w:val="24"/>
        </w:numPr>
        <w:tabs>
          <w:tab w:val="num" w:pos="400"/>
          <w:tab w:val="left"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36 часов в неделю – всем остальным педагогическим работникам учреждения.</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Периоды отмены учебных занятий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 </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 эти периоды педагогические работники привлекаются к учебно-воспитательной, методической, организационной работе в</w:t>
      </w:r>
      <w:r w:rsidR="00197B46">
        <w:rPr>
          <w:rFonts w:ascii="Times New Roman" w:eastAsia="Times New Roman" w:hAnsi="Times New Roman" w:cs="Times New Roman"/>
          <w:sz w:val="26"/>
          <w:szCs w:val="26"/>
          <w:lang w:eastAsia="ar-SA"/>
        </w:rPr>
        <w:t xml:space="preserve"> </w:t>
      </w:r>
      <w:r w:rsidRPr="00AF0A13">
        <w:rPr>
          <w:rFonts w:ascii="Times New Roman" w:eastAsia="Times New Roman" w:hAnsi="Times New Roman" w:cs="Times New Roman"/>
          <w:sz w:val="26"/>
          <w:szCs w:val="26"/>
          <w:lang w:eastAsia="ar-SA"/>
        </w:rPr>
        <w:t>порядке</w:t>
      </w:r>
      <w:r w:rsidR="007325CC" w:rsidRPr="00AF0A13">
        <w:rPr>
          <w:rFonts w:ascii="Times New Roman" w:eastAsia="Times New Roman" w:hAnsi="Times New Roman" w:cs="Times New Roman"/>
          <w:sz w:val="26"/>
          <w:szCs w:val="26"/>
          <w:lang w:eastAsia="ar-SA"/>
        </w:rPr>
        <w:t xml:space="preserve"> и на условиях</w:t>
      </w:r>
      <w:r w:rsidRPr="00AF0A13">
        <w:rPr>
          <w:rFonts w:ascii="Times New Roman" w:eastAsia="Times New Roman" w:hAnsi="Times New Roman" w:cs="Times New Roman"/>
          <w:sz w:val="26"/>
          <w:szCs w:val="26"/>
          <w:lang w:eastAsia="ar-SA"/>
        </w:rPr>
        <w:t xml:space="preserve">, </w:t>
      </w:r>
      <w:r w:rsidR="007325CC" w:rsidRPr="00AF0A13">
        <w:rPr>
          <w:rFonts w:ascii="Times New Roman" w:eastAsia="Times New Roman" w:hAnsi="Times New Roman" w:cs="Times New Roman"/>
          <w:sz w:val="26"/>
          <w:szCs w:val="26"/>
          <w:lang w:eastAsia="ar-SA"/>
        </w:rPr>
        <w:t>предусмотренных</w:t>
      </w:r>
      <w:r w:rsidRPr="00AF0A13">
        <w:rPr>
          <w:rFonts w:ascii="Times New Roman" w:eastAsia="Times New Roman" w:hAnsi="Times New Roman" w:cs="Times New Roman"/>
          <w:sz w:val="26"/>
          <w:szCs w:val="26"/>
          <w:lang w:eastAsia="ar-SA"/>
        </w:rPr>
        <w:t xml:space="preserve"> локальным нормативным актом Учреждения, принимаемым с учетом мнения </w:t>
      </w:r>
      <w:r w:rsidR="007325CC" w:rsidRPr="00AF0A13">
        <w:rPr>
          <w:rFonts w:ascii="Times New Roman" w:eastAsia="Times New Roman" w:hAnsi="Times New Roman" w:cs="Times New Roman"/>
          <w:sz w:val="26"/>
          <w:szCs w:val="26"/>
          <w:lang w:eastAsia="ar-SA"/>
        </w:rPr>
        <w:t>ППО</w:t>
      </w:r>
      <w:r w:rsidRPr="00AF0A13">
        <w:rPr>
          <w:rFonts w:ascii="Times New Roman" w:eastAsia="Times New Roman" w:hAnsi="Times New Roman" w:cs="Times New Roman"/>
          <w:sz w:val="26"/>
          <w:szCs w:val="26"/>
          <w:lang w:eastAsia="ar-SA"/>
        </w:rPr>
        <w:t>.</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w:t>
      </w:r>
      <w:r w:rsidR="007325CC" w:rsidRPr="00AF0A13">
        <w:rPr>
          <w:rFonts w:ascii="Times New Roman" w:eastAsia="Times New Roman" w:hAnsi="Times New Roman" w:cs="Times New Roman"/>
          <w:sz w:val="26"/>
          <w:szCs w:val="26"/>
          <w:lang w:eastAsia="ar-SA"/>
        </w:rPr>
        <w:t>ом</w:t>
      </w:r>
      <w:r w:rsidRPr="00AF0A13">
        <w:rPr>
          <w:rFonts w:ascii="Times New Roman" w:eastAsia="Times New Roman" w:hAnsi="Times New Roman" w:cs="Times New Roman"/>
          <w:sz w:val="26"/>
          <w:szCs w:val="26"/>
          <w:lang w:eastAsia="ar-SA"/>
        </w:rPr>
        <w:t xml:space="preserve"> порядке могут привлекаться для выполнения хозяйственных работ, не требующих специальных знаний. </w:t>
      </w:r>
    </w:p>
    <w:p w:rsidR="00F26323" w:rsidRPr="00AF0A13" w:rsidRDefault="0024373A"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Режим </w:t>
      </w:r>
      <w:r w:rsidR="00F26323" w:rsidRPr="00AF0A13">
        <w:rPr>
          <w:rFonts w:ascii="Times New Roman" w:eastAsia="Times New Roman" w:hAnsi="Times New Roman" w:cs="Times New Roman"/>
          <w:sz w:val="26"/>
          <w:szCs w:val="26"/>
          <w:lang w:eastAsia="ar-SA"/>
        </w:rPr>
        <w:t xml:space="preserve">работы руководителя Учреждения, его заместителей, других руководящих работников определяется в соответствии с трудовым </w:t>
      </w:r>
      <w:r w:rsidR="007557E0" w:rsidRPr="00AF0A13">
        <w:rPr>
          <w:rFonts w:ascii="Times New Roman" w:eastAsia="Times New Roman" w:hAnsi="Times New Roman" w:cs="Times New Roman"/>
          <w:sz w:val="26"/>
          <w:szCs w:val="26"/>
          <w:lang w:eastAsia="ar-SA"/>
        </w:rPr>
        <w:t>законо</w:t>
      </w:r>
      <w:r w:rsidR="00F26323" w:rsidRPr="00AF0A13">
        <w:rPr>
          <w:rFonts w:ascii="Times New Roman" w:eastAsia="Times New Roman" w:hAnsi="Times New Roman" w:cs="Times New Roman"/>
          <w:sz w:val="26"/>
          <w:szCs w:val="26"/>
          <w:lang w:eastAsia="ar-SA"/>
        </w:rPr>
        <w:t>дательством с учетом необходимости обеспечения руководства деятельностью учреждения и устанавливается в следующем порядке: дежурство администраторов (заместителей заведующего, специалиста по охране труда и др.) осуществляется на весь период нахождения</w:t>
      </w:r>
      <w:r w:rsidR="007325CC" w:rsidRPr="00AF0A13">
        <w:rPr>
          <w:rFonts w:ascii="Times New Roman" w:eastAsia="Times New Roman" w:hAnsi="Times New Roman" w:cs="Times New Roman"/>
          <w:sz w:val="26"/>
          <w:szCs w:val="26"/>
          <w:lang w:eastAsia="ar-SA"/>
        </w:rPr>
        <w:t xml:space="preserve"> воспитанников</w:t>
      </w:r>
      <w:r w:rsidR="00F26323" w:rsidRPr="00AF0A13">
        <w:rPr>
          <w:rFonts w:ascii="Times New Roman" w:eastAsia="Times New Roman" w:hAnsi="Times New Roman" w:cs="Times New Roman"/>
          <w:sz w:val="26"/>
          <w:szCs w:val="26"/>
          <w:lang w:eastAsia="ar-SA"/>
        </w:rPr>
        <w:t xml:space="preserve"> в здании учреждения: с 07.00 до 1</w:t>
      </w:r>
      <w:r w:rsidR="00E66E05" w:rsidRPr="00AF0A13">
        <w:rPr>
          <w:rFonts w:ascii="Times New Roman" w:eastAsia="Times New Roman" w:hAnsi="Times New Roman" w:cs="Times New Roman"/>
          <w:sz w:val="26"/>
          <w:szCs w:val="26"/>
          <w:lang w:eastAsia="ar-SA"/>
        </w:rPr>
        <w:t>3</w:t>
      </w:r>
      <w:r w:rsidR="00F26323" w:rsidRPr="00AF0A13">
        <w:rPr>
          <w:rFonts w:ascii="Times New Roman" w:eastAsia="Times New Roman" w:hAnsi="Times New Roman" w:cs="Times New Roman"/>
          <w:sz w:val="26"/>
          <w:szCs w:val="26"/>
          <w:lang w:eastAsia="ar-SA"/>
        </w:rPr>
        <w:t>.00 (первая смена), с 1</w:t>
      </w:r>
      <w:r w:rsidR="00E66E05" w:rsidRPr="00AF0A13">
        <w:rPr>
          <w:rFonts w:ascii="Times New Roman" w:eastAsia="Times New Roman" w:hAnsi="Times New Roman" w:cs="Times New Roman"/>
          <w:sz w:val="26"/>
          <w:szCs w:val="26"/>
          <w:lang w:eastAsia="ar-SA"/>
        </w:rPr>
        <w:t>3</w:t>
      </w:r>
      <w:r w:rsidR="00F26323" w:rsidRPr="00AF0A13">
        <w:rPr>
          <w:rFonts w:ascii="Times New Roman" w:eastAsia="Times New Roman" w:hAnsi="Times New Roman" w:cs="Times New Roman"/>
          <w:sz w:val="26"/>
          <w:szCs w:val="26"/>
          <w:lang w:eastAsia="ar-SA"/>
        </w:rPr>
        <w:t>.00 до 19.00 (вторая смена). График работы дежурных администраторов утверждается приказом</w:t>
      </w:r>
      <w:r w:rsidR="007325CC" w:rsidRPr="00AF0A13">
        <w:rPr>
          <w:rFonts w:ascii="Times New Roman" w:eastAsia="Times New Roman" w:hAnsi="Times New Roman" w:cs="Times New Roman"/>
          <w:sz w:val="26"/>
          <w:szCs w:val="26"/>
          <w:lang w:eastAsia="ar-SA"/>
        </w:rPr>
        <w:t xml:space="preserve"> (распоряжением)</w:t>
      </w:r>
      <w:r w:rsidR="00F26323" w:rsidRPr="00AF0A13">
        <w:rPr>
          <w:rFonts w:ascii="Times New Roman" w:eastAsia="Times New Roman" w:hAnsi="Times New Roman" w:cs="Times New Roman"/>
          <w:sz w:val="26"/>
          <w:szCs w:val="26"/>
          <w:lang w:eastAsia="ar-SA"/>
        </w:rPr>
        <w:t xml:space="preserve"> руководителя.</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Продолжительность рабочего дня или смены, </w:t>
      </w:r>
      <w:r w:rsidR="0024373A" w:rsidRPr="00AF0A13">
        <w:rPr>
          <w:rFonts w:ascii="Times New Roman" w:eastAsia="Times New Roman" w:hAnsi="Times New Roman" w:cs="Times New Roman"/>
          <w:sz w:val="26"/>
          <w:szCs w:val="26"/>
          <w:lang w:eastAsia="ar-SA"/>
        </w:rPr>
        <w:t xml:space="preserve">непосредственно предшествующих </w:t>
      </w:r>
      <w:r w:rsidRPr="00AF0A13">
        <w:rPr>
          <w:rFonts w:ascii="Times New Roman" w:eastAsia="Times New Roman" w:hAnsi="Times New Roman" w:cs="Times New Roman"/>
          <w:sz w:val="26"/>
          <w:szCs w:val="26"/>
          <w:lang w:eastAsia="ar-SA"/>
        </w:rPr>
        <w:t xml:space="preserve">нерабочему праздничному дню, уменьшается на один час. </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ahoma"/>
          <w:sz w:val="26"/>
          <w:szCs w:val="26"/>
        </w:rPr>
      </w:pPr>
      <w:r w:rsidRPr="00AF0A13">
        <w:rPr>
          <w:rFonts w:ascii="Times New Roman" w:eastAsia="Times New Roman" w:hAnsi="Times New Roman" w:cs="Tahoma"/>
          <w:sz w:val="26"/>
          <w:szCs w:val="26"/>
        </w:rPr>
        <w:lastRenderedPageBreak/>
        <w:t>В соответствии со ст</w:t>
      </w:r>
      <w:r w:rsidR="007325CC" w:rsidRPr="00AF0A13">
        <w:rPr>
          <w:rFonts w:ascii="Times New Roman" w:eastAsia="Times New Roman" w:hAnsi="Times New Roman" w:cs="Tahoma"/>
          <w:sz w:val="26"/>
          <w:szCs w:val="26"/>
        </w:rPr>
        <w:t xml:space="preserve">атьями </w:t>
      </w:r>
      <w:r w:rsidRPr="00AF0A13">
        <w:rPr>
          <w:rFonts w:ascii="Times New Roman" w:eastAsia="Times New Roman" w:hAnsi="Times New Roman" w:cs="Tahoma"/>
          <w:sz w:val="26"/>
          <w:szCs w:val="26"/>
        </w:rPr>
        <w:t>95</w:t>
      </w:r>
      <w:r w:rsidR="007325CC" w:rsidRPr="00AF0A13">
        <w:rPr>
          <w:rFonts w:ascii="Times New Roman" w:eastAsia="Times New Roman" w:hAnsi="Times New Roman" w:cs="Tahoma"/>
          <w:sz w:val="26"/>
          <w:szCs w:val="26"/>
        </w:rPr>
        <w:t>, 112</w:t>
      </w:r>
      <w:r w:rsidRPr="00AF0A13">
        <w:rPr>
          <w:rFonts w:ascii="Times New Roman" w:eastAsia="Times New Roman" w:hAnsi="Times New Roman" w:cs="Tahoma"/>
          <w:sz w:val="26"/>
          <w:szCs w:val="26"/>
        </w:rPr>
        <w:t xml:space="preserve"> ТК РФ</w:t>
      </w:r>
      <w:r w:rsidR="00202AE3">
        <w:rPr>
          <w:rFonts w:ascii="Times New Roman" w:eastAsia="Times New Roman" w:hAnsi="Times New Roman" w:cs="Tahoma"/>
          <w:sz w:val="26"/>
          <w:szCs w:val="26"/>
        </w:rPr>
        <w:t xml:space="preserve"> </w:t>
      </w:r>
      <w:r w:rsidRPr="00AF0A13">
        <w:rPr>
          <w:rFonts w:ascii="Times New Roman" w:eastAsia="Times New Roman" w:hAnsi="Times New Roman" w:cs="Tahoma"/>
          <w:sz w:val="26"/>
          <w:szCs w:val="26"/>
        </w:rPr>
        <w:t xml:space="preserve">руководитель Учреждения может издавать приказ </w:t>
      </w:r>
      <w:r w:rsidR="007325CC" w:rsidRPr="00AF0A13">
        <w:rPr>
          <w:rFonts w:ascii="Times New Roman" w:eastAsia="Times New Roman" w:hAnsi="Times New Roman" w:cs="Tahoma"/>
          <w:sz w:val="26"/>
          <w:szCs w:val="26"/>
        </w:rPr>
        <w:t xml:space="preserve">(распоряжение) </w:t>
      </w:r>
      <w:r w:rsidRPr="00AF0A13">
        <w:rPr>
          <w:rFonts w:ascii="Times New Roman" w:eastAsia="Times New Roman" w:hAnsi="Times New Roman" w:cs="Tahoma"/>
          <w:sz w:val="26"/>
          <w:szCs w:val="26"/>
        </w:rPr>
        <w:t xml:space="preserve">«О продолжительности работы накануне нерабочих праздничных дней в текущем году».  </w:t>
      </w:r>
    </w:p>
    <w:p w:rsidR="007325CC" w:rsidRPr="00AF0A13" w:rsidRDefault="00483D6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Ненормированный рабочий день - особый режим работы, в соответствии с которым отдельные работники могут по приказу (распоряжению) работодателя при необходимости эпизодически привлекаться к выполнению своих трудовых функций за пределами</w:t>
      </w:r>
      <w:r w:rsidR="00E66E05" w:rsidRPr="00AF0A13">
        <w:rPr>
          <w:rFonts w:ascii="Times New Roman" w:eastAsia="Times New Roman" w:hAnsi="Times New Roman" w:cs="Times New Roman"/>
          <w:sz w:val="26"/>
          <w:szCs w:val="26"/>
        </w:rPr>
        <w:t>,</w:t>
      </w:r>
      <w:r w:rsidRPr="00AF0A13">
        <w:rPr>
          <w:rFonts w:ascii="Times New Roman" w:eastAsia="Times New Roman" w:hAnsi="Times New Roman" w:cs="Times New Roman"/>
          <w:sz w:val="26"/>
          <w:szCs w:val="26"/>
        </w:rPr>
        <w:t xml:space="preserve"> установленной для них</w:t>
      </w:r>
      <w:r w:rsidR="00E66E05" w:rsidRPr="00AF0A13">
        <w:rPr>
          <w:rFonts w:ascii="Times New Roman" w:eastAsia="Times New Roman" w:hAnsi="Times New Roman" w:cs="Times New Roman"/>
          <w:sz w:val="26"/>
          <w:szCs w:val="26"/>
        </w:rPr>
        <w:t>,</w:t>
      </w:r>
      <w:r w:rsidRPr="00AF0A13">
        <w:rPr>
          <w:rFonts w:ascii="Times New Roman" w:eastAsia="Times New Roman" w:hAnsi="Times New Roman" w:cs="Times New Roman"/>
          <w:sz w:val="26"/>
          <w:szCs w:val="26"/>
        </w:rPr>
        <w:t xml:space="preserve"> продолжительности рабочего времени (статья 101 ТК РФ). </w:t>
      </w:r>
    </w:p>
    <w:p w:rsidR="00BC3334" w:rsidRPr="00AF0A13" w:rsidRDefault="007325CC" w:rsidP="0075750B">
      <w:pPr>
        <w:widowControl w:val="0"/>
        <w:tabs>
          <w:tab w:val="num" w:pos="400"/>
          <w:tab w:val="num" w:pos="1134"/>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Перечень должностей работников</w:t>
      </w:r>
      <w:r w:rsidR="00483D63" w:rsidRPr="00AF0A13">
        <w:rPr>
          <w:rFonts w:ascii="Times New Roman" w:eastAsia="Times New Roman" w:hAnsi="Times New Roman" w:cs="Times New Roman"/>
          <w:sz w:val="26"/>
          <w:szCs w:val="26"/>
        </w:rPr>
        <w:t xml:space="preserve"> с ненормированным рабочим днем:</w:t>
      </w:r>
    </w:p>
    <w:p w:rsidR="00F26323" w:rsidRPr="00AF0A13" w:rsidRDefault="00F51352" w:rsidP="0075750B">
      <w:pPr>
        <w:widowControl w:val="0"/>
        <w:tabs>
          <w:tab w:val="num" w:pos="400"/>
          <w:tab w:val="num" w:pos="1134"/>
        </w:tabs>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rPr>
        <w:t>заведующий; заместители</w:t>
      </w:r>
      <w:r w:rsidR="00483D63" w:rsidRPr="00AF0A13">
        <w:rPr>
          <w:rFonts w:ascii="Times New Roman" w:eastAsia="Times New Roman" w:hAnsi="Times New Roman" w:cs="Times New Roman"/>
          <w:sz w:val="26"/>
          <w:szCs w:val="26"/>
        </w:rPr>
        <w:t xml:space="preserve"> заведующего</w:t>
      </w:r>
      <w:r w:rsidR="006D2544" w:rsidRPr="00AF0A13">
        <w:rPr>
          <w:rFonts w:ascii="Times New Roman" w:eastAsia="Times New Roman" w:hAnsi="Times New Roman" w:cs="Times New Roman"/>
          <w:sz w:val="26"/>
          <w:szCs w:val="26"/>
        </w:rPr>
        <w:t xml:space="preserve"> (в т. ч.</w:t>
      </w:r>
      <w:r w:rsidR="00F26323" w:rsidRPr="00AF0A13">
        <w:rPr>
          <w:rFonts w:ascii="Times New Roman" w:eastAsia="Times New Roman" w:hAnsi="Times New Roman" w:cs="Times New Roman"/>
          <w:sz w:val="26"/>
          <w:szCs w:val="26"/>
        </w:rPr>
        <w:t>по воспитательно-методической работе, по административно-хозяйс</w:t>
      </w:r>
      <w:r w:rsidR="00483D63" w:rsidRPr="00AF0A13">
        <w:rPr>
          <w:rFonts w:ascii="Times New Roman" w:eastAsia="Times New Roman" w:hAnsi="Times New Roman" w:cs="Times New Roman"/>
          <w:sz w:val="26"/>
          <w:szCs w:val="26"/>
        </w:rPr>
        <w:t>тв</w:t>
      </w:r>
      <w:r w:rsidR="00BC3334" w:rsidRPr="00AF0A13">
        <w:rPr>
          <w:rFonts w:ascii="Times New Roman" w:eastAsia="Times New Roman" w:hAnsi="Times New Roman" w:cs="Times New Roman"/>
          <w:sz w:val="26"/>
          <w:szCs w:val="26"/>
        </w:rPr>
        <w:t>енной работе, по безопасности</w:t>
      </w:r>
      <w:r w:rsidR="006D2544" w:rsidRPr="00AF0A13">
        <w:rPr>
          <w:rFonts w:ascii="Times New Roman" w:eastAsia="Times New Roman" w:hAnsi="Times New Roman" w:cs="Times New Roman"/>
          <w:sz w:val="26"/>
          <w:szCs w:val="26"/>
        </w:rPr>
        <w:t>)</w:t>
      </w:r>
      <w:r w:rsidR="00BC3334" w:rsidRPr="00AF0A13">
        <w:rPr>
          <w:rFonts w:ascii="Times New Roman" w:eastAsia="Times New Roman" w:hAnsi="Times New Roman" w:cs="Times New Roman"/>
          <w:sz w:val="26"/>
          <w:szCs w:val="26"/>
        </w:rPr>
        <w:t>;</w:t>
      </w:r>
      <w:r w:rsidR="00483D63" w:rsidRPr="00AF0A13">
        <w:rPr>
          <w:rFonts w:ascii="Times New Roman" w:eastAsia="Times New Roman" w:hAnsi="Times New Roman" w:cs="Times New Roman"/>
          <w:sz w:val="26"/>
          <w:szCs w:val="26"/>
        </w:rPr>
        <w:t xml:space="preserve">главный бухгалтер; </w:t>
      </w:r>
      <w:r w:rsidR="006D2544" w:rsidRPr="00AF0A13">
        <w:rPr>
          <w:rFonts w:ascii="Times New Roman" w:eastAsia="Times New Roman" w:hAnsi="Times New Roman" w:cs="Times New Roman"/>
          <w:sz w:val="26"/>
          <w:szCs w:val="26"/>
        </w:rPr>
        <w:t xml:space="preserve">начальник отдела кадров; начальник отдела охраны труда; начальник отдела делопроизводства; </w:t>
      </w:r>
      <w:r w:rsidR="00483D63" w:rsidRPr="00AF0A13">
        <w:rPr>
          <w:rFonts w:ascii="Times New Roman" w:eastAsia="Times New Roman" w:hAnsi="Times New Roman" w:cs="Times New Roman"/>
          <w:sz w:val="26"/>
          <w:szCs w:val="26"/>
        </w:rPr>
        <w:t xml:space="preserve">бухгалтер; делопроизводитель; </w:t>
      </w:r>
      <w:r w:rsidR="00F26323" w:rsidRPr="00AF0A13">
        <w:rPr>
          <w:rFonts w:ascii="Times New Roman" w:eastAsia="Times New Roman" w:hAnsi="Times New Roman" w:cs="Times New Roman"/>
          <w:sz w:val="26"/>
          <w:szCs w:val="26"/>
        </w:rPr>
        <w:t xml:space="preserve">специалист </w:t>
      </w:r>
      <w:r w:rsidR="000838A4" w:rsidRPr="00AF0A13">
        <w:rPr>
          <w:rFonts w:ascii="Times New Roman" w:eastAsia="Times New Roman" w:hAnsi="Times New Roman" w:cs="Times New Roman"/>
          <w:sz w:val="26"/>
          <w:szCs w:val="26"/>
        </w:rPr>
        <w:t xml:space="preserve">по кадрам, </w:t>
      </w:r>
      <w:r w:rsidR="009E2686" w:rsidRPr="00AF0A13">
        <w:rPr>
          <w:rFonts w:ascii="Times New Roman" w:eastAsia="Times New Roman" w:hAnsi="Times New Roman" w:cs="Times New Roman"/>
          <w:sz w:val="26"/>
          <w:szCs w:val="26"/>
        </w:rPr>
        <w:t>зав</w:t>
      </w:r>
      <w:r w:rsidRPr="00AF0A13">
        <w:rPr>
          <w:rFonts w:ascii="Times New Roman" w:eastAsia="Times New Roman" w:hAnsi="Times New Roman" w:cs="Times New Roman"/>
          <w:sz w:val="26"/>
          <w:szCs w:val="26"/>
        </w:rPr>
        <w:t xml:space="preserve">едующий </w:t>
      </w:r>
      <w:r w:rsidR="009E2686" w:rsidRPr="00AF0A13">
        <w:rPr>
          <w:rFonts w:ascii="Times New Roman" w:eastAsia="Times New Roman" w:hAnsi="Times New Roman" w:cs="Times New Roman"/>
          <w:sz w:val="26"/>
          <w:szCs w:val="26"/>
        </w:rPr>
        <w:t>хоз</w:t>
      </w:r>
      <w:r w:rsidRPr="00AF0A13">
        <w:rPr>
          <w:rFonts w:ascii="Times New Roman" w:eastAsia="Times New Roman" w:hAnsi="Times New Roman" w:cs="Times New Roman"/>
          <w:sz w:val="26"/>
          <w:szCs w:val="26"/>
        </w:rPr>
        <w:t>яйством</w:t>
      </w:r>
      <w:r w:rsidR="009E2686" w:rsidRPr="00AF0A13">
        <w:rPr>
          <w:rFonts w:ascii="Times New Roman" w:eastAsia="Times New Roman" w:hAnsi="Times New Roman" w:cs="Times New Roman"/>
          <w:sz w:val="26"/>
          <w:szCs w:val="26"/>
        </w:rPr>
        <w:t xml:space="preserve">, </w:t>
      </w:r>
      <w:r w:rsidR="006D2544" w:rsidRPr="00AF0A13">
        <w:rPr>
          <w:rFonts w:ascii="Times New Roman" w:eastAsia="Times New Roman" w:hAnsi="Times New Roman" w:cs="Times New Roman"/>
          <w:sz w:val="26"/>
          <w:szCs w:val="26"/>
        </w:rPr>
        <w:t xml:space="preserve">шеф-повар; специалист по защите персональных данных; специалист по закупкам; </w:t>
      </w:r>
      <w:r w:rsidR="009E2686" w:rsidRPr="00AF0A13">
        <w:rPr>
          <w:rFonts w:ascii="Times New Roman" w:eastAsia="Times New Roman" w:hAnsi="Times New Roman" w:cs="Times New Roman"/>
          <w:sz w:val="26"/>
          <w:szCs w:val="26"/>
        </w:rPr>
        <w:t>специалист по охр</w:t>
      </w:r>
      <w:r w:rsidRPr="00AF0A13">
        <w:rPr>
          <w:rFonts w:ascii="Times New Roman" w:eastAsia="Times New Roman" w:hAnsi="Times New Roman" w:cs="Times New Roman"/>
          <w:sz w:val="26"/>
          <w:szCs w:val="26"/>
        </w:rPr>
        <w:t>ане труда;</w:t>
      </w:r>
      <w:r w:rsidR="006D2544" w:rsidRPr="00AF0A13">
        <w:rPr>
          <w:rFonts w:ascii="Times New Roman" w:eastAsia="Times New Roman" w:hAnsi="Times New Roman" w:cs="Times New Roman"/>
          <w:sz w:val="26"/>
          <w:szCs w:val="26"/>
        </w:rPr>
        <w:t xml:space="preserve"> юрист; </w:t>
      </w:r>
      <w:r w:rsidRPr="00AF0A13">
        <w:rPr>
          <w:rFonts w:ascii="Times New Roman" w:eastAsia="Times New Roman" w:hAnsi="Times New Roman" w:cs="Times New Roman"/>
          <w:sz w:val="26"/>
          <w:szCs w:val="26"/>
        </w:rPr>
        <w:t>экономист; секретарь, рабочий по КОРЗ.</w:t>
      </w:r>
    </w:p>
    <w:p w:rsidR="00F26323" w:rsidRPr="00AF0A13" w:rsidRDefault="00F26323" w:rsidP="0075750B">
      <w:pPr>
        <w:widowControl w:val="0"/>
        <w:numPr>
          <w:ilvl w:val="2"/>
          <w:numId w:val="25"/>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 xml:space="preserve">Работа в выходные дни и нерабочие праздничные дни запрещается, за исключением случаев, предусмотренных </w:t>
      </w:r>
      <w:r w:rsidR="00483D63" w:rsidRPr="00AF0A13">
        <w:rPr>
          <w:rFonts w:ascii="Times New Roman" w:eastAsia="Times New Roman" w:hAnsi="Times New Roman" w:cs="Times New Roman"/>
          <w:sz w:val="26"/>
          <w:szCs w:val="26"/>
        </w:rPr>
        <w:t xml:space="preserve">статьей </w:t>
      </w:r>
      <w:r w:rsidRPr="00AF0A13">
        <w:rPr>
          <w:rFonts w:ascii="Times New Roman" w:eastAsia="Times New Roman" w:hAnsi="Times New Roman" w:cs="Times New Roman"/>
          <w:sz w:val="26"/>
          <w:szCs w:val="26"/>
        </w:rPr>
        <w:t xml:space="preserve">113 ТК РФ. </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подразделений, с учетом мнения первичной профсоюзной организации.</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Привлечение работников к работе в выходные и нерабочие праздничные дни производится по письменному распоряжению работодателя.</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 xml:space="preserve">Работа в выходной и нерабочий праздничный день оплачивается в двойном размере </w:t>
      </w:r>
      <w:r w:rsidR="00483D63" w:rsidRPr="00AF0A13">
        <w:rPr>
          <w:rFonts w:ascii="Times New Roman" w:eastAsia="Times New Roman" w:hAnsi="Times New Roman" w:cs="Times New Roman"/>
          <w:sz w:val="26"/>
          <w:szCs w:val="26"/>
        </w:rPr>
        <w:t xml:space="preserve">(статья </w:t>
      </w:r>
      <w:r w:rsidRPr="00AF0A13">
        <w:rPr>
          <w:rFonts w:ascii="Times New Roman" w:eastAsia="Times New Roman" w:hAnsi="Times New Roman" w:cs="Times New Roman"/>
          <w:sz w:val="26"/>
          <w:szCs w:val="26"/>
        </w:rPr>
        <w:t>153 ТК РФ</w:t>
      </w:r>
      <w:r w:rsidR="00483D63" w:rsidRPr="00AF0A13">
        <w:rPr>
          <w:rFonts w:ascii="Times New Roman" w:eastAsia="Times New Roman" w:hAnsi="Times New Roman" w:cs="Times New Roman"/>
          <w:sz w:val="26"/>
          <w:szCs w:val="26"/>
        </w:rPr>
        <w:t>)</w:t>
      </w:r>
      <w:r w:rsidRPr="00AF0A13">
        <w:rPr>
          <w:rFonts w:ascii="Times New Roman" w:eastAsia="Times New Roman" w:hAnsi="Times New Roman" w:cs="Times New Roman"/>
          <w:sz w:val="26"/>
          <w:szCs w:val="26"/>
        </w:rPr>
        <w:t>. По желанию работника ему может быть предоставлен другой день отдыха.</w:t>
      </w:r>
    </w:p>
    <w:p w:rsidR="00F26323" w:rsidRPr="00AF0A13" w:rsidRDefault="00F26323" w:rsidP="0075750B">
      <w:pPr>
        <w:widowControl w:val="0"/>
        <w:numPr>
          <w:ilvl w:val="2"/>
          <w:numId w:val="25"/>
        </w:numPr>
        <w:tabs>
          <w:tab w:val="clear" w:pos="720"/>
          <w:tab w:val="num" w:pos="400"/>
          <w:tab w:val="num" w:pos="5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 xml:space="preserve">В случаях, предусмотренных </w:t>
      </w:r>
      <w:r w:rsidR="00483D63" w:rsidRPr="00AF0A13">
        <w:rPr>
          <w:rFonts w:ascii="Times New Roman" w:eastAsia="Times New Roman" w:hAnsi="Times New Roman" w:cs="Times New Roman"/>
          <w:sz w:val="26"/>
          <w:szCs w:val="26"/>
        </w:rPr>
        <w:t xml:space="preserve">статьей </w:t>
      </w:r>
      <w:r w:rsidRPr="00AF0A13">
        <w:rPr>
          <w:rFonts w:ascii="Times New Roman" w:eastAsia="Times New Roman" w:hAnsi="Times New Roman" w:cs="Times New Roman"/>
          <w:sz w:val="26"/>
          <w:szCs w:val="26"/>
        </w:rPr>
        <w:t>99 ТК РФ, работодатель может привлекать работников к сверхурочной работе, как с их письменного согласия, так и без их согласия.</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Не допускается привлечение к сверхурочной работе беременных женщин, работников в возрасте до восемнадцати лет, других категорий работников.</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Продолжительность сверхурочной работы не должна превышать для каждого работника 4 часов в течение двух дней подряд и 120 часов в год.</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lastRenderedPageBreak/>
        <w:t>Работодатель обязан обеспечить точный учет продолжительности сверхурочной работы каждого работника.</w:t>
      </w:r>
    </w:p>
    <w:p w:rsidR="00F26323" w:rsidRPr="00AF0A13" w:rsidRDefault="00F26323" w:rsidP="0075750B">
      <w:pPr>
        <w:widowControl w:val="0"/>
        <w:shd w:val="clear" w:color="auto" w:fill="FFFFFF"/>
        <w:tabs>
          <w:tab w:val="num" w:pos="400"/>
          <w:tab w:val="num" w:pos="1134"/>
          <w:tab w:val="left" w:pos="2482"/>
          <w:tab w:val="left" w:pos="5222"/>
          <w:tab w:val="left" w:pos="6662"/>
          <w:tab w:val="left" w:pos="80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Сверхурочная работа оплачивается за первые два часа работы в полуторном размере, за последующие часы – в двойном размере. </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w:t>
      </w:r>
      <w:r w:rsidR="00483D63" w:rsidRPr="00AF0A13">
        <w:rPr>
          <w:rFonts w:ascii="Times New Roman" w:eastAsia="Times New Roman" w:hAnsi="Times New Roman" w:cs="Times New Roman"/>
          <w:sz w:val="26"/>
          <w:szCs w:val="26"/>
          <w:lang w:eastAsia="ar-SA"/>
        </w:rPr>
        <w:t xml:space="preserve">атья </w:t>
      </w:r>
      <w:r w:rsidRPr="00AF0A13">
        <w:rPr>
          <w:rFonts w:ascii="Times New Roman" w:eastAsia="Times New Roman" w:hAnsi="Times New Roman" w:cs="Times New Roman"/>
          <w:sz w:val="26"/>
          <w:szCs w:val="26"/>
          <w:lang w:eastAsia="ar-SA"/>
        </w:rPr>
        <w:t>152 ТК РФ).</w:t>
      </w:r>
    </w:p>
    <w:p w:rsidR="00F26323" w:rsidRPr="00AF0A13" w:rsidRDefault="00F26323" w:rsidP="0075750B">
      <w:pPr>
        <w:widowControl w:val="0"/>
        <w:numPr>
          <w:ilvl w:val="2"/>
          <w:numId w:val="25"/>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w:t>
      </w:r>
      <w:r w:rsidR="00483D63" w:rsidRPr="00AF0A13">
        <w:rPr>
          <w:rFonts w:ascii="Times New Roman" w:eastAsia="Times New Roman" w:hAnsi="Times New Roman" w:cs="Times New Roman"/>
          <w:sz w:val="26"/>
          <w:szCs w:val="26"/>
          <w:lang w:eastAsia="ar-SA"/>
        </w:rPr>
        <w:t xml:space="preserve">атья </w:t>
      </w:r>
      <w:r w:rsidRPr="00AF0A13">
        <w:rPr>
          <w:rFonts w:ascii="Times New Roman" w:eastAsia="Times New Roman" w:hAnsi="Times New Roman" w:cs="Times New Roman"/>
          <w:sz w:val="26"/>
          <w:szCs w:val="26"/>
          <w:lang w:eastAsia="ar-SA"/>
        </w:rPr>
        <w:t>103 ТК РФ).</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Устанавливается режим работы по сменам для следующих категорий работников: педагогические работники, работники пищеблока, машинисты по стирке и ремонту спецодежды, уборщики служебных помещений, вахтеры, сторожа.</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В дошкольном образовательном учреждении с 12-часовым пребыванием воспитанников при 5-дневной рабочей недели (60 часов работы в неделю), в которых на каждую группу воспитанников предусматривается по две должности воспитателя, режим их рабочего времени определяется с учетом выполнения каждым воспитателем педагогической работы в течение 36 часов в неделю. </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работы. </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Режим рабочего времени педагога-психолога в пределах 36-часовой рабочей недели регулируется с учетом: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w:t>
      </w:r>
      <w:r w:rsidR="00483D63" w:rsidRPr="00AF0A13">
        <w:rPr>
          <w:rFonts w:ascii="Times New Roman" w:eastAsia="Times New Roman" w:hAnsi="Times New Roman" w:cs="Times New Roman"/>
          <w:sz w:val="26"/>
          <w:szCs w:val="26"/>
          <w:lang w:eastAsia="ar-SA"/>
        </w:rPr>
        <w:t>У</w:t>
      </w:r>
      <w:r w:rsidRPr="00AF0A13">
        <w:rPr>
          <w:rFonts w:ascii="Times New Roman" w:eastAsia="Times New Roman" w:hAnsi="Times New Roman" w:cs="Times New Roman"/>
          <w:sz w:val="26"/>
          <w:szCs w:val="26"/>
          <w:lang w:eastAsia="ar-SA"/>
        </w:rPr>
        <w:t>чреждении, так и за его пределами.</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График сменности доводится до сведения работников под роспись.</w:t>
      </w:r>
    </w:p>
    <w:p w:rsidR="00F26323" w:rsidRPr="00AF0A13" w:rsidRDefault="00F26323" w:rsidP="0075750B">
      <w:pPr>
        <w:widowControl w:val="0"/>
        <w:numPr>
          <w:ilvl w:val="2"/>
          <w:numId w:val="25"/>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lang w:eastAsia="ar-SA"/>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В Учреждении введен суммированный учет рабочего времени сторожам, в виду невозможности соблюдения ежедневной продолжительности рабочего времени с тем, что продолжительность рабочего времени за учетный период (один год) не превышала нормального числа рабочих часов (</w:t>
      </w:r>
      <w:r w:rsidR="00483D63" w:rsidRPr="00AF0A13">
        <w:rPr>
          <w:rFonts w:ascii="Times New Roman" w:eastAsia="Times New Roman" w:hAnsi="Times New Roman" w:cs="Times New Roman"/>
          <w:sz w:val="26"/>
          <w:szCs w:val="26"/>
        </w:rPr>
        <w:t xml:space="preserve">статья </w:t>
      </w:r>
      <w:r w:rsidRPr="00AF0A13">
        <w:rPr>
          <w:rFonts w:ascii="Times New Roman" w:eastAsia="Times New Roman" w:hAnsi="Times New Roman" w:cs="Times New Roman"/>
          <w:sz w:val="26"/>
          <w:szCs w:val="26"/>
        </w:rPr>
        <w:t>104 ТК РФ).</w:t>
      </w:r>
    </w:p>
    <w:p w:rsidR="00274309" w:rsidRPr="00AF0A13" w:rsidRDefault="00F26323" w:rsidP="0075750B">
      <w:pPr>
        <w:widowControl w:val="0"/>
        <w:numPr>
          <w:ilvl w:val="2"/>
          <w:numId w:val="25"/>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Arial" w:hAnsi="Times New Roman" w:cs="Times New Roman"/>
          <w:sz w:val="26"/>
          <w:szCs w:val="26"/>
          <w:lang w:eastAsia="ar-SA"/>
        </w:rPr>
      </w:pPr>
      <w:r w:rsidRPr="00AF0A13">
        <w:rPr>
          <w:rFonts w:ascii="Times New Roman" w:eastAsia="Arial" w:hAnsi="Times New Roman" w:cs="Times New Roman"/>
          <w:sz w:val="26"/>
          <w:szCs w:val="26"/>
          <w:lang w:eastAsia="ar-SA"/>
        </w:rPr>
        <w:t xml:space="preserve">При составлении графиков работы педагогических и других работников </w:t>
      </w:r>
      <w:r w:rsidR="00483D63" w:rsidRPr="00AF0A13">
        <w:rPr>
          <w:rFonts w:ascii="Times New Roman" w:eastAsia="Arial" w:hAnsi="Times New Roman" w:cs="Times New Roman"/>
          <w:sz w:val="26"/>
          <w:szCs w:val="26"/>
          <w:lang w:eastAsia="ar-SA"/>
        </w:rPr>
        <w:t xml:space="preserve">Учреждения </w:t>
      </w:r>
      <w:r w:rsidRPr="00AF0A13">
        <w:rPr>
          <w:rFonts w:ascii="Times New Roman" w:eastAsia="Arial" w:hAnsi="Times New Roman" w:cs="Times New Roman"/>
          <w:sz w:val="26"/>
          <w:szCs w:val="26"/>
          <w:lang w:eastAsia="ar-SA"/>
        </w:rPr>
        <w:t>перерывы в рабочем времени,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26323" w:rsidRPr="00AF0A13" w:rsidRDefault="00F26323" w:rsidP="0075750B">
      <w:pPr>
        <w:widowControl w:val="0"/>
        <w:tabs>
          <w:tab w:val="num" w:pos="900"/>
          <w:tab w:val="num" w:pos="1134"/>
        </w:tabs>
        <w:suppressAutoHyphens/>
        <w:autoSpaceDE w:val="0"/>
        <w:autoSpaceDN w:val="0"/>
        <w:adjustRightInd w:val="0"/>
        <w:spacing w:after="0" w:line="240" w:lineRule="auto"/>
        <w:ind w:firstLine="709"/>
        <w:jc w:val="both"/>
        <w:rPr>
          <w:rFonts w:ascii="Times New Roman" w:eastAsia="Arial" w:hAnsi="Times New Roman" w:cs="Times New Roman"/>
          <w:sz w:val="26"/>
          <w:szCs w:val="26"/>
          <w:lang w:eastAsia="ar-SA"/>
        </w:rPr>
      </w:pPr>
      <w:r w:rsidRPr="00AF0A13">
        <w:rPr>
          <w:rFonts w:ascii="Times New Roman" w:eastAsia="Arial" w:hAnsi="Times New Roman" w:cs="Times New Roman"/>
          <w:sz w:val="26"/>
          <w:szCs w:val="26"/>
          <w:lang w:eastAsia="ar-SA"/>
        </w:rPr>
        <w:t>Перерывы в работе, образующиеся в связи с выполнением воспитателями ра</w:t>
      </w:r>
      <w:r w:rsidR="00BC3334" w:rsidRPr="00AF0A13">
        <w:rPr>
          <w:rFonts w:ascii="Times New Roman" w:eastAsia="Arial" w:hAnsi="Times New Roman" w:cs="Times New Roman"/>
          <w:sz w:val="26"/>
          <w:szCs w:val="26"/>
          <w:lang w:eastAsia="ar-SA"/>
        </w:rPr>
        <w:t xml:space="preserve">боты сверх установленных норм, </w:t>
      </w:r>
      <w:r w:rsidRPr="00AF0A13">
        <w:rPr>
          <w:rFonts w:ascii="Times New Roman" w:eastAsia="Arial" w:hAnsi="Times New Roman" w:cs="Times New Roman"/>
          <w:sz w:val="26"/>
          <w:szCs w:val="26"/>
          <w:lang w:eastAsia="ar-SA"/>
        </w:rPr>
        <w:t xml:space="preserve">к режиму рабочего дня с разделением его на части </w:t>
      </w:r>
      <w:r w:rsidRPr="00AF0A13">
        <w:rPr>
          <w:rFonts w:ascii="Times New Roman" w:eastAsia="Arial" w:hAnsi="Times New Roman" w:cs="Times New Roman"/>
          <w:sz w:val="26"/>
          <w:szCs w:val="26"/>
          <w:lang w:eastAsia="ar-SA"/>
        </w:rPr>
        <w:lastRenderedPageBreak/>
        <w:t>не относятся.</w:t>
      </w:r>
    </w:p>
    <w:p w:rsidR="00F26323" w:rsidRPr="00AF0A13" w:rsidRDefault="00F26323" w:rsidP="0075750B">
      <w:pPr>
        <w:widowControl w:val="0"/>
        <w:numPr>
          <w:ilvl w:val="2"/>
          <w:numId w:val="25"/>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В рабочее время не допускается (за исключением случаев, предусмотренных локальными актами </w:t>
      </w:r>
      <w:r w:rsidR="00483D63" w:rsidRPr="00AF0A13">
        <w:rPr>
          <w:rFonts w:ascii="Times New Roman" w:eastAsia="Times New Roman" w:hAnsi="Times New Roman" w:cs="Times New Roman"/>
          <w:sz w:val="26"/>
          <w:szCs w:val="26"/>
          <w:lang w:eastAsia="ar-SA"/>
        </w:rPr>
        <w:t>У</w:t>
      </w:r>
      <w:r w:rsidRPr="00AF0A13">
        <w:rPr>
          <w:rFonts w:ascii="Times New Roman" w:eastAsia="Times New Roman" w:hAnsi="Times New Roman" w:cs="Times New Roman"/>
          <w:sz w:val="26"/>
          <w:szCs w:val="26"/>
          <w:lang w:eastAsia="ar-SA"/>
        </w:rPr>
        <w:t xml:space="preserve">чреждения, коллективным договором) отвлекать педагогических работников для выполнения поручений или участия в мероприятиях, не связанных с их педагогической деятельностью. </w:t>
      </w:r>
    </w:p>
    <w:p w:rsidR="00F26323" w:rsidRPr="00AF0A13" w:rsidRDefault="00F26323" w:rsidP="0075750B">
      <w:pPr>
        <w:widowControl w:val="0"/>
        <w:numPr>
          <w:ilvl w:val="2"/>
          <w:numId w:val="25"/>
        </w:numPr>
        <w:tabs>
          <w:tab w:val="clear" w:pos="720"/>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осуществлении в Учр</w:t>
      </w:r>
      <w:r w:rsidR="00274309" w:rsidRPr="00AF0A13">
        <w:rPr>
          <w:rFonts w:ascii="Times New Roman" w:eastAsia="Times New Roman" w:hAnsi="Times New Roman" w:cs="Times New Roman"/>
          <w:sz w:val="26"/>
          <w:szCs w:val="26"/>
          <w:lang w:eastAsia="ar-SA"/>
        </w:rPr>
        <w:t xml:space="preserve">еждении функций по контролю за </w:t>
      </w:r>
      <w:r w:rsidRPr="00AF0A13">
        <w:rPr>
          <w:rFonts w:ascii="Times New Roman" w:eastAsia="Times New Roman" w:hAnsi="Times New Roman" w:cs="Times New Roman"/>
          <w:sz w:val="26"/>
          <w:szCs w:val="26"/>
          <w:lang w:eastAsia="ar-SA"/>
        </w:rPr>
        <w:t>образовательным процессом и в других случаях не допускается:</w:t>
      </w:r>
    </w:p>
    <w:p w:rsidR="00F26323" w:rsidRPr="00AF0A13" w:rsidRDefault="00F26323" w:rsidP="0075750B">
      <w:pPr>
        <w:widowControl w:val="0"/>
        <w:numPr>
          <w:ilvl w:val="0"/>
          <w:numId w:val="26"/>
        </w:numPr>
        <w:tabs>
          <w:tab w:val="num" w:pos="400"/>
          <w:tab w:val="num" w:pos="1134"/>
          <w:tab w:val="num" w:pos="12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присутствие на занятиях посторонних лиц без разрешения представителя работодателя;</w:t>
      </w:r>
    </w:p>
    <w:p w:rsidR="00F26323" w:rsidRPr="00AF0A13" w:rsidRDefault="00F26323" w:rsidP="0075750B">
      <w:pPr>
        <w:widowControl w:val="0"/>
        <w:numPr>
          <w:ilvl w:val="0"/>
          <w:numId w:val="26"/>
        </w:numPr>
        <w:tabs>
          <w:tab w:val="num" w:pos="400"/>
          <w:tab w:val="num" w:pos="1134"/>
          <w:tab w:val="num" w:pos="12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входить в группу после начала занятия, за  исключением представителя работодателя;</w:t>
      </w:r>
    </w:p>
    <w:p w:rsidR="00F26323" w:rsidRPr="00AF0A13" w:rsidRDefault="00F26323" w:rsidP="0075750B">
      <w:pPr>
        <w:widowControl w:val="0"/>
        <w:numPr>
          <w:ilvl w:val="0"/>
          <w:numId w:val="26"/>
        </w:numPr>
        <w:tabs>
          <w:tab w:val="num" w:pos="400"/>
          <w:tab w:val="num" w:pos="1134"/>
          <w:tab w:val="num" w:pos="12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делать педагогическим работникам замечания по поводу их работы во время проведения занятий и в присутствии воспитанников и их родителей.</w:t>
      </w:r>
    </w:p>
    <w:p w:rsidR="00CC23FF" w:rsidRPr="00AF0A13" w:rsidRDefault="00CC23FF" w:rsidP="0075750B">
      <w:pPr>
        <w:widowControl w:val="0"/>
        <w:tabs>
          <w:tab w:val="num" w:pos="1134"/>
          <w:tab w:val="num" w:pos="1200"/>
        </w:tabs>
        <w:suppressAutoHyphens/>
        <w:autoSpaceDE w:val="0"/>
        <w:autoSpaceDN w:val="0"/>
        <w:adjustRightInd w:val="0"/>
        <w:spacing w:after="0" w:line="240" w:lineRule="auto"/>
        <w:ind w:left="426" w:firstLine="709"/>
        <w:jc w:val="both"/>
        <w:rPr>
          <w:rFonts w:ascii="Times New Roman" w:eastAsia="Times New Roman" w:hAnsi="Times New Roman" w:cs="Times New Roman"/>
          <w:sz w:val="26"/>
          <w:szCs w:val="26"/>
          <w:lang w:eastAsia="ar-SA"/>
        </w:rPr>
      </w:pPr>
    </w:p>
    <w:p w:rsidR="00F26323" w:rsidRPr="00AF0A13" w:rsidRDefault="00F26323" w:rsidP="0075750B">
      <w:pPr>
        <w:widowControl w:val="0"/>
        <w:numPr>
          <w:ilvl w:val="1"/>
          <w:numId w:val="25"/>
        </w:numPr>
        <w:tabs>
          <w:tab w:val="clear" w:pos="720"/>
          <w:tab w:val="num" w:pos="400"/>
          <w:tab w:val="num" w:pos="500"/>
          <w:tab w:val="num" w:pos="1134"/>
        </w:tabs>
        <w:suppressAutoHyphens/>
        <w:autoSpaceDE w:val="0"/>
        <w:autoSpaceDN w:val="0"/>
        <w:adjustRightInd w:val="0"/>
        <w:spacing w:after="0" w:line="240" w:lineRule="auto"/>
        <w:ind w:left="0" w:firstLine="709"/>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eastAsia="ar-SA"/>
        </w:rPr>
        <w:t>Время отдыха:</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w:t>
      </w:r>
      <w:r w:rsidR="00483D63" w:rsidRPr="00AF0A13">
        <w:rPr>
          <w:rFonts w:ascii="Times New Roman" w:eastAsia="Times New Roman" w:hAnsi="Times New Roman" w:cs="Times New Roman"/>
          <w:sz w:val="26"/>
          <w:szCs w:val="26"/>
          <w:lang w:eastAsia="ar-SA"/>
        </w:rPr>
        <w:t>атья</w:t>
      </w:r>
      <w:r w:rsidRPr="00AF0A13">
        <w:rPr>
          <w:rFonts w:ascii="Times New Roman" w:eastAsia="Times New Roman" w:hAnsi="Times New Roman" w:cs="Times New Roman"/>
          <w:sz w:val="26"/>
          <w:szCs w:val="26"/>
          <w:lang w:eastAsia="ar-SA"/>
        </w:rPr>
        <w:t>106 ТК РФ).</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ab/>
        <w:t>Видами времени отдыха являются:</w:t>
      </w:r>
    </w:p>
    <w:p w:rsidR="00F26323" w:rsidRPr="00AF0A13" w:rsidRDefault="00F26323" w:rsidP="0075750B">
      <w:pPr>
        <w:widowControl w:val="0"/>
        <w:numPr>
          <w:ilvl w:val="0"/>
          <w:numId w:val="26"/>
        </w:numPr>
        <w:tabs>
          <w:tab w:val="num" w:pos="400"/>
          <w:tab w:val="num" w:pos="1134"/>
          <w:tab w:val="num" w:pos="12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перерывы в течение рабочего дня (смены);</w:t>
      </w:r>
    </w:p>
    <w:p w:rsidR="00F26323" w:rsidRPr="00AF0A13" w:rsidRDefault="00F26323" w:rsidP="0075750B">
      <w:pPr>
        <w:widowControl w:val="0"/>
        <w:numPr>
          <w:ilvl w:val="0"/>
          <w:numId w:val="26"/>
        </w:numPr>
        <w:tabs>
          <w:tab w:val="num" w:pos="400"/>
          <w:tab w:val="num" w:pos="1134"/>
          <w:tab w:val="num" w:pos="12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выходные дни (еженедельный непрерывный отдых);</w:t>
      </w:r>
    </w:p>
    <w:p w:rsidR="00F26323" w:rsidRPr="00AF0A13" w:rsidRDefault="00F26323" w:rsidP="0075750B">
      <w:pPr>
        <w:widowControl w:val="0"/>
        <w:numPr>
          <w:ilvl w:val="0"/>
          <w:numId w:val="26"/>
        </w:numPr>
        <w:tabs>
          <w:tab w:val="num" w:pos="400"/>
          <w:tab w:val="num" w:pos="1134"/>
          <w:tab w:val="num" w:pos="12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нерабочие праздничные дни;</w:t>
      </w:r>
    </w:p>
    <w:p w:rsidR="00F26323" w:rsidRPr="00AF0A13" w:rsidRDefault="00F26323" w:rsidP="0075750B">
      <w:pPr>
        <w:widowControl w:val="0"/>
        <w:numPr>
          <w:ilvl w:val="0"/>
          <w:numId w:val="26"/>
        </w:numPr>
        <w:tabs>
          <w:tab w:val="num" w:pos="400"/>
          <w:tab w:val="num" w:pos="1134"/>
          <w:tab w:val="num" w:pos="120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отпуск.</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Arial" w:hAnsi="Times New Roman" w:cs="Times New Roman"/>
          <w:sz w:val="26"/>
          <w:szCs w:val="26"/>
          <w:lang w:eastAsia="ar-SA"/>
        </w:rPr>
      </w:pPr>
      <w:r w:rsidRPr="00AF0A13">
        <w:rPr>
          <w:rFonts w:ascii="Times New Roman" w:eastAsia="Arial" w:hAnsi="Times New Roman" w:cs="Times New Roman"/>
          <w:sz w:val="26"/>
          <w:szCs w:val="26"/>
          <w:lang w:eastAsia="ar-SA"/>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26323" w:rsidRPr="00AF0A13" w:rsidRDefault="00BC3334"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Для </w:t>
      </w:r>
      <w:r w:rsidR="00F26323" w:rsidRPr="00AF0A13">
        <w:rPr>
          <w:rFonts w:ascii="Times New Roman" w:eastAsia="Times New Roman" w:hAnsi="Times New Roman" w:cs="Times New Roman"/>
          <w:sz w:val="26"/>
          <w:szCs w:val="26"/>
          <w:lang w:eastAsia="ar-SA"/>
        </w:rPr>
        <w:t>педагогических работников, выполняющих свои обязанности непрерывно в течение рабочего дня, перерыв для приема пищи не устанавливается. Воспитатели осуществляют прием пищи во время приема пищи детьми.</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Для остальных работников устанавливается перерыв для приема пищи и отдыха продолжительностью не более двух часов и не менее 30 минут, который в рабочее время не включается.</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Работа в выходные и нерабочие праздничные дни запрещается, за исключе</w:t>
      </w:r>
      <w:r w:rsidR="00483D63" w:rsidRPr="00AF0A13">
        <w:rPr>
          <w:rFonts w:ascii="Times New Roman" w:eastAsia="Times New Roman" w:hAnsi="Times New Roman" w:cs="Times New Roman"/>
          <w:sz w:val="26"/>
          <w:szCs w:val="26"/>
          <w:lang w:eastAsia="ar-SA"/>
        </w:rPr>
        <w:t xml:space="preserve">нием случаев, предусмотренных частью 3 статьей </w:t>
      </w:r>
      <w:r w:rsidRPr="00AF0A13">
        <w:rPr>
          <w:rFonts w:ascii="Times New Roman" w:eastAsia="Times New Roman" w:hAnsi="Times New Roman" w:cs="Times New Roman"/>
          <w:sz w:val="26"/>
          <w:szCs w:val="26"/>
          <w:lang w:eastAsia="ar-SA"/>
        </w:rPr>
        <w:t>113 ТК РФ, по письменному приказу (распоряжению) работодателя.</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Работа в выходные и нерабочие праздничные оплачивается не менее чем в двойном размере.</w:t>
      </w:r>
      <w:r w:rsidR="0075750B">
        <w:rPr>
          <w:rFonts w:ascii="Times New Roman" w:eastAsia="Times New Roman" w:hAnsi="Times New Roman" w:cs="Times New Roman"/>
          <w:sz w:val="26"/>
          <w:szCs w:val="26"/>
          <w:lang w:eastAsia="ar-SA"/>
        </w:rPr>
        <w:t xml:space="preserve"> </w:t>
      </w:r>
      <w:r w:rsidRPr="00AF0A13">
        <w:rPr>
          <w:rFonts w:ascii="Times New Roman" w:eastAsia="Times New Roman" w:hAnsi="Times New Roman" w:cs="Times New Roman"/>
          <w:sz w:val="26"/>
          <w:szCs w:val="26"/>
          <w:lang w:eastAsia="ar-SA"/>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w:t>
      </w:r>
      <w:r w:rsidR="00483D63" w:rsidRPr="00AF0A13">
        <w:rPr>
          <w:rFonts w:ascii="Times New Roman" w:eastAsia="Times New Roman" w:hAnsi="Times New Roman" w:cs="Times New Roman"/>
          <w:sz w:val="26"/>
          <w:szCs w:val="26"/>
          <w:lang w:eastAsia="ar-SA"/>
        </w:rPr>
        <w:t xml:space="preserve">влены федеральными законами (статья </w:t>
      </w:r>
      <w:r w:rsidRPr="00AF0A13">
        <w:rPr>
          <w:rFonts w:ascii="Times New Roman" w:eastAsia="Times New Roman" w:hAnsi="Times New Roman" w:cs="Times New Roman"/>
          <w:sz w:val="26"/>
          <w:szCs w:val="26"/>
          <w:lang w:eastAsia="ar-SA"/>
        </w:rPr>
        <w:t>262 ТК РФ).</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Работникам </w:t>
      </w:r>
      <w:r w:rsidR="00483D63" w:rsidRPr="00AF0A13">
        <w:rPr>
          <w:rFonts w:ascii="Times New Roman" w:eastAsia="Times New Roman" w:hAnsi="Times New Roman" w:cs="Times New Roman"/>
          <w:sz w:val="26"/>
          <w:szCs w:val="26"/>
          <w:lang w:eastAsia="ar-SA"/>
        </w:rPr>
        <w:t>У</w:t>
      </w:r>
      <w:r w:rsidRPr="00AF0A13">
        <w:rPr>
          <w:rFonts w:ascii="Times New Roman" w:eastAsia="Times New Roman" w:hAnsi="Times New Roman" w:cs="Times New Roman"/>
          <w:sz w:val="26"/>
          <w:szCs w:val="26"/>
          <w:lang w:eastAsia="ar-SA"/>
        </w:rPr>
        <w:t>чреждения предоставляются:</w:t>
      </w:r>
    </w:p>
    <w:p w:rsidR="00F26323" w:rsidRPr="00AF0A13" w:rsidRDefault="00F26323" w:rsidP="0075750B">
      <w:pPr>
        <w:widowControl w:val="0"/>
        <w:numPr>
          <w:ilvl w:val="0"/>
          <w:numId w:val="27"/>
        </w:numPr>
        <w:tabs>
          <w:tab w:val="clear" w:pos="1287"/>
          <w:tab w:val="num" w:pos="400"/>
          <w:tab w:val="num" w:pos="709"/>
          <w:tab w:val="num"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ежегодные основные оплачиваемые отпуска продолжительностью 28 календарных дней;</w:t>
      </w:r>
    </w:p>
    <w:p w:rsidR="00F26323" w:rsidRPr="00AF0A13" w:rsidRDefault="00F26323" w:rsidP="0075750B">
      <w:pPr>
        <w:widowControl w:val="0"/>
        <w:numPr>
          <w:ilvl w:val="0"/>
          <w:numId w:val="27"/>
        </w:numPr>
        <w:tabs>
          <w:tab w:val="clear" w:pos="1287"/>
          <w:tab w:val="num" w:pos="400"/>
          <w:tab w:val="num" w:pos="709"/>
          <w:tab w:val="num"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lastRenderedPageBreak/>
        <w:t>ежегодный дополнительный отпуск за работу в местностях, приравненных к районам Крайнего Севера – 16 календарных дней;</w:t>
      </w:r>
    </w:p>
    <w:p w:rsidR="00F26323" w:rsidRPr="00AF0A13" w:rsidRDefault="00F26323" w:rsidP="0075750B">
      <w:pPr>
        <w:widowControl w:val="0"/>
        <w:numPr>
          <w:ilvl w:val="0"/>
          <w:numId w:val="27"/>
        </w:numPr>
        <w:tabs>
          <w:tab w:val="clear" w:pos="1287"/>
          <w:tab w:val="num" w:pos="400"/>
          <w:tab w:val="num" w:pos="709"/>
          <w:tab w:val="num"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ежегодные дополнительные оплачиваемые отпуска продо</w:t>
      </w:r>
      <w:r w:rsidR="009E53B0" w:rsidRPr="00AF0A13">
        <w:rPr>
          <w:rFonts w:ascii="Times New Roman" w:eastAsia="Times New Roman" w:hAnsi="Times New Roman" w:cs="Times New Roman"/>
          <w:sz w:val="26"/>
          <w:szCs w:val="26"/>
          <w:lang w:eastAsia="ar-SA"/>
        </w:rPr>
        <w:t xml:space="preserve">лжительностью не менее 3 </w:t>
      </w:r>
      <w:r w:rsidRPr="00AF0A13">
        <w:rPr>
          <w:rFonts w:ascii="Times New Roman" w:eastAsia="Times New Roman" w:hAnsi="Times New Roman" w:cs="Times New Roman"/>
          <w:sz w:val="26"/>
          <w:szCs w:val="26"/>
          <w:lang w:eastAsia="ar-SA"/>
        </w:rPr>
        <w:t>календарных дн</w:t>
      </w:r>
      <w:r w:rsidR="00483D63" w:rsidRPr="00AF0A13">
        <w:rPr>
          <w:rFonts w:ascii="Times New Roman" w:eastAsia="Times New Roman" w:hAnsi="Times New Roman" w:cs="Times New Roman"/>
          <w:sz w:val="26"/>
          <w:szCs w:val="26"/>
          <w:lang w:eastAsia="ar-SA"/>
        </w:rPr>
        <w:t>ей</w:t>
      </w:r>
      <w:r w:rsidRPr="00AF0A13">
        <w:rPr>
          <w:rFonts w:ascii="Times New Roman" w:eastAsia="Times New Roman" w:hAnsi="Times New Roman" w:cs="Times New Roman"/>
          <w:sz w:val="26"/>
          <w:szCs w:val="26"/>
          <w:lang w:eastAsia="ar-SA"/>
        </w:rPr>
        <w:t xml:space="preserve"> работникам с ненормированным рабочим днем.</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Педагогическим работникам Учреждения предоставляется ежегодный основной удлиненный оплачиваемый отпуск продолжительностью 42 календарных дней и дополнительный оплачиваемый отпуск 16 календарных дней; педагогическим работникам, работающим с детьми с ограниченными возможностями здоровья – ежегодный основной удлиненный оплачиваемый отпуск продолжительностью 56 календарных дней и дополнительный оплачиваемый отпуск 16 календарных дней.</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Очередность предоставления отпусков ежегодно определяется графиком отпусков, утверждаемым работодателем с учетом мнения профсоюзной организации не позднее, чем за две недели до наступления календарного года </w:t>
      </w:r>
      <w:r w:rsidR="00483D63" w:rsidRPr="00AF0A13">
        <w:rPr>
          <w:rFonts w:ascii="Times New Roman" w:eastAsia="Times New Roman" w:hAnsi="Times New Roman" w:cs="Times New Roman"/>
          <w:sz w:val="26"/>
          <w:szCs w:val="26"/>
          <w:lang w:eastAsia="ar-SA"/>
        </w:rPr>
        <w:t xml:space="preserve"> (статья  </w:t>
      </w:r>
      <w:r w:rsidRPr="00AF0A13">
        <w:rPr>
          <w:rFonts w:ascii="Times New Roman" w:eastAsia="Times New Roman" w:hAnsi="Times New Roman" w:cs="Times New Roman"/>
          <w:sz w:val="26"/>
          <w:szCs w:val="26"/>
          <w:lang w:eastAsia="ar-SA"/>
        </w:rPr>
        <w:t>372 ТК РФ</w:t>
      </w:r>
      <w:r w:rsidR="00483D63"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 времени начала отпуска работник долж</w:t>
      </w:r>
      <w:r w:rsidR="00BC3334" w:rsidRPr="00AF0A13">
        <w:rPr>
          <w:rFonts w:ascii="Times New Roman" w:eastAsia="Times New Roman" w:hAnsi="Times New Roman" w:cs="Times New Roman"/>
          <w:sz w:val="26"/>
          <w:szCs w:val="26"/>
          <w:lang w:eastAsia="ar-SA"/>
        </w:rPr>
        <w:t xml:space="preserve">ен быть извещен под роспись не </w:t>
      </w:r>
      <w:r w:rsidR="00EC665E" w:rsidRPr="00AF0A13">
        <w:rPr>
          <w:rFonts w:ascii="Times New Roman" w:eastAsia="Times New Roman" w:hAnsi="Times New Roman" w:cs="Times New Roman"/>
          <w:sz w:val="26"/>
          <w:szCs w:val="26"/>
          <w:lang w:eastAsia="ar-SA"/>
        </w:rPr>
        <w:t xml:space="preserve">позднее, </w:t>
      </w:r>
      <w:r w:rsidRPr="00AF0A13">
        <w:rPr>
          <w:rFonts w:ascii="Times New Roman" w:eastAsia="Times New Roman" w:hAnsi="Times New Roman" w:cs="Times New Roman"/>
          <w:sz w:val="26"/>
          <w:szCs w:val="26"/>
          <w:lang w:eastAsia="ar-SA"/>
        </w:rPr>
        <w:t>чем за две недели до его начала.</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F26323" w:rsidRPr="00AF0A13" w:rsidRDefault="00F26323" w:rsidP="0075750B">
      <w:pPr>
        <w:widowControl w:val="0"/>
        <w:numPr>
          <w:ilvl w:val="2"/>
          <w:numId w:val="25"/>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26323" w:rsidRPr="00AF0A13" w:rsidRDefault="00F26323" w:rsidP="0075750B">
      <w:pPr>
        <w:widowControl w:val="0"/>
        <w:numPr>
          <w:ilvl w:val="0"/>
          <w:numId w:val="28"/>
        </w:numPr>
        <w:tabs>
          <w:tab w:val="num" w:pos="400"/>
          <w:tab w:val="num"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временной нетрудоспособности работника;</w:t>
      </w:r>
    </w:p>
    <w:p w:rsidR="00F26323" w:rsidRPr="00AF0A13" w:rsidRDefault="00F26323" w:rsidP="0075750B">
      <w:pPr>
        <w:widowControl w:val="0"/>
        <w:numPr>
          <w:ilvl w:val="0"/>
          <w:numId w:val="28"/>
        </w:numPr>
        <w:tabs>
          <w:tab w:val="num" w:pos="400"/>
          <w:tab w:val="num"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26323" w:rsidRPr="00AF0A13" w:rsidRDefault="00F26323" w:rsidP="0075750B">
      <w:pPr>
        <w:widowControl w:val="0"/>
        <w:numPr>
          <w:ilvl w:val="0"/>
          <w:numId w:val="28"/>
        </w:numPr>
        <w:tabs>
          <w:tab w:val="num" w:pos="400"/>
          <w:tab w:val="num" w:pos="11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в других случаях, предусмотренных трудовым законодательством, локальными но</w:t>
      </w:r>
      <w:r w:rsidR="00483D63" w:rsidRPr="00AF0A13">
        <w:rPr>
          <w:rFonts w:ascii="Times New Roman" w:eastAsia="Times New Roman" w:hAnsi="Times New Roman" w:cs="Times New Roman"/>
          <w:sz w:val="26"/>
          <w:szCs w:val="26"/>
          <w:lang w:eastAsia="ar-SA"/>
        </w:rPr>
        <w:t xml:space="preserve">рмативными актами учреждения (часть 1 статья </w:t>
      </w:r>
      <w:r w:rsidRPr="00AF0A13">
        <w:rPr>
          <w:rFonts w:ascii="Times New Roman" w:eastAsia="Times New Roman" w:hAnsi="Times New Roman" w:cs="Times New Roman"/>
          <w:sz w:val="26"/>
          <w:szCs w:val="26"/>
          <w:lang w:eastAsia="ar-SA"/>
        </w:rPr>
        <w:t>124 ТК РФ).</w:t>
      </w:r>
    </w:p>
    <w:p w:rsidR="00F26323" w:rsidRPr="00AF0A13" w:rsidRDefault="00F26323" w:rsidP="0075750B">
      <w:pPr>
        <w:widowControl w:val="0"/>
        <w:numPr>
          <w:ilvl w:val="2"/>
          <w:numId w:val="25"/>
        </w:numPr>
        <w:tabs>
          <w:tab w:val="clear" w:pos="720"/>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26323" w:rsidRPr="00AF0A13" w:rsidRDefault="00F26323" w:rsidP="0075750B">
      <w:pPr>
        <w:widowControl w:val="0"/>
        <w:numPr>
          <w:ilvl w:val="2"/>
          <w:numId w:val="25"/>
        </w:numPr>
        <w:tabs>
          <w:tab w:val="clear" w:pos="720"/>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Часть ежегодного оплачиваемого отпуска, превышающая 28 календарных дней, по письменному заявлению работника может быть заменена денежной </w:t>
      </w:r>
      <w:r w:rsidR="00483D63" w:rsidRPr="00AF0A13">
        <w:rPr>
          <w:rFonts w:ascii="Times New Roman" w:eastAsia="Times New Roman" w:hAnsi="Times New Roman" w:cs="Times New Roman"/>
          <w:sz w:val="26"/>
          <w:szCs w:val="26"/>
          <w:lang w:eastAsia="ar-SA"/>
        </w:rPr>
        <w:t xml:space="preserve">компенсацией (статья </w:t>
      </w:r>
      <w:r w:rsidRPr="00AF0A13">
        <w:rPr>
          <w:rFonts w:ascii="Times New Roman" w:eastAsia="Times New Roman" w:hAnsi="Times New Roman" w:cs="Times New Roman"/>
          <w:sz w:val="26"/>
          <w:szCs w:val="26"/>
          <w:lang w:eastAsia="ar-SA"/>
        </w:rPr>
        <w:t>126 ТК РФ).</w:t>
      </w:r>
    </w:p>
    <w:p w:rsidR="00F26323" w:rsidRPr="00AF0A13" w:rsidRDefault="00F26323" w:rsidP="0075750B">
      <w:pPr>
        <w:widowControl w:val="0"/>
        <w:numPr>
          <w:ilvl w:val="2"/>
          <w:numId w:val="25"/>
        </w:numPr>
        <w:tabs>
          <w:tab w:val="clear" w:pos="720"/>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увольнении работнику выплачивается денежная компенсация за все неиспользованные отпуска.</w:t>
      </w:r>
    </w:p>
    <w:p w:rsidR="00F26323" w:rsidRPr="00AF0A13" w:rsidRDefault="00F26323" w:rsidP="0075750B">
      <w:pPr>
        <w:widowControl w:val="0"/>
        <w:numPr>
          <w:ilvl w:val="2"/>
          <w:numId w:val="25"/>
        </w:numPr>
        <w:tabs>
          <w:tab w:val="clear" w:pos="720"/>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Оплата отпуска производится не позднее, чем за три дня до его начала.</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Если работнику своевременно не была произведена оплата за время ежегодного оплачиваемого отпуска</w:t>
      </w:r>
      <w:r w:rsidR="00847F1D" w:rsidRPr="00AF0A13">
        <w:rPr>
          <w:rFonts w:ascii="Times New Roman" w:eastAsia="Times New Roman" w:hAnsi="Times New Roman" w:cs="Times New Roman"/>
          <w:sz w:val="26"/>
          <w:szCs w:val="26"/>
          <w:lang w:eastAsia="ar-SA"/>
        </w:rPr>
        <w:t>,</w:t>
      </w:r>
      <w:r w:rsidRPr="00AF0A13">
        <w:rPr>
          <w:rFonts w:ascii="Times New Roman" w:eastAsia="Times New Roman" w:hAnsi="Times New Roman" w:cs="Times New Roman"/>
          <w:sz w:val="26"/>
          <w:szCs w:val="26"/>
          <w:lang w:eastAsia="ar-SA"/>
        </w:rPr>
        <w:t xml:space="preserve">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26323" w:rsidRPr="00AF0A13" w:rsidRDefault="00F26323" w:rsidP="0075750B">
      <w:pPr>
        <w:widowControl w:val="0"/>
        <w:numPr>
          <w:ilvl w:val="2"/>
          <w:numId w:val="25"/>
        </w:numPr>
        <w:tabs>
          <w:tab w:val="clear" w:pos="720"/>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rPr>
        <w:t xml:space="preserve">Запрещается </w:t>
      </w:r>
      <w:r w:rsidR="00483D63" w:rsidRPr="00AF0A13">
        <w:rPr>
          <w:rFonts w:ascii="Times New Roman" w:eastAsia="Times New Roman" w:hAnsi="Times New Roman" w:cs="Times New Roman"/>
          <w:sz w:val="26"/>
          <w:szCs w:val="26"/>
        </w:rPr>
        <w:t>не предоставление</w:t>
      </w:r>
      <w:r w:rsidRPr="00AF0A13">
        <w:rPr>
          <w:rFonts w:ascii="Times New Roman" w:eastAsia="Times New Roman" w:hAnsi="Times New Roman" w:cs="Times New Roman"/>
          <w:sz w:val="26"/>
          <w:szCs w:val="26"/>
        </w:rPr>
        <w:t xml:space="preserve"> ежегодного оплачиваемого отпуска в течение двух лет подряд, а также </w:t>
      </w:r>
      <w:r w:rsidR="007459CF" w:rsidRPr="00AF0A13">
        <w:rPr>
          <w:rFonts w:ascii="Times New Roman" w:eastAsia="Times New Roman" w:hAnsi="Times New Roman" w:cs="Times New Roman"/>
          <w:sz w:val="26"/>
          <w:szCs w:val="26"/>
        </w:rPr>
        <w:t>не предоставление</w:t>
      </w:r>
      <w:r w:rsidRPr="00AF0A13">
        <w:rPr>
          <w:rFonts w:ascii="Times New Roman" w:eastAsia="Times New Roman" w:hAnsi="Times New Roman" w:cs="Times New Roman"/>
          <w:sz w:val="26"/>
          <w:szCs w:val="26"/>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26323" w:rsidRPr="00AF0A13" w:rsidRDefault="00F26323" w:rsidP="0075750B">
      <w:pPr>
        <w:widowControl w:val="0"/>
        <w:numPr>
          <w:ilvl w:val="2"/>
          <w:numId w:val="25"/>
        </w:numPr>
        <w:tabs>
          <w:tab w:val="clear" w:pos="720"/>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Отзыв работника из отпуска допускается только с его согласия.</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C75A7" w:rsidRPr="00AF0A13" w:rsidRDefault="000C75A7" w:rsidP="0075750B">
      <w:pPr>
        <w:pStyle w:val="a3"/>
        <w:numPr>
          <w:ilvl w:val="2"/>
          <w:numId w:val="25"/>
        </w:numPr>
        <w:tabs>
          <w:tab w:val="clear" w:pos="720"/>
          <w:tab w:val="num" w:pos="400"/>
          <w:tab w:val="num" w:pos="1134"/>
        </w:tabs>
        <w:suppressAutoHyphens/>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C75A7" w:rsidRPr="00AF0A13" w:rsidRDefault="000C75A7" w:rsidP="0075750B">
      <w:pPr>
        <w:pStyle w:val="a3"/>
        <w:tabs>
          <w:tab w:val="num" w:pos="0"/>
          <w:tab w:val="num" w:pos="1134"/>
        </w:tabs>
        <w:suppressAutoHyphens/>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коллективными договором. </w:t>
      </w:r>
    </w:p>
    <w:p w:rsidR="00F26323" w:rsidRPr="00AF0A13" w:rsidRDefault="00F26323" w:rsidP="009675AD">
      <w:pPr>
        <w:tabs>
          <w:tab w:val="num" w:pos="400"/>
          <w:tab w:val="left" w:pos="90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p>
    <w:p w:rsidR="00F26323" w:rsidRPr="00AF0A13" w:rsidRDefault="00F26323" w:rsidP="0075750B">
      <w:pPr>
        <w:tabs>
          <w:tab w:val="num" w:pos="400"/>
          <w:tab w:val="num" w:pos="1134"/>
        </w:tabs>
        <w:suppressAutoHyphens/>
        <w:spacing w:after="0" w:line="240" w:lineRule="auto"/>
        <w:ind w:firstLine="709"/>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val="en-US" w:eastAsia="ar-SA"/>
        </w:rPr>
        <w:t>V</w:t>
      </w:r>
      <w:r w:rsidRPr="00AF0A13">
        <w:rPr>
          <w:rFonts w:ascii="Times New Roman" w:eastAsia="Times New Roman" w:hAnsi="Times New Roman" w:cs="Times New Roman"/>
          <w:b/>
          <w:sz w:val="26"/>
          <w:szCs w:val="26"/>
          <w:lang w:eastAsia="ar-SA"/>
        </w:rPr>
        <w:t>. Поощрения за успехи в работе</w:t>
      </w:r>
    </w:p>
    <w:p w:rsidR="00F26323" w:rsidRPr="00AF0A13" w:rsidRDefault="00F26323" w:rsidP="0075750B">
      <w:pPr>
        <w:widowControl w:val="0"/>
        <w:numPr>
          <w:ilvl w:val="1"/>
          <w:numId w:val="29"/>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 xml:space="preserve">Работодатель применяет к работникам Учреждения, добросовестно исполняющим трудовые обязанности следующие виды поощрений: </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Calibri" w:hAnsi="Times New Roman" w:cs="Times New Roman"/>
          <w:bCs/>
          <w:sz w:val="26"/>
          <w:szCs w:val="26"/>
          <w:lang w:eastAsia="ar-SA"/>
        </w:rPr>
      </w:pPr>
      <w:r w:rsidRPr="00AF0A13">
        <w:rPr>
          <w:rFonts w:ascii="Times New Roman" w:eastAsia="Times New Roman" w:hAnsi="Times New Roman" w:cs="Times New Roman"/>
          <w:bCs/>
          <w:sz w:val="26"/>
          <w:szCs w:val="26"/>
          <w:lang w:eastAsia="ar-SA"/>
        </w:rPr>
        <w:t>объявление благодарности;</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премирование;</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награждение ценным подарком;</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Calibri" w:hAnsi="Times New Roman" w:cs="Times New Roman"/>
          <w:bCs/>
          <w:sz w:val="26"/>
          <w:szCs w:val="26"/>
          <w:lang w:eastAsia="ar-SA"/>
        </w:rPr>
      </w:pPr>
      <w:r w:rsidRPr="00AF0A13">
        <w:rPr>
          <w:rFonts w:ascii="Times New Roman" w:eastAsia="Times New Roman" w:hAnsi="Times New Roman" w:cs="Times New Roman"/>
          <w:bCs/>
          <w:sz w:val="26"/>
          <w:szCs w:val="26"/>
          <w:lang w:eastAsia="ar-SA"/>
        </w:rPr>
        <w:t>награждение Почетной грамотой;</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Calibri" w:hAnsi="Times New Roman" w:cs="Times New Roman"/>
          <w:bCs/>
          <w:sz w:val="26"/>
          <w:szCs w:val="26"/>
          <w:lang w:eastAsia="ar-SA"/>
        </w:rPr>
      </w:pPr>
      <w:r w:rsidRPr="00AF0A13">
        <w:rPr>
          <w:rFonts w:ascii="Times New Roman" w:eastAsia="Times New Roman" w:hAnsi="Times New Roman" w:cs="Times New Roman"/>
          <w:bCs/>
          <w:sz w:val="26"/>
          <w:szCs w:val="26"/>
          <w:lang w:eastAsia="ar-SA"/>
        </w:rPr>
        <w:t>представление к званию лучшего по профессии.</w:t>
      </w:r>
    </w:p>
    <w:p w:rsidR="00F26323" w:rsidRPr="00AF0A13" w:rsidRDefault="00F26323" w:rsidP="0075750B">
      <w:pPr>
        <w:widowControl w:val="0"/>
        <w:numPr>
          <w:ilvl w:val="1"/>
          <w:numId w:val="29"/>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За особые трудовые заслуги перед обществом и государством работники могут быть представлены в установленном порядк</w:t>
      </w:r>
      <w:r w:rsidR="007459CF" w:rsidRPr="00AF0A13">
        <w:rPr>
          <w:rFonts w:ascii="Times New Roman" w:eastAsia="Times New Roman" w:hAnsi="Times New Roman" w:cs="Times New Roman"/>
          <w:bCs/>
          <w:sz w:val="26"/>
          <w:szCs w:val="26"/>
          <w:lang w:eastAsia="ar-SA"/>
        </w:rPr>
        <w:t xml:space="preserve">е к государственным наградам (часть 2 статья </w:t>
      </w:r>
      <w:r w:rsidRPr="00AF0A13">
        <w:rPr>
          <w:rFonts w:ascii="Times New Roman" w:eastAsia="Times New Roman" w:hAnsi="Times New Roman" w:cs="Times New Roman"/>
          <w:bCs/>
          <w:sz w:val="26"/>
          <w:szCs w:val="26"/>
          <w:lang w:eastAsia="ar-SA"/>
        </w:rPr>
        <w:t>191 ТК РФ).</w:t>
      </w:r>
    </w:p>
    <w:p w:rsidR="00F26323" w:rsidRPr="00AF0A13" w:rsidRDefault="00F26323" w:rsidP="009675AD">
      <w:pPr>
        <w:tabs>
          <w:tab w:val="num" w:pos="400"/>
          <w:tab w:val="left" w:pos="90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p>
    <w:p w:rsidR="00F26323" w:rsidRPr="00AF0A13" w:rsidRDefault="00F26323" w:rsidP="0075750B">
      <w:pPr>
        <w:tabs>
          <w:tab w:val="num" w:pos="400"/>
          <w:tab w:val="left" w:pos="90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val="en-US" w:eastAsia="ar-SA"/>
        </w:rPr>
        <w:t>VI</w:t>
      </w:r>
      <w:r w:rsidRPr="00AF0A13">
        <w:rPr>
          <w:rFonts w:ascii="Times New Roman" w:eastAsia="Times New Roman" w:hAnsi="Times New Roman" w:cs="Times New Roman"/>
          <w:b/>
          <w:sz w:val="26"/>
          <w:szCs w:val="26"/>
          <w:lang w:eastAsia="ar-SA"/>
        </w:rPr>
        <w:t>. Трудовая дисциплина и ответственность за ее нарушение</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 xml:space="preserve">замечание; </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 xml:space="preserve">выговор; </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bCs/>
          <w:sz w:val="26"/>
          <w:szCs w:val="26"/>
          <w:lang w:eastAsia="ar-SA"/>
        </w:rPr>
        <w:t>у</w:t>
      </w:r>
      <w:r w:rsidRPr="00AF0A13">
        <w:rPr>
          <w:rFonts w:ascii="Times New Roman" w:eastAsia="Times New Roman" w:hAnsi="Times New Roman" w:cs="Times New Roman"/>
          <w:sz w:val="26"/>
          <w:szCs w:val="26"/>
          <w:lang w:eastAsia="ar-SA"/>
        </w:rPr>
        <w:t>вольнение по соответствующим основаниям.</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Увольнение в качестве дисциплинарного взыскания может быть</w:t>
      </w:r>
      <w:r w:rsidR="007459CF" w:rsidRPr="00AF0A13">
        <w:rPr>
          <w:rFonts w:ascii="Times New Roman" w:eastAsia="Times New Roman" w:hAnsi="Times New Roman" w:cs="Times New Roman"/>
          <w:sz w:val="26"/>
          <w:szCs w:val="26"/>
          <w:lang w:eastAsia="ar-SA"/>
        </w:rPr>
        <w:t xml:space="preserve"> применено в соответствии со статьей </w:t>
      </w:r>
      <w:r w:rsidRPr="00AF0A13">
        <w:rPr>
          <w:rFonts w:ascii="Times New Roman" w:eastAsia="Times New Roman" w:hAnsi="Times New Roman" w:cs="Times New Roman"/>
          <w:sz w:val="26"/>
          <w:szCs w:val="26"/>
          <w:lang w:eastAsia="ar-SA"/>
        </w:rPr>
        <w:t>192 ТК РФ в случаях:</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неоднократного неисполнения работником без уважительных причин трудовых обязанностей, если он им</w:t>
      </w:r>
      <w:r w:rsidR="007459CF" w:rsidRPr="00AF0A13">
        <w:rPr>
          <w:rFonts w:ascii="Times New Roman" w:eastAsia="Times New Roman" w:hAnsi="Times New Roman" w:cs="Times New Roman"/>
          <w:bCs/>
          <w:sz w:val="26"/>
          <w:szCs w:val="26"/>
          <w:lang w:eastAsia="ar-SA"/>
        </w:rPr>
        <w:t xml:space="preserve">еет дисциплинарное взыскание (пункт 5 часть 1 статья </w:t>
      </w:r>
      <w:r w:rsidRPr="00AF0A13">
        <w:rPr>
          <w:rFonts w:ascii="Times New Roman" w:eastAsia="Times New Roman" w:hAnsi="Times New Roman" w:cs="Times New Roman"/>
          <w:bCs/>
          <w:sz w:val="26"/>
          <w:szCs w:val="26"/>
          <w:lang w:eastAsia="ar-SA"/>
        </w:rPr>
        <w:t>81 ТК РФ);</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однократного грубого нарушения рабо</w:t>
      </w:r>
      <w:r w:rsidR="007459CF" w:rsidRPr="00AF0A13">
        <w:rPr>
          <w:rFonts w:ascii="Times New Roman" w:eastAsia="Times New Roman" w:hAnsi="Times New Roman" w:cs="Times New Roman"/>
          <w:bCs/>
          <w:sz w:val="26"/>
          <w:szCs w:val="26"/>
          <w:lang w:eastAsia="ar-SA"/>
        </w:rPr>
        <w:t xml:space="preserve">тником трудовых обязанностей (пункт 6 часть 1 статья </w:t>
      </w:r>
      <w:r w:rsidR="00F4652F" w:rsidRPr="00AF0A13">
        <w:rPr>
          <w:rFonts w:ascii="Times New Roman" w:eastAsia="Times New Roman" w:hAnsi="Times New Roman" w:cs="Times New Roman"/>
          <w:bCs/>
          <w:sz w:val="26"/>
          <w:szCs w:val="26"/>
          <w:lang w:eastAsia="ar-SA"/>
        </w:rPr>
        <w:t>81 ТК РФ):</w:t>
      </w:r>
    </w:p>
    <w:p w:rsidR="00F4652F" w:rsidRPr="00AF0A13" w:rsidRDefault="00F4652F" w:rsidP="0075750B">
      <w:pPr>
        <w:pStyle w:val="a3"/>
        <w:autoSpaceDE w:val="0"/>
        <w:spacing w:after="0" w:line="240" w:lineRule="auto"/>
        <w:ind w:left="0" w:firstLine="709"/>
        <w:jc w:val="both"/>
        <w:rPr>
          <w:rFonts w:ascii="Times New Roman" w:hAnsi="Times New Roman" w:cs="Times New Roman"/>
          <w:sz w:val="26"/>
          <w:szCs w:val="26"/>
        </w:rPr>
      </w:pPr>
      <w:r w:rsidRPr="00AF0A13">
        <w:rPr>
          <w:rFonts w:ascii="Times New Roman" w:hAnsi="Times New Roman" w:cs="Times New Roman"/>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4652F" w:rsidRPr="00AF0A13" w:rsidRDefault="00F4652F" w:rsidP="0075750B">
      <w:pPr>
        <w:pStyle w:val="a3"/>
        <w:autoSpaceDE w:val="0"/>
        <w:spacing w:after="0" w:line="240" w:lineRule="auto"/>
        <w:ind w:left="0" w:firstLine="709"/>
        <w:jc w:val="both"/>
        <w:rPr>
          <w:rFonts w:ascii="Times New Roman" w:hAnsi="Times New Roman" w:cs="Times New Roman"/>
          <w:sz w:val="26"/>
          <w:szCs w:val="26"/>
        </w:rPr>
      </w:pPr>
      <w:r w:rsidRPr="00AF0A13">
        <w:rPr>
          <w:rFonts w:ascii="Times New Roman" w:hAnsi="Times New Roman" w:cs="Times New Roman"/>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4652F" w:rsidRPr="00AF0A13" w:rsidRDefault="00F4652F" w:rsidP="0075750B">
      <w:pPr>
        <w:pStyle w:val="a3"/>
        <w:autoSpaceDE w:val="0"/>
        <w:spacing w:after="0" w:line="240" w:lineRule="auto"/>
        <w:ind w:left="0" w:firstLine="709"/>
        <w:jc w:val="both"/>
        <w:rPr>
          <w:rFonts w:ascii="Times New Roman" w:hAnsi="Times New Roman" w:cs="Times New Roman"/>
          <w:sz w:val="26"/>
          <w:szCs w:val="26"/>
        </w:rPr>
      </w:pPr>
      <w:r w:rsidRPr="00AF0A13">
        <w:rPr>
          <w:rFonts w:ascii="Times New Roman" w:hAnsi="Times New Roman" w:cs="Times New Roman"/>
          <w:sz w:val="26"/>
          <w:szCs w:val="26"/>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4652F" w:rsidRPr="00AF0A13" w:rsidRDefault="00F4652F" w:rsidP="0075750B">
      <w:pPr>
        <w:pStyle w:val="a3"/>
        <w:autoSpaceDE w:val="0"/>
        <w:spacing w:after="0" w:line="240" w:lineRule="auto"/>
        <w:ind w:left="0" w:firstLine="709"/>
        <w:jc w:val="both"/>
        <w:rPr>
          <w:rFonts w:ascii="Times New Roman" w:hAnsi="Times New Roman" w:cs="Times New Roman"/>
          <w:sz w:val="26"/>
          <w:szCs w:val="26"/>
        </w:rPr>
      </w:pPr>
      <w:r w:rsidRPr="00AF0A13">
        <w:rPr>
          <w:rFonts w:ascii="Times New Roman" w:hAnsi="Times New Roman" w:cs="Times New Roman"/>
          <w:sz w:val="26"/>
          <w:szCs w:val="26"/>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w:t>
      </w:r>
      <w:r w:rsidRPr="00AF0A13">
        <w:rPr>
          <w:rFonts w:ascii="Times New Roman" w:hAnsi="Times New Roman" w:cs="Times New Roman"/>
          <w:sz w:val="26"/>
          <w:szCs w:val="26"/>
        </w:rPr>
        <w:lastRenderedPageBreak/>
        <w:t>судьи, органа, должностного лица, уполномоченных рассматривать дела об административных правонарушениях;</w:t>
      </w:r>
    </w:p>
    <w:p w:rsidR="00F4652F" w:rsidRPr="00AF0A13" w:rsidRDefault="00F4652F" w:rsidP="0075750B">
      <w:pPr>
        <w:pStyle w:val="a3"/>
        <w:autoSpaceDE w:val="0"/>
        <w:spacing w:after="0" w:line="240" w:lineRule="auto"/>
        <w:ind w:left="0" w:firstLine="709"/>
        <w:jc w:val="both"/>
        <w:rPr>
          <w:rFonts w:ascii="Times New Roman" w:hAnsi="Times New Roman" w:cs="Times New Roman"/>
          <w:sz w:val="26"/>
          <w:szCs w:val="26"/>
        </w:rPr>
      </w:pPr>
      <w:r w:rsidRPr="00AF0A13">
        <w:rPr>
          <w:rFonts w:ascii="Times New Roman" w:hAnsi="Times New Roman" w:cs="Times New Roman"/>
          <w:sz w:val="26"/>
          <w:szCs w:val="26"/>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w:t>
      </w:r>
      <w:r w:rsidR="007459CF" w:rsidRPr="00AF0A13">
        <w:rPr>
          <w:rFonts w:ascii="Times New Roman" w:eastAsia="Times New Roman" w:hAnsi="Times New Roman" w:cs="Times New Roman"/>
          <w:bCs/>
          <w:sz w:val="26"/>
          <w:szCs w:val="26"/>
          <w:lang w:eastAsia="ar-SA"/>
        </w:rPr>
        <w:t xml:space="preserve">ля (пункт  7 часть 1 статья </w:t>
      </w:r>
      <w:r w:rsidRPr="00AF0A13">
        <w:rPr>
          <w:rFonts w:ascii="Times New Roman" w:eastAsia="Times New Roman" w:hAnsi="Times New Roman" w:cs="Times New Roman"/>
          <w:bCs/>
          <w:sz w:val="26"/>
          <w:szCs w:val="26"/>
          <w:lang w:eastAsia="ar-SA"/>
        </w:rPr>
        <w:t xml:space="preserve"> 81 ТК РФ);</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 xml:space="preserve">совершения работником, выполняющим воспитательные функции, аморального проступка, несовместимого </w:t>
      </w:r>
      <w:r w:rsidR="007459CF" w:rsidRPr="00AF0A13">
        <w:rPr>
          <w:rFonts w:ascii="Times New Roman" w:eastAsia="Times New Roman" w:hAnsi="Times New Roman" w:cs="Times New Roman"/>
          <w:bCs/>
          <w:sz w:val="26"/>
          <w:szCs w:val="26"/>
          <w:lang w:eastAsia="ar-SA"/>
        </w:rPr>
        <w:t>с продолжением данной работы (пункт  8 часть 1 статья</w:t>
      </w:r>
      <w:r w:rsidRPr="00AF0A13">
        <w:rPr>
          <w:rFonts w:ascii="Times New Roman" w:eastAsia="Times New Roman" w:hAnsi="Times New Roman" w:cs="Times New Roman"/>
          <w:bCs/>
          <w:sz w:val="26"/>
          <w:szCs w:val="26"/>
          <w:lang w:eastAsia="ar-SA"/>
        </w:rPr>
        <w:t xml:space="preserve"> 81 ТК РФ);</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bCs/>
          <w:sz w:val="26"/>
          <w:szCs w:val="26"/>
          <w:lang w:eastAsia="ar-SA"/>
        </w:rPr>
        <w:t>принятия необоснованного решения руководителем Учреждения, его заместителями и главным бухгалтером, повлекшего за собой нарушение сохранности</w:t>
      </w:r>
      <w:r w:rsidRPr="00AF0A13">
        <w:rPr>
          <w:rFonts w:ascii="Times New Roman" w:eastAsia="Times New Roman" w:hAnsi="Times New Roman" w:cs="Times New Roman"/>
          <w:sz w:val="26"/>
          <w:szCs w:val="26"/>
        </w:rPr>
        <w:t xml:space="preserve"> имущества, неправомерное его использование или иной</w:t>
      </w:r>
      <w:r w:rsidR="007459CF" w:rsidRPr="00AF0A13">
        <w:rPr>
          <w:rFonts w:ascii="Times New Roman" w:eastAsia="Times New Roman" w:hAnsi="Times New Roman" w:cs="Times New Roman"/>
          <w:sz w:val="26"/>
          <w:szCs w:val="26"/>
        </w:rPr>
        <w:t xml:space="preserve"> ущерб имуществу организации (пункт  9  часть 1 статья </w:t>
      </w:r>
      <w:r w:rsidRPr="00AF0A13">
        <w:rPr>
          <w:rFonts w:ascii="Times New Roman" w:eastAsia="Times New Roman" w:hAnsi="Times New Roman" w:cs="Times New Roman"/>
          <w:sz w:val="26"/>
          <w:szCs w:val="26"/>
        </w:rPr>
        <w:t>81 ТК РФ);</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ar-SA"/>
        </w:rPr>
      </w:pPr>
      <w:r w:rsidRPr="00AF0A13">
        <w:rPr>
          <w:rFonts w:ascii="Times New Roman" w:eastAsia="Times New Roman" w:hAnsi="Times New Roman" w:cs="Times New Roman"/>
          <w:bCs/>
          <w:sz w:val="26"/>
          <w:szCs w:val="26"/>
          <w:lang w:eastAsia="ar-SA"/>
        </w:rPr>
        <w:t xml:space="preserve">однократного грубого нарушения руководителем организации (филиала, представительства), его заместителями </w:t>
      </w:r>
      <w:r w:rsidR="007459CF" w:rsidRPr="00AF0A13">
        <w:rPr>
          <w:rFonts w:ascii="Times New Roman" w:eastAsia="Times New Roman" w:hAnsi="Times New Roman" w:cs="Times New Roman"/>
          <w:bCs/>
          <w:sz w:val="26"/>
          <w:szCs w:val="26"/>
          <w:lang w:eastAsia="ar-SA"/>
        </w:rPr>
        <w:t xml:space="preserve">своих трудовых обязанностей (пункт 10 часть 1 статья </w:t>
      </w:r>
      <w:r w:rsidRPr="00AF0A13">
        <w:rPr>
          <w:rFonts w:ascii="Times New Roman" w:eastAsia="Times New Roman" w:hAnsi="Times New Roman" w:cs="Times New Roman"/>
          <w:bCs/>
          <w:sz w:val="26"/>
          <w:szCs w:val="26"/>
          <w:lang w:eastAsia="ar-SA"/>
        </w:rPr>
        <w:t xml:space="preserve"> 81 ТК РФ);</w:t>
      </w:r>
    </w:p>
    <w:p w:rsidR="00F26323" w:rsidRPr="00AF0A13" w:rsidRDefault="00F26323" w:rsidP="0075750B">
      <w:pPr>
        <w:widowControl w:val="0"/>
        <w:numPr>
          <w:ilvl w:val="0"/>
          <w:numId w:val="30"/>
        </w:numPr>
        <w:tabs>
          <w:tab w:val="num" w:pos="400"/>
          <w:tab w:val="num" w:pos="9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bCs/>
          <w:sz w:val="26"/>
          <w:szCs w:val="26"/>
          <w:lang w:eastAsia="ar-SA"/>
        </w:rPr>
        <w:t>повторное</w:t>
      </w:r>
      <w:r w:rsidRPr="00AF0A13">
        <w:rPr>
          <w:rFonts w:ascii="Times New Roman" w:eastAsia="Times New Roman" w:hAnsi="Times New Roman" w:cs="Times New Roman"/>
          <w:sz w:val="26"/>
          <w:szCs w:val="26"/>
        </w:rPr>
        <w:t xml:space="preserve"> в течение одного года грубое</w:t>
      </w:r>
      <w:r w:rsidR="007459CF" w:rsidRPr="00AF0A13">
        <w:rPr>
          <w:rFonts w:ascii="Times New Roman" w:eastAsia="Times New Roman" w:hAnsi="Times New Roman" w:cs="Times New Roman"/>
          <w:sz w:val="26"/>
          <w:szCs w:val="26"/>
        </w:rPr>
        <w:t xml:space="preserve"> нарушение устава Учреждения (пункт</w:t>
      </w:r>
      <w:r w:rsidRPr="00AF0A13">
        <w:rPr>
          <w:rFonts w:ascii="Times New Roman" w:eastAsia="Times New Roman" w:hAnsi="Times New Roman" w:cs="Times New Roman"/>
          <w:sz w:val="26"/>
          <w:szCs w:val="26"/>
        </w:rPr>
        <w:t>1</w:t>
      </w:r>
      <w:r w:rsidR="007459CF" w:rsidRPr="00AF0A13">
        <w:rPr>
          <w:rFonts w:ascii="Times New Roman" w:eastAsia="Times New Roman" w:hAnsi="Times New Roman" w:cs="Times New Roman"/>
          <w:sz w:val="26"/>
          <w:szCs w:val="26"/>
        </w:rPr>
        <w:t xml:space="preserve"> статья </w:t>
      </w:r>
      <w:r w:rsidRPr="00AF0A13">
        <w:rPr>
          <w:rFonts w:ascii="Times New Roman" w:eastAsia="Times New Roman" w:hAnsi="Times New Roman" w:cs="Times New Roman"/>
          <w:sz w:val="26"/>
          <w:szCs w:val="26"/>
        </w:rPr>
        <w:t xml:space="preserve"> 336 ТК РФ).</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До применения дисциплинарного взыскания работодатель должен затребовать от работника письменное объяснение. Если по истечени</w:t>
      </w:r>
      <w:r w:rsidR="007459CF" w:rsidRPr="00AF0A13">
        <w:rPr>
          <w:rFonts w:ascii="Times New Roman" w:eastAsia="Times New Roman" w:hAnsi="Times New Roman" w:cs="Times New Roman"/>
          <w:sz w:val="26"/>
          <w:szCs w:val="26"/>
          <w:lang w:eastAsia="ar-SA"/>
        </w:rPr>
        <w:t>ю</w:t>
      </w:r>
      <w:r w:rsidRPr="00AF0A13">
        <w:rPr>
          <w:rFonts w:ascii="Times New Roman" w:eastAsia="Times New Roman" w:hAnsi="Times New Roman" w:cs="Times New Roman"/>
          <w:sz w:val="26"/>
          <w:szCs w:val="26"/>
          <w:lang w:eastAsia="ar-SA"/>
        </w:rPr>
        <w:t xml:space="preserve"> двух рабочих дней указанное объяснение работником не предоставлено, то составляется соответствующий акт (ст</w:t>
      </w:r>
      <w:r w:rsidR="007459CF" w:rsidRPr="00AF0A13">
        <w:rPr>
          <w:rFonts w:ascii="Times New Roman" w:eastAsia="Times New Roman" w:hAnsi="Times New Roman" w:cs="Times New Roman"/>
          <w:sz w:val="26"/>
          <w:szCs w:val="26"/>
          <w:lang w:eastAsia="ar-SA"/>
        </w:rPr>
        <w:t>атья</w:t>
      </w:r>
      <w:r w:rsidRPr="00AF0A13">
        <w:rPr>
          <w:rFonts w:ascii="Times New Roman" w:eastAsia="Times New Roman" w:hAnsi="Times New Roman" w:cs="Times New Roman"/>
          <w:sz w:val="26"/>
          <w:szCs w:val="26"/>
          <w:lang w:eastAsia="ar-SA"/>
        </w:rPr>
        <w:t xml:space="preserve"> 193 ТК РФ).</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Не предоставление работником объяснения не является препятствием для применения дисциплинарного взыскания.</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lang w:eastAsia="ar-SA"/>
        </w:rPr>
        <w:t>За каждый дисциплинарный проступок может быть применено только одно дисциплинарное взыскание.</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rPr>
      </w:pPr>
      <w:r w:rsidRPr="00AF0A13">
        <w:rPr>
          <w:rFonts w:ascii="Times New Roman" w:eastAsia="Times New Roman" w:hAnsi="Times New Roman" w:cs="Times New Roman"/>
          <w:sz w:val="26"/>
          <w:szCs w:val="26"/>
          <w:lang w:eastAsia="ar-SA"/>
        </w:rPr>
        <w:t>Приказ</w:t>
      </w:r>
      <w:r w:rsidRPr="00AF0A13">
        <w:rPr>
          <w:rFonts w:ascii="Times New Roman" w:eastAsia="Times New Roman" w:hAnsi="Times New Roman" w:cs="Times New Roman"/>
          <w:sz w:val="26"/>
          <w:szCs w:val="26"/>
        </w:rPr>
        <w:t xml:space="preserve"> работодателя о применении дисциплинарного взыскания объявляется работнику под роспись в течение трех рабочих дней со дня его издания, не считая </w:t>
      </w:r>
      <w:r w:rsidRPr="00AF0A13">
        <w:rPr>
          <w:rFonts w:ascii="Times New Roman" w:eastAsia="Times New Roman" w:hAnsi="Times New Roman" w:cs="Times New Roman"/>
          <w:sz w:val="26"/>
          <w:szCs w:val="26"/>
        </w:rPr>
        <w:lastRenderedPageBreak/>
        <w:t>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26323" w:rsidRPr="00AF0A13" w:rsidRDefault="00F26323" w:rsidP="0075750B">
      <w:pPr>
        <w:tabs>
          <w:tab w:val="num" w:pos="400"/>
          <w:tab w:val="num" w:pos="1134"/>
        </w:tabs>
        <w:suppressAutoHyphens/>
        <w:spacing w:after="0" w:line="240" w:lineRule="auto"/>
        <w:ind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Сведения о взысканиях в трудовую книжку не вносятся, за исключением случаев, когда дисциплинарным взысканием является увольнение.</w:t>
      </w:r>
    </w:p>
    <w:p w:rsidR="00F26323" w:rsidRPr="00AF0A1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26323" w:rsidRDefault="00F26323" w:rsidP="0075750B">
      <w:pPr>
        <w:widowControl w:val="0"/>
        <w:numPr>
          <w:ilvl w:val="1"/>
          <w:numId w:val="31"/>
        </w:numPr>
        <w:tabs>
          <w:tab w:val="clear" w:pos="720"/>
          <w:tab w:val="num" w:pos="400"/>
          <w:tab w:val="num" w:pos="6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Допускается снижение (или лишение) установленного работнику размера стимулирующей выплаты за качество выполняемых работ, в соответствии с Положением о фонде надбавок и доплат работникам Учреждения.</w:t>
      </w:r>
    </w:p>
    <w:p w:rsidR="0075750B" w:rsidRPr="00AF0A13" w:rsidRDefault="0075750B" w:rsidP="0075750B">
      <w:pPr>
        <w:widowControl w:val="0"/>
        <w:tabs>
          <w:tab w:val="num" w:pos="600"/>
          <w:tab w:val="num" w:pos="1134"/>
        </w:tabs>
        <w:suppressAutoHyphens/>
        <w:autoSpaceDE w:val="0"/>
        <w:autoSpaceDN w:val="0"/>
        <w:adjustRightInd w:val="0"/>
        <w:spacing w:after="0" w:line="240" w:lineRule="auto"/>
        <w:ind w:left="709"/>
        <w:jc w:val="both"/>
        <w:rPr>
          <w:rFonts w:ascii="Times New Roman" w:eastAsia="Times New Roman" w:hAnsi="Times New Roman" w:cs="Times New Roman"/>
          <w:sz w:val="26"/>
          <w:szCs w:val="26"/>
          <w:lang w:eastAsia="ar-SA"/>
        </w:rPr>
      </w:pPr>
    </w:p>
    <w:p w:rsidR="00F26323" w:rsidRPr="00AF0A13" w:rsidRDefault="00F26323" w:rsidP="0075750B">
      <w:pPr>
        <w:tabs>
          <w:tab w:val="num" w:pos="400"/>
          <w:tab w:val="left" w:pos="1080"/>
          <w:tab w:val="num" w:pos="1134"/>
        </w:tabs>
        <w:suppressAutoHyphens/>
        <w:spacing w:after="0" w:line="240" w:lineRule="auto"/>
        <w:ind w:firstLine="426"/>
        <w:jc w:val="center"/>
        <w:rPr>
          <w:rFonts w:ascii="Times New Roman" w:eastAsia="Times New Roman" w:hAnsi="Times New Roman" w:cs="Times New Roman"/>
          <w:b/>
          <w:sz w:val="26"/>
          <w:szCs w:val="26"/>
          <w:lang w:eastAsia="ar-SA"/>
        </w:rPr>
      </w:pPr>
      <w:r w:rsidRPr="00AF0A13">
        <w:rPr>
          <w:rFonts w:ascii="Times New Roman" w:eastAsia="Times New Roman" w:hAnsi="Times New Roman" w:cs="Times New Roman"/>
          <w:b/>
          <w:sz w:val="26"/>
          <w:szCs w:val="26"/>
          <w:lang w:val="en-US" w:eastAsia="ar-SA"/>
        </w:rPr>
        <w:t>VII</w:t>
      </w:r>
      <w:r w:rsidRPr="00AF0A13">
        <w:rPr>
          <w:rFonts w:ascii="Times New Roman" w:eastAsia="Times New Roman" w:hAnsi="Times New Roman" w:cs="Times New Roman"/>
          <w:b/>
          <w:sz w:val="26"/>
          <w:szCs w:val="26"/>
          <w:lang w:eastAsia="ar-SA"/>
        </w:rPr>
        <w:t>. Заключительные положения</w:t>
      </w:r>
    </w:p>
    <w:p w:rsidR="00F26323" w:rsidRPr="00AF0A13" w:rsidRDefault="00F26323" w:rsidP="0075750B">
      <w:pPr>
        <w:tabs>
          <w:tab w:val="num" w:pos="400"/>
          <w:tab w:val="num" w:pos="1134"/>
        </w:tabs>
        <w:suppressAutoHyphens/>
        <w:spacing w:after="0" w:line="240" w:lineRule="auto"/>
        <w:ind w:firstLine="426"/>
        <w:jc w:val="both"/>
        <w:rPr>
          <w:rFonts w:ascii="Times New Roman" w:eastAsia="Times New Roman" w:hAnsi="Times New Roman" w:cs="Times New Roman"/>
          <w:b/>
          <w:sz w:val="26"/>
          <w:szCs w:val="26"/>
          <w:lang w:eastAsia="ar-SA"/>
        </w:rPr>
      </w:pPr>
    </w:p>
    <w:p w:rsidR="00F26323" w:rsidRPr="00AF0A13" w:rsidRDefault="00F26323" w:rsidP="0075750B">
      <w:pPr>
        <w:widowControl w:val="0"/>
        <w:numPr>
          <w:ilvl w:val="1"/>
          <w:numId w:val="32"/>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Правил</w:t>
      </w:r>
      <w:r w:rsidR="007459CF" w:rsidRPr="00AF0A13">
        <w:rPr>
          <w:rFonts w:ascii="Times New Roman" w:eastAsia="Times New Roman" w:hAnsi="Times New Roman" w:cs="Times New Roman"/>
          <w:sz w:val="26"/>
          <w:szCs w:val="26"/>
          <w:lang w:eastAsia="ar-SA"/>
        </w:rPr>
        <w:t>а</w:t>
      </w:r>
      <w:r w:rsidRPr="00AF0A13">
        <w:rPr>
          <w:rFonts w:ascii="Times New Roman" w:eastAsia="Times New Roman" w:hAnsi="Times New Roman" w:cs="Times New Roman"/>
          <w:sz w:val="26"/>
          <w:szCs w:val="26"/>
          <w:lang w:eastAsia="ar-SA"/>
        </w:rPr>
        <w:t xml:space="preserve"> внутреннего трудового распорядка располага</w:t>
      </w:r>
      <w:r w:rsidR="007459CF" w:rsidRPr="00AF0A13">
        <w:rPr>
          <w:rFonts w:ascii="Times New Roman" w:eastAsia="Times New Roman" w:hAnsi="Times New Roman" w:cs="Times New Roman"/>
          <w:sz w:val="26"/>
          <w:szCs w:val="26"/>
          <w:lang w:eastAsia="ar-SA"/>
        </w:rPr>
        <w:t>ю</w:t>
      </w:r>
      <w:r w:rsidRPr="00AF0A13">
        <w:rPr>
          <w:rFonts w:ascii="Times New Roman" w:eastAsia="Times New Roman" w:hAnsi="Times New Roman" w:cs="Times New Roman"/>
          <w:sz w:val="26"/>
          <w:szCs w:val="26"/>
          <w:lang w:eastAsia="ar-SA"/>
        </w:rPr>
        <w:t xml:space="preserve">тся в Учреждении в доступном </w:t>
      </w:r>
      <w:r w:rsidR="007459CF" w:rsidRPr="00AF0A13">
        <w:rPr>
          <w:rFonts w:ascii="Times New Roman" w:eastAsia="Times New Roman" w:hAnsi="Times New Roman" w:cs="Times New Roman"/>
          <w:sz w:val="26"/>
          <w:szCs w:val="26"/>
          <w:lang w:eastAsia="ar-SA"/>
        </w:rPr>
        <w:t xml:space="preserve">для работника </w:t>
      </w:r>
      <w:r w:rsidRPr="00AF0A13">
        <w:rPr>
          <w:rFonts w:ascii="Times New Roman" w:eastAsia="Times New Roman" w:hAnsi="Times New Roman" w:cs="Times New Roman"/>
          <w:sz w:val="26"/>
          <w:szCs w:val="26"/>
          <w:lang w:eastAsia="ar-SA"/>
        </w:rPr>
        <w:t>месте</w:t>
      </w:r>
      <w:r w:rsidR="007459CF" w:rsidRPr="00AF0A13">
        <w:rPr>
          <w:rFonts w:ascii="Times New Roman" w:eastAsia="Times New Roman" w:hAnsi="Times New Roman" w:cs="Times New Roman"/>
          <w:sz w:val="26"/>
          <w:szCs w:val="26"/>
          <w:lang w:eastAsia="ar-SA"/>
        </w:rPr>
        <w:t xml:space="preserve">, а также с </w:t>
      </w:r>
      <w:r w:rsidRPr="00AF0A13">
        <w:rPr>
          <w:rFonts w:ascii="Times New Roman" w:eastAsia="Times New Roman" w:hAnsi="Times New Roman" w:cs="Times New Roman"/>
          <w:sz w:val="26"/>
          <w:szCs w:val="26"/>
          <w:lang w:eastAsia="ar-SA"/>
        </w:rPr>
        <w:t>размещ</w:t>
      </w:r>
      <w:r w:rsidR="007459CF" w:rsidRPr="00AF0A13">
        <w:rPr>
          <w:rFonts w:ascii="Times New Roman" w:eastAsia="Times New Roman" w:hAnsi="Times New Roman" w:cs="Times New Roman"/>
          <w:sz w:val="26"/>
          <w:szCs w:val="26"/>
          <w:lang w:eastAsia="ar-SA"/>
        </w:rPr>
        <w:t>ением его</w:t>
      </w:r>
      <w:r w:rsidRPr="00AF0A13">
        <w:rPr>
          <w:rFonts w:ascii="Times New Roman" w:eastAsia="Times New Roman" w:hAnsi="Times New Roman" w:cs="Times New Roman"/>
          <w:sz w:val="26"/>
          <w:szCs w:val="26"/>
          <w:lang w:eastAsia="ar-SA"/>
        </w:rPr>
        <w:t xml:space="preserve"> на сайте Учреждения.</w:t>
      </w:r>
    </w:p>
    <w:p w:rsidR="00F26323" w:rsidRPr="00AF0A13" w:rsidRDefault="00F26323" w:rsidP="0075750B">
      <w:pPr>
        <w:widowControl w:val="0"/>
        <w:numPr>
          <w:ilvl w:val="1"/>
          <w:numId w:val="32"/>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Изменения и дополнения в Правила внутреннего трудового распорядка вносятся работодателем в порядке, установленном ст</w:t>
      </w:r>
      <w:r w:rsidR="007459CF" w:rsidRPr="00AF0A13">
        <w:rPr>
          <w:rFonts w:ascii="Times New Roman" w:eastAsia="Times New Roman" w:hAnsi="Times New Roman" w:cs="Times New Roman"/>
          <w:sz w:val="26"/>
          <w:szCs w:val="26"/>
          <w:lang w:eastAsia="ar-SA"/>
        </w:rPr>
        <w:t xml:space="preserve">атьей </w:t>
      </w:r>
      <w:r w:rsidRPr="00AF0A13">
        <w:rPr>
          <w:rFonts w:ascii="Times New Roman" w:eastAsia="Times New Roman" w:hAnsi="Times New Roman" w:cs="Times New Roman"/>
          <w:sz w:val="26"/>
          <w:szCs w:val="26"/>
          <w:lang w:eastAsia="ar-SA"/>
        </w:rPr>
        <w:t>372 ТК РФ для принятия локальных нормативных актов.</w:t>
      </w:r>
    </w:p>
    <w:p w:rsidR="00F26323" w:rsidRPr="00AF0A13" w:rsidRDefault="00F26323" w:rsidP="0075750B">
      <w:pPr>
        <w:widowControl w:val="0"/>
        <w:numPr>
          <w:ilvl w:val="1"/>
          <w:numId w:val="32"/>
        </w:numPr>
        <w:tabs>
          <w:tab w:val="num" w:pos="400"/>
          <w:tab w:val="num"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ar-SA"/>
        </w:rPr>
      </w:pPr>
      <w:r w:rsidRPr="00AF0A13">
        <w:rPr>
          <w:rFonts w:ascii="Times New Roman" w:eastAsia="Times New Roman" w:hAnsi="Times New Roman" w:cs="Times New Roman"/>
          <w:sz w:val="26"/>
          <w:szCs w:val="26"/>
          <w:lang w:eastAsia="ar-SA"/>
        </w:rPr>
        <w:t xml:space="preserve">С вновь принятыми Правилами внутреннего трудового распорядка, внесенными в них изменениями и дополнениями работодатель знакомит работников </w:t>
      </w:r>
      <w:r w:rsidR="007459CF" w:rsidRPr="00AF0A13">
        <w:rPr>
          <w:rFonts w:ascii="Times New Roman" w:eastAsia="Times New Roman" w:hAnsi="Times New Roman" w:cs="Times New Roman"/>
          <w:sz w:val="26"/>
          <w:szCs w:val="26"/>
          <w:lang w:eastAsia="ar-SA"/>
        </w:rPr>
        <w:t xml:space="preserve">Учреждения </w:t>
      </w:r>
      <w:r w:rsidRPr="00AF0A13">
        <w:rPr>
          <w:rFonts w:ascii="Times New Roman" w:eastAsia="Times New Roman" w:hAnsi="Times New Roman" w:cs="Times New Roman"/>
          <w:sz w:val="26"/>
          <w:szCs w:val="26"/>
          <w:lang w:eastAsia="ar-SA"/>
        </w:rPr>
        <w:t>под роспись с указанием даты ознакомления.</w:t>
      </w:r>
    </w:p>
    <w:p w:rsidR="00F26323" w:rsidRDefault="00F26323"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75750B" w:rsidRDefault="0075750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75750B" w:rsidRDefault="0075750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75750B" w:rsidRDefault="0075750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75750B" w:rsidRDefault="0075750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75750B" w:rsidRDefault="0075750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75750B" w:rsidRDefault="0075750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9A5E72" w:rsidRDefault="009A5E72"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p w:rsidR="0075750B" w:rsidRPr="00AF0A13" w:rsidRDefault="0075750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tbl>
      <w:tblPr>
        <w:tblW w:w="9908" w:type="dxa"/>
        <w:tblLayout w:type="fixed"/>
        <w:tblLook w:val="04A0"/>
      </w:tblPr>
      <w:tblGrid>
        <w:gridCol w:w="4708"/>
        <w:gridCol w:w="700"/>
        <w:gridCol w:w="4500"/>
      </w:tblGrid>
      <w:tr w:rsidR="005A23A1" w:rsidRPr="00BE424F" w:rsidTr="008E3918">
        <w:trPr>
          <w:trHeight w:val="480"/>
        </w:trPr>
        <w:tc>
          <w:tcPr>
            <w:tcW w:w="4708" w:type="dxa"/>
          </w:tcPr>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Представитель работников:</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Председатель первичной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профсоюзной организации</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ДС №3</w:t>
            </w:r>
            <w:r w:rsidR="00F4652F" w:rsidRPr="0075750B">
              <w:rPr>
                <w:rFonts w:ascii="Times New Roman" w:eastAsia="Times New Roman" w:hAnsi="Times New Roman" w:cs="Times New Roman"/>
                <w:sz w:val="26"/>
                <w:szCs w:val="26"/>
              </w:rPr>
              <w:t>8 «Домовёнок</w:t>
            </w:r>
            <w:r w:rsidRPr="0075750B">
              <w:rPr>
                <w:rFonts w:ascii="Times New Roman" w:eastAsia="Times New Roman" w:hAnsi="Times New Roman" w:cs="Times New Roman"/>
                <w:sz w:val="26"/>
                <w:szCs w:val="26"/>
              </w:rPr>
              <w:t xml:space="preserve">»  </w:t>
            </w:r>
          </w:p>
          <w:p w:rsidR="005A23A1" w:rsidRPr="0075750B" w:rsidRDefault="00F4652F"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___________</w:t>
            </w:r>
            <w:r w:rsidR="00B61017" w:rsidRPr="0075750B">
              <w:rPr>
                <w:rFonts w:ascii="Times New Roman" w:eastAsia="Times New Roman" w:hAnsi="Times New Roman" w:cs="Times New Roman"/>
                <w:sz w:val="26"/>
                <w:szCs w:val="26"/>
              </w:rPr>
              <w:t>О.</w:t>
            </w:r>
            <w:r w:rsidR="0075750B">
              <w:rPr>
                <w:rFonts w:ascii="Times New Roman" w:eastAsia="Times New Roman" w:hAnsi="Times New Roman" w:cs="Times New Roman"/>
                <w:sz w:val="26"/>
                <w:szCs w:val="26"/>
              </w:rPr>
              <w:t>М</w:t>
            </w:r>
            <w:r w:rsidR="00B61017" w:rsidRPr="0075750B">
              <w:rPr>
                <w:rFonts w:ascii="Times New Roman" w:eastAsia="Times New Roman" w:hAnsi="Times New Roman" w:cs="Times New Roman"/>
                <w:sz w:val="26"/>
                <w:szCs w:val="26"/>
              </w:rPr>
              <w:t xml:space="preserve">. </w:t>
            </w:r>
            <w:r w:rsidR="0075750B">
              <w:rPr>
                <w:rFonts w:ascii="Times New Roman" w:eastAsia="Times New Roman" w:hAnsi="Times New Roman" w:cs="Times New Roman"/>
                <w:sz w:val="26"/>
                <w:szCs w:val="26"/>
              </w:rPr>
              <w:t>Царева</w:t>
            </w:r>
          </w:p>
          <w:p w:rsidR="005A23A1" w:rsidRPr="0075750B" w:rsidRDefault="001A2676"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c>
          <w:tcPr>
            <w:tcW w:w="700" w:type="dxa"/>
          </w:tcPr>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Представитель работодателя:</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Заведующий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ДС №</w:t>
            </w:r>
            <w:r w:rsidR="00F4652F" w:rsidRPr="0075750B">
              <w:rPr>
                <w:rFonts w:ascii="Times New Roman" w:eastAsia="Times New Roman" w:hAnsi="Times New Roman" w:cs="Times New Roman"/>
                <w:sz w:val="26"/>
                <w:szCs w:val="26"/>
              </w:rPr>
              <w:t>38 «Домовёнок»</w:t>
            </w:r>
          </w:p>
          <w:p w:rsidR="003F69A2" w:rsidRPr="0075750B" w:rsidRDefault="003F69A2"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5A23A1" w:rsidRPr="0075750B" w:rsidRDefault="00DC0C5E"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w:t>
            </w:r>
            <w:r w:rsidR="00F4652F" w:rsidRPr="0075750B">
              <w:rPr>
                <w:rFonts w:ascii="Times New Roman" w:eastAsia="Times New Roman" w:hAnsi="Times New Roman" w:cs="Times New Roman"/>
                <w:sz w:val="26"/>
                <w:szCs w:val="26"/>
              </w:rPr>
              <w:t>Л.А. Бондарева</w:t>
            </w:r>
          </w:p>
          <w:p w:rsidR="005A23A1" w:rsidRDefault="001A2676" w:rsidP="0075750B">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 xml:space="preserve">20 </w:t>
            </w:r>
            <w:r w:rsidRPr="0075750B">
              <w:rPr>
                <w:rFonts w:ascii="Times New Roman" w:eastAsia="Times New Roman" w:hAnsi="Times New Roman" w:cs="Times New Roman"/>
                <w:bCs/>
                <w:sz w:val="26"/>
                <w:szCs w:val="26"/>
              </w:rPr>
              <w:t>год</w:t>
            </w:r>
          </w:p>
          <w:p w:rsidR="0075750B" w:rsidRPr="0075750B" w:rsidRDefault="0075750B" w:rsidP="009A5E72">
            <w:pPr>
              <w:widowControl w:val="0"/>
              <w:tabs>
                <w:tab w:val="num" w:pos="400"/>
                <w:tab w:val="num" w:pos="1134"/>
                <w:tab w:val="right" w:pos="9706"/>
              </w:tabs>
              <w:autoSpaceDE w:val="0"/>
              <w:autoSpaceDN w:val="0"/>
              <w:adjustRightInd w:val="0"/>
              <w:spacing w:after="0" w:line="240" w:lineRule="auto"/>
              <w:rPr>
                <w:rFonts w:ascii="Times New Roman" w:eastAsia="Times New Roman" w:hAnsi="Times New Roman" w:cs="Times New Roman"/>
                <w:b/>
                <w:bCs/>
                <w:sz w:val="26"/>
                <w:szCs w:val="26"/>
              </w:rPr>
            </w:pPr>
          </w:p>
        </w:tc>
      </w:tr>
    </w:tbl>
    <w:p w:rsidR="00AA12F6" w:rsidRPr="00BE424F" w:rsidRDefault="00AA12F6" w:rsidP="009675AD">
      <w:pPr>
        <w:widowControl w:val="0"/>
        <w:shd w:val="clear" w:color="auto" w:fill="FFFFFF"/>
        <w:tabs>
          <w:tab w:val="num" w:pos="400"/>
          <w:tab w:val="num" w:pos="1134"/>
        </w:tabs>
        <w:autoSpaceDE w:val="0"/>
        <w:autoSpaceDN w:val="0"/>
        <w:adjustRightInd w:val="0"/>
        <w:spacing w:after="0" w:line="240" w:lineRule="auto"/>
        <w:ind w:firstLine="426"/>
        <w:jc w:val="right"/>
        <w:rPr>
          <w:rFonts w:ascii="Times New Roman" w:eastAsia="Times New Roman" w:hAnsi="Times New Roman" w:cs="Times New Roman"/>
          <w:b/>
          <w:bCs/>
          <w:i/>
          <w:sz w:val="20"/>
          <w:szCs w:val="20"/>
        </w:rPr>
      </w:pPr>
      <w:r w:rsidRPr="00BE424F">
        <w:rPr>
          <w:rFonts w:ascii="Times New Roman" w:eastAsia="Times New Roman" w:hAnsi="Times New Roman" w:cs="Times New Roman"/>
          <w:b/>
          <w:i/>
          <w:sz w:val="20"/>
          <w:szCs w:val="20"/>
        </w:rPr>
        <w:t>Приложение 2</w:t>
      </w:r>
    </w:p>
    <w:p w:rsidR="00AA12F6" w:rsidRPr="00BE424F" w:rsidRDefault="00AA12F6"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AA12F6" w:rsidRPr="00BE424F" w:rsidTr="00AA12F6">
        <w:trPr>
          <w:trHeight w:val="1710"/>
        </w:trPr>
        <w:tc>
          <w:tcPr>
            <w:tcW w:w="4608" w:type="dxa"/>
          </w:tcPr>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СОГЛАСОВАНО:</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Председатель ППО</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F4652F" w:rsidRPr="0075750B" w:rsidRDefault="00F4652F" w:rsidP="00F4652F">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№38 «Домовёнок»  </w:t>
            </w:r>
          </w:p>
          <w:p w:rsidR="00F4652F" w:rsidRPr="0075750B" w:rsidRDefault="00F4652F" w:rsidP="00F4652F">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___________</w:t>
            </w:r>
            <w:r w:rsidR="0075750B">
              <w:rPr>
                <w:rFonts w:ascii="Times New Roman" w:eastAsia="Times New Roman" w:hAnsi="Times New Roman" w:cs="Times New Roman"/>
                <w:sz w:val="26"/>
                <w:szCs w:val="26"/>
              </w:rPr>
              <w:t>О.М</w:t>
            </w:r>
            <w:r w:rsidR="00B61017" w:rsidRPr="0075750B">
              <w:rPr>
                <w:rFonts w:ascii="Times New Roman" w:eastAsia="Times New Roman" w:hAnsi="Times New Roman" w:cs="Times New Roman"/>
                <w:sz w:val="26"/>
                <w:szCs w:val="26"/>
              </w:rPr>
              <w:t xml:space="preserve">. </w:t>
            </w:r>
            <w:r w:rsidR="0075750B">
              <w:rPr>
                <w:rFonts w:ascii="Times New Roman" w:eastAsia="Times New Roman" w:hAnsi="Times New Roman" w:cs="Times New Roman"/>
                <w:sz w:val="26"/>
                <w:szCs w:val="26"/>
              </w:rPr>
              <w:t>Царева</w:t>
            </w:r>
          </w:p>
          <w:p w:rsidR="00AA12F6" w:rsidRPr="0075750B" w:rsidRDefault="00AF7078"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c>
          <w:tcPr>
            <w:tcW w:w="1100" w:type="dxa"/>
          </w:tcPr>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УТВЕРЖДЕНО:</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Заведующий </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F4652F" w:rsidRPr="0075750B" w:rsidRDefault="00F4652F" w:rsidP="00F4652F">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№38 «Домовёнок» </w:t>
            </w:r>
          </w:p>
          <w:p w:rsidR="00F4652F" w:rsidRPr="0075750B" w:rsidRDefault="00F4652F" w:rsidP="00F4652F">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_________Л.А. Бондарева</w:t>
            </w:r>
          </w:p>
          <w:p w:rsidR="00AA12F6" w:rsidRPr="0075750B" w:rsidRDefault="00AF7078"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75750B">
              <w:rPr>
                <w:rFonts w:ascii="Times New Roman" w:eastAsia="Times New Roman" w:hAnsi="Times New Roman" w:cs="Times New Roman"/>
                <w:bCs/>
                <w:sz w:val="26"/>
                <w:szCs w:val="26"/>
              </w:rPr>
              <w:t xml:space="preserve"> 2020</w:t>
            </w:r>
            <w:r w:rsidRPr="0075750B">
              <w:rPr>
                <w:rFonts w:ascii="Times New Roman" w:eastAsia="Times New Roman" w:hAnsi="Times New Roman" w:cs="Times New Roman"/>
                <w:bCs/>
                <w:sz w:val="26"/>
                <w:szCs w:val="26"/>
              </w:rPr>
              <w:t xml:space="preserve"> год</w:t>
            </w:r>
          </w:p>
        </w:tc>
      </w:tr>
    </w:tbl>
    <w:p w:rsidR="00AA12F6" w:rsidRPr="00BE424F" w:rsidRDefault="00AA12F6" w:rsidP="009675AD">
      <w:pPr>
        <w:widowControl w:val="0"/>
        <w:shd w:val="clear" w:color="auto" w:fill="FFFFFF"/>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0"/>
          <w:szCs w:val="20"/>
        </w:rPr>
      </w:pPr>
    </w:p>
    <w:p w:rsidR="0075750B" w:rsidRDefault="0075750B"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6"/>
          <w:szCs w:val="26"/>
        </w:rPr>
      </w:pPr>
    </w:p>
    <w:p w:rsidR="00AA12F6" w:rsidRPr="0075750B" w:rsidRDefault="00AA12F6"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ПОЛОЖЕНИЕ</w:t>
      </w:r>
    </w:p>
    <w:p w:rsidR="00AA12F6" w:rsidRPr="0075750B" w:rsidRDefault="00AA12F6"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sz w:val="26"/>
          <w:szCs w:val="26"/>
        </w:rPr>
      </w:pPr>
      <w:r w:rsidRPr="0075750B">
        <w:rPr>
          <w:rFonts w:ascii="Times New Roman" w:eastAsia="Times New Roman" w:hAnsi="Times New Roman" w:cs="Times New Roman"/>
          <w:b/>
          <w:bCs/>
          <w:sz w:val="26"/>
          <w:szCs w:val="26"/>
        </w:rPr>
        <w:t xml:space="preserve">О ВЫПЛАТАХ СОЦИАЛЬНОГО ХАРАКТЕРА </w:t>
      </w:r>
    </w:p>
    <w:p w:rsidR="00AA12F6" w:rsidRPr="0075750B" w:rsidRDefault="00AA12F6"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 xml:space="preserve">муниципального автономного дошкольного образовательного </w:t>
      </w:r>
    </w:p>
    <w:p w:rsidR="0075750B" w:rsidRPr="0075750B" w:rsidRDefault="00AA12F6" w:rsidP="009A5E72">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 xml:space="preserve">учреждения г.Нижневартовска детского сада </w:t>
      </w:r>
      <w:r w:rsidR="003F69A2" w:rsidRPr="0075750B">
        <w:rPr>
          <w:rFonts w:ascii="Times New Roman" w:eastAsia="Times New Roman" w:hAnsi="Times New Roman" w:cs="Times New Roman"/>
          <w:b/>
          <w:sz w:val="26"/>
          <w:szCs w:val="26"/>
        </w:rPr>
        <w:t>№38 «Домовёнок»</w:t>
      </w:r>
    </w:p>
    <w:p w:rsidR="001710E9" w:rsidRPr="0075750B" w:rsidRDefault="001710E9" w:rsidP="009675AD">
      <w:pPr>
        <w:pStyle w:val="a3"/>
        <w:numPr>
          <w:ilvl w:val="0"/>
          <w:numId w:val="33"/>
        </w:numPr>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Положение о выплатах социального характера работникам </w:t>
      </w:r>
      <w:r w:rsidR="007459CF" w:rsidRPr="0075750B">
        <w:rPr>
          <w:rFonts w:ascii="Times New Roman" w:eastAsia="Times New Roman" w:hAnsi="Times New Roman" w:cs="Times New Roman"/>
          <w:sz w:val="26"/>
          <w:szCs w:val="26"/>
        </w:rPr>
        <w:t xml:space="preserve">муниципального автономного дошкольного образовательного учреждения г. Нижневартовска детского сада </w:t>
      </w:r>
      <w:r w:rsidR="003F69A2" w:rsidRPr="0075750B">
        <w:rPr>
          <w:rFonts w:ascii="Times New Roman" w:eastAsia="Times New Roman" w:hAnsi="Times New Roman" w:cs="Times New Roman"/>
          <w:sz w:val="26"/>
          <w:szCs w:val="26"/>
        </w:rPr>
        <w:t xml:space="preserve">№38 «Домовёнок» </w:t>
      </w:r>
      <w:r w:rsidRPr="0075750B">
        <w:rPr>
          <w:rFonts w:ascii="Times New Roman" w:eastAsia="Times New Roman" w:hAnsi="Times New Roman" w:cs="Times New Roman"/>
          <w:sz w:val="26"/>
          <w:szCs w:val="26"/>
        </w:rPr>
        <w:t xml:space="preserve">(далее - Положение) определяет размеры и общие условия выплат социального характера работникам </w:t>
      </w:r>
      <w:r w:rsidR="007459CF" w:rsidRPr="0075750B">
        <w:rPr>
          <w:rFonts w:ascii="Times New Roman" w:eastAsia="Times New Roman" w:hAnsi="Times New Roman" w:cs="Times New Roman"/>
          <w:sz w:val="26"/>
          <w:szCs w:val="26"/>
        </w:rPr>
        <w:t>Учреждения</w:t>
      </w:r>
      <w:r w:rsidRPr="0075750B">
        <w:rPr>
          <w:rFonts w:ascii="Times New Roman" w:eastAsia="Times New Roman" w:hAnsi="Times New Roman" w:cs="Times New Roman"/>
          <w:sz w:val="26"/>
          <w:szCs w:val="26"/>
        </w:rPr>
        <w:t>.</w:t>
      </w:r>
    </w:p>
    <w:p w:rsidR="001710E9" w:rsidRPr="0075750B" w:rsidRDefault="001710E9" w:rsidP="009675AD">
      <w:pPr>
        <w:pStyle w:val="a3"/>
        <w:numPr>
          <w:ilvl w:val="0"/>
          <w:numId w:val="33"/>
        </w:numPr>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Работникам </w:t>
      </w:r>
      <w:r w:rsidR="007459CF" w:rsidRPr="0075750B">
        <w:rPr>
          <w:rFonts w:ascii="Times New Roman" w:eastAsia="Times New Roman" w:hAnsi="Times New Roman" w:cs="Times New Roman"/>
          <w:sz w:val="26"/>
          <w:szCs w:val="26"/>
        </w:rPr>
        <w:t>У</w:t>
      </w:r>
      <w:r w:rsidRPr="0075750B">
        <w:rPr>
          <w:rFonts w:ascii="Times New Roman" w:eastAsia="Times New Roman" w:hAnsi="Times New Roman" w:cs="Times New Roman"/>
          <w:sz w:val="26"/>
          <w:szCs w:val="26"/>
        </w:rPr>
        <w:t>чреждени</w:t>
      </w:r>
      <w:r w:rsidR="007459CF" w:rsidRPr="0075750B">
        <w:rPr>
          <w:rFonts w:ascii="Times New Roman" w:eastAsia="Times New Roman" w:hAnsi="Times New Roman" w:cs="Times New Roman"/>
          <w:sz w:val="26"/>
          <w:szCs w:val="26"/>
        </w:rPr>
        <w:t xml:space="preserve">я </w:t>
      </w:r>
      <w:r w:rsidRPr="0075750B">
        <w:rPr>
          <w:rFonts w:ascii="Times New Roman" w:eastAsia="Times New Roman" w:hAnsi="Times New Roman" w:cs="Times New Roman"/>
          <w:sz w:val="26"/>
          <w:szCs w:val="26"/>
        </w:rPr>
        <w:t>производятся следующие единовременные выплаты:</w:t>
      </w:r>
    </w:p>
    <w:p w:rsidR="001710E9" w:rsidRPr="0075750B" w:rsidRDefault="001168D9" w:rsidP="009675AD">
      <w:pPr>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2.1. </w:t>
      </w:r>
      <w:r w:rsidR="001710E9" w:rsidRPr="0075750B">
        <w:rPr>
          <w:rFonts w:ascii="Times New Roman" w:eastAsia="Times New Roman" w:hAnsi="Times New Roman" w:cs="Times New Roman"/>
          <w:sz w:val="26"/>
          <w:szCs w:val="26"/>
        </w:rPr>
        <w:t>Единовременная выплата при</w:t>
      </w:r>
      <w:r w:rsidR="00DC0C5E" w:rsidRPr="0075750B">
        <w:rPr>
          <w:rFonts w:ascii="Times New Roman" w:eastAsia="Times New Roman" w:hAnsi="Times New Roman" w:cs="Times New Roman"/>
          <w:sz w:val="26"/>
          <w:szCs w:val="26"/>
        </w:rPr>
        <w:t xml:space="preserve"> увольнении в связи с выходом </w:t>
      </w:r>
      <w:r w:rsidR="007459CF" w:rsidRPr="0075750B">
        <w:rPr>
          <w:rFonts w:ascii="Times New Roman" w:eastAsia="Times New Roman" w:hAnsi="Times New Roman" w:cs="Times New Roman"/>
          <w:sz w:val="26"/>
          <w:szCs w:val="26"/>
        </w:rPr>
        <w:t>н</w:t>
      </w:r>
      <w:r w:rsidRPr="0075750B">
        <w:rPr>
          <w:rFonts w:ascii="Times New Roman" w:eastAsia="Times New Roman" w:hAnsi="Times New Roman" w:cs="Times New Roman"/>
          <w:sz w:val="26"/>
          <w:szCs w:val="26"/>
        </w:rPr>
        <w:t>а</w:t>
      </w:r>
      <w:r w:rsidR="00EB5546">
        <w:rPr>
          <w:rFonts w:ascii="Times New Roman" w:eastAsia="Times New Roman" w:hAnsi="Times New Roman" w:cs="Times New Roman"/>
          <w:sz w:val="26"/>
          <w:szCs w:val="26"/>
        </w:rPr>
        <w:t xml:space="preserve"> </w:t>
      </w:r>
      <w:r w:rsidR="001710E9" w:rsidRPr="0075750B">
        <w:rPr>
          <w:rFonts w:ascii="Times New Roman" w:eastAsia="Times New Roman" w:hAnsi="Times New Roman" w:cs="Times New Roman"/>
          <w:sz w:val="26"/>
          <w:szCs w:val="26"/>
        </w:rPr>
        <w:t xml:space="preserve">пенсию по достижении пенсионного возраста </w:t>
      </w:r>
      <w:r w:rsidR="001710E9" w:rsidRPr="0075750B">
        <w:rPr>
          <w:rFonts w:ascii="Times New Roman" w:eastAsia="Times New Roman" w:hAnsi="Times New Roman" w:cs="Times New Roman"/>
          <w:b/>
          <w:sz w:val="26"/>
          <w:szCs w:val="26"/>
        </w:rPr>
        <w:t>впервые</w:t>
      </w:r>
      <w:r w:rsidR="001710E9" w:rsidRPr="0075750B">
        <w:rPr>
          <w:rFonts w:ascii="Times New Roman" w:eastAsia="Times New Roman" w:hAnsi="Times New Roman" w:cs="Times New Roman"/>
          <w:sz w:val="26"/>
          <w:szCs w:val="26"/>
        </w:rPr>
        <w:t xml:space="preserve"> в размере:</w:t>
      </w:r>
    </w:p>
    <w:p w:rsidR="001710E9" w:rsidRPr="0075750B" w:rsidRDefault="001168D9" w:rsidP="009675AD">
      <w:pPr>
        <w:pStyle w:val="a3"/>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w:t>
      </w:r>
      <w:r w:rsidR="001710E9" w:rsidRPr="0075750B">
        <w:rPr>
          <w:rFonts w:ascii="Times New Roman" w:eastAsia="Times New Roman" w:hAnsi="Times New Roman" w:cs="Times New Roman"/>
          <w:sz w:val="26"/>
          <w:szCs w:val="26"/>
        </w:rPr>
        <w:t xml:space="preserve"> </w:t>
      </w:r>
      <w:r w:rsidR="00EB5546">
        <w:rPr>
          <w:rFonts w:ascii="Times New Roman" w:eastAsia="Times New Roman" w:hAnsi="Times New Roman" w:cs="Times New Roman"/>
          <w:sz w:val="26"/>
          <w:szCs w:val="26"/>
        </w:rPr>
        <w:t>80 058 рублей</w:t>
      </w:r>
      <w:r w:rsidR="001710E9" w:rsidRPr="0075750B">
        <w:rPr>
          <w:rFonts w:ascii="Times New Roman" w:eastAsia="Times New Roman" w:hAnsi="Times New Roman" w:cs="Times New Roman"/>
          <w:sz w:val="26"/>
          <w:szCs w:val="26"/>
        </w:rPr>
        <w:t xml:space="preserve"> при стаже работы в муниципальных учреждениях города Нижневартовска не менее 10 лет;</w:t>
      </w:r>
    </w:p>
    <w:p w:rsidR="001710E9" w:rsidRPr="0075750B" w:rsidRDefault="001168D9" w:rsidP="009675AD">
      <w:pPr>
        <w:pStyle w:val="a3"/>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w:t>
      </w:r>
      <w:r w:rsidR="001710E9" w:rsidRPr="0075750B">
        <w:rPr>
          <w:rFonts w:ascii="Times New Roman" w:eastAsia="Times New Roman" w:hAnsi="Times New Roman" w:cs="Times New Roman"/>
          <w:sz w:val="26"/>
          <w:szCs w:val="26"/>
        </w:rPr>
        <w:t xml:space="preserve"> </w:t>
      </w:r>
      <w:r w:rsidR="00EB5546">
        <w:rPr>
          <w:rFonts w:ascii="Times New Roman" w:eastAsia="Times New Roman" w:hAnsi="Times New Roman" w:cs="Times New Roman"/>
          <w:sz w:val="26"/>
          <w:szCs w:val="26"/>
        </w:rPr>
        <w:t>133 430 рублей</w:t>
      </w:r>
      <w:r w:rsidR="001710E9" w:rsidRPr="0075750B">
        <w:rPr>
          <w:rFonts w:ascii="Times New Roman" w:eastAsia="Times New Roman" w:hAnsi="Times New Roman" w:cs="Times New Roman"/>
          <w:sz w:val="26"/>
          <w:szCs w:val="26"/>
        </w:rPr>
        <w:t xml:space="preserve"> при стаже работы в муниципальных учреждениях города Нижневартовска не менее 15 лет;</w:t>
      </w:r>
    </w:p>
    <w:p w:rsidR="001710E9" w:rsidRPr="0075750B" w:rsidRDefault="001168D9" w:rsidP="009675AD">
      <w:pPr>
        <w:pStyle w:val="a3"/>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w:t>
      </w:r>
      <w:r w:rsidR="001710E9" w:rsidRPr="0075750B">
        <w:rPr>
          <w:rFonts w:ascii="Times New Roman" w:eastAsia="Times New Roman" w:hAnsi="Times New Roman" w:cs="Times New Roman"/>
          <w:sz w:val="26"/>
          <w:szCs w:val="26"/>
        </w:rPr>
        <w:t xml:space="preserve"> </w:t>
      </w:r>
      <w:r w:rsidR="00EB5546">
        <w:rPr>
          <w:rFonts w:ascii="Times New Roman" w:eastAsia="Times New Roman" w:hAnsi="Times New Roman" w:cs="Times New Roman"/>
          <w:sz w:val="26"/>
          <w:szCs w:val="26"/>
        </w:rPr>
        <w:t>186 802 рубля</w:t>
      </w:r>
      <w:r w:rsidR="001710E9" w:rsidRPr="0075750B">
        <w:rPr>
          <w:rFonts w:ascii="Times New Roman" w:eastAsia="Times New Roman" w:hAnsi="Times New Roman" w:cs="Times New Roman"/>
          <w:sz w:val="26"/>
          <w:szCs w:val="26"/>
        </w:rPr>
        <w:t xml:space="preserve"> при стаже работы в муниципальных учреждениях города Нижневартовска свыше 20 лет.</w:t>
      </w:r>
    </w:p>
    <w:p w:rsidR="00275B8B" w:rsidRPr="0075750B" w:rsidRDefault="00554F79" w:rsidP="009675AD">
      <w:pPr>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1168D9" w:rsidRPr="0075750B">
        <w:rPr>
          <w:rFonts w:ascii="Times New Roman" w:eastAsia="Times New Roman" w:hAnsi="Times New Roman" w:cs="Times New Roman"/>
          <w:sz w:val="26"/>
          <w:szCs w:val="26"/>
        </w:rPr>
        <w:t>.</w:t>
      </w:r>
      <w:r w:rsidR="003B12A5" w:rsidRPr="0075750B">
        <w:rPr>
          <w:rFonts w:ascii="Times New Roman" w:hAnsi="Times New Roman" w:cs="Times New Roman"/>
          <w:sz w:val="26"/>
          <w:szCs w:val="26"/>
        </w:rPr>
        <w:t>В стаж работы,</w:t>
      </w:r>
      <w:r w:rsidR="00334866" w:rsidRPr="0075750B">
        <w:rPr>
          <w:rFonts w:ascii="Times New Roman" w:hAnsi="Times New Roman" w:cs="Times New Roman"/>
          <w:sz w:val="26"/>
          <w:szCs w:val="26"/>
        </w:rPr>
        <w:t xml:space="preserve"> дающий право на единовременное премирование </w:t>
      </w:r>
      <w:r w:rsidR="003B12A5" w:rsidRPr="0075750B">
        <w:rPr>
          <w:rFonts w:ascii="Times New Roman" w:hAnsi="Times New Roman" w:cs="Times New Roman"/>
          <w:sz w:val="26"/>
          <w:szCs w:val="26"/>
        </w:rPr>
        <w:t xml:space="preserve">к юбилейным датам, засчитываются в том числе периоды работы в организациях с подразделениями образования, здравоохранения, культуры и спорта, социальной защиты населения до ликвидации, смены собственника имущества, изменения подведомственности (подчиненности) или реорганизации их в форму муниципального учреждения, в том </w:t>
      </w:r>
      <w:r w:rsidR="003B12A5" w:rsidRPr="0075750B">
        <w:rPr>
          <w:rFonts w:ascii="Times New Roman" w:hAnsi="Times New Roman" w:cs="Times New Roman"/>
          <w:sz w:val="26"/>
          <w:szCs w:val="26"/>
        </w:rPr>
        <w:lastRenderedPageBreak/>
        <w:t>числе до образования города Нижневартовска путем присвоения статуса города селу Нижневартовское, при условии, что работник имеет данный трудовой стаж в одной из вышеперечисленных сфер деятельности</w:t>
      </w:r>
      <w:r w:rsidR="007459CF" w:rsidRPr="0075750B">
        <w:rPr>
          <w:rFonts w:ascii="Times New Roman" w:eastAsia="Times New Roman" w:hAnsi="Times New Roman" w:cs="Times New Roman"/>
          <w:sz w:val="26"/>
          <w:szCs w:val="26"/>
        </w:rPr>
        <w:t>.</w:t>
      </w:r>
    </w:p>
    <w:p w:rsidR="001710E9" w:rsidRPr="0075750B" w:rsidRDefault="00554F79" w:rsidP="009675AD">
      <w:pPr>
        <w:tabs>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1168D9" w:rsidRPr="0075750B">
        <w:rPr>
          <w:rFonts w:ascii="Times New Roman" w:eastAsia="Times New Roman" w:hAnsi="Times New Roman" w:cs="Times New Roman"/>
          <w:sz w:val="26"/>
          <w:szCs w:val="26"/>
        </w:rPr>
        <w:t>.</w:t>
      </w:r>
      <w:r w:rsidR="00275B8B" w:rsidRPr="0075750B">
        <w:rPr>
          <w:rFonts w:ascii="Times New Roman" w:eastAsia="Times New Roman" w:hAnsi="Times New Roman" w:cs="Times New Roman"/>
          <w:sz w:val="26"/>
          <w:szCs w:val="26"/>
        </w:rPr>
        <w:t>Единовременная выплата в связи со смертью членов семьи работника учреждения (супруг (супруга), родители, дети) в размере 10 тыс. рублей, а также в случае смерти работника учреждения - одному из членов его семьи (супруг (супруга), родители, дети) в размере 10 тыс. рублей.</w:t>
      </w:r>
    </w:p>
    <w:p w:rsidR="001710E9" w:rsidRPr="0075750B" w:rsidRDefault="001710E9" w:rsidP="009675AD">
      <w:pPr>
        <w:pStyle w:val="a3"/>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Единовременная выплата производится в случае, если обращение за</w:t>
      </w:r>
      <w:r w:rsidR="0075750B">
        <w:rPr>
          <w:rFonts w:ascii="Times New Roman" w:eastAsia="Times New Roman" w:hAnsi="Times New Roman" w:cs="Times New Roman"/>
          <w:sz w:val="26"/>
          <w:szCs w:val="26"/>
        </w:rPr>
        <w:t xml:space="preserve"> </w:t>
      </w:r>
      <w:r w:rsidRPr="0075750B">
        <w:rPr>
          <w:rFonts w:ascii="Times New Roman" w:eastAsia="Times New Roman" w:hAnsi="Times New Roman" w:cs="Times New Roman"/>
          <w:sz w:val="26"/>
          <w:szCs w:val="26"/>
        </w:rPr>
        <w:t>ней</w:t>
      </w:r>
      <w:r w:rsidR="0075750B">
        <w:rPr>
          <w:rFonts w:ascii="Times New Roman" w:eastAsia="Times New Roman" w:hAnsi="Times New Roman" w:cs="Times New Roman"/>
          <w:sz w:val="26"/>
          <w:szCs w:val="26"/>
        </w:rPr>
        <w:t xml:space="preserve"> </w:t>
      </w:r>
      <w:r w:rsidRPr="0075750B">
        <w:rPr>
          <w:rFonts w:ascii="Times New Roman" w:eastAsia="Times New Roman" w:hAnsi="Times New Roman" w:cs="Times New Roman"/>
          <w:sz w:val="26"/>
          <w:szCs w:val="26"/>
        </w:rPr>
        <w:t>последовало не позднее шести месяцев со дня смерти.</w:t>
      </w:r>
    </w:p>
    <w:p w:rsidR="001710E9" w:rsidRPr="0075750B" w:rsidRDefault="00554F79" w:rsidP="009675AD">
      <w:pPr>
        <w:widowControl w:val="0"/>
        <w:tabs>
          <w:tab w:val="left" w:pos="0"/>
          <w:tab w:val="num" w:pos="400"/>
          <w:tab w:val="num" w:pos="1134"/>
        </w:tabs>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r w:rsidR="003F69A2" w:rsidRPr="0075750B">
        <w:rPr>
          <w:rFonts w:ascii="Times New Roman" w:eastAsia="Times New Roman" w:hAnsi="Times New Roman" w:cs="Times New Roman"/>
          <w:sz w:val="26"/>
          <w:szCs w:val="26"/>
        </w:rPr>
        <w:t xml:space="preserve">. </w:t>
      </w:r>
      <w:r w:rsidR="001710E9" w:rsidRPr="0075750B">
        <w:rPr>
          <w:rFonts w:ascii="Times New Roman" w:eastAsia="Times New Roman" w:hAnsi="Times New Roman" w:cs="Times New Roman"/>
          <w:sz w:val="26"/>
          <w:szCs w:val="26"/>
        </w:rPr>
        <w:t xml:space="preserve">Единовременная выплата предоставляется в том числе работнику, находящемуся </w:t>
      </w:r>
      <w:r w:rsidR="00A54AE6" w:rsidRPr="0075750B">
        <w:rPr>
          <w:rFonts w:ascii="Times New Roman" w:eastAsia="Times New Roman" w:hAnsi="Times New Roman" w:cs="Times New Roman"/>
          <w:sz w:val="26"/>
          <w:szCs w:val="26"/>
        </w:rPr>
        <w:t xml:space="preserve">в отпуске по уходу </w:t>
      </w:r>
      <w:r w:rsidR="001710E9" w:rsidRPr="0075750B">
        <w:rPr>
          <w:rFonts w:ascii="Times New Roman" w:eastAsia="Times New Roman" w:hAnsi="Times New Roman" w:cs="Times New Roman"/>
          <w:sz w:val="26"/>
          <w:szCs w:val="26"/>
        </w:rPr>
        <w:t>за ребенком.</w:t>
      </w:r>
    </w:p>
    <w:p w:rsidR="001710E9" w:rsidRDefault="001710E9" w:rsidP="009675AD">
      <w:pPr>
        <w:pStyle w:val="a3"/>
        <w:numPr>
          <w:ilvl w:val="0"/>
          <w:numId w:val="33"/>
        </w:numPr>
        <w:tabs>
          <w:tab w:val="num" w:pos="400"/>
          <w:tab w:val="num" w:pos="1134"/>
        </w:tabs>
        <w:autoSpaceDE w:val="0"/>
        <w:autoSpaceDN w:val="0"/>
        <w:adjustRightInd w:val="0"/>
        <w:spacing w:after="0" w:line="240" w:lineRule="auto"/>
        <w:ind w:left="0" w:firstLine="426"/>
        <w:jc w:val="both"/>
        <w:rPr>
          <w:rFonts w:ascii="Times New Roman" w:eastAsia="Times New Roman" w:hAnsi="Times New Roman" w:cs="Times New Roman"/>
          <w:sz w:val="26"/>
          <w:szCs w:val="26"/>
        </w:rPr>
      </w:pPr>
      <w:bookmarkStart w:id="4" w:name="Par10"/>
      <w:bookmarkStart w:id="5" w:name="Par12"/>
      <w:bookmarkEnd w:id="4"/>
      <w:bookmarkEnd w:id="5"/>
      <w:r w:rsidRPr="0075750B">
        <w:rPr>
          <w:rFonts w:ascii="Times New Roman" w:eastAsia="Times New Roman" w:hAnsi="Times New Roman" w:cs="Times New Roman"/>
          <w:sz w:val="26"/>
          <w:szCs w:val="26"/>
        </w:rPr>
        <w:t>Источником финанси</w:t>
      </w:r>
      <w:r w:rsidR="00DC0C5E" w:rsidRPr="0075750B">
        <w:rPr>
          <w:rFonts w:ascii="Times New Roman" w:eastAsia="Times New Roman" w:hAnsi="Times New Roman" w:cs="Times New Roman"/>
          <w:sz w:val="26"/>
          <w:szCs w:val="26"/>
        </w:rPr>
        <w:t xml:space="preserve">рования выплат, предусмотренных </w:t>
      </w:r>
      <w:r w:rsidRPr="0075750B">
        <w:rPr>
          <w:rFonts w:ascii="Times New Roman" w:eastAsia="Times New Roman" w:hAnsi="Times New Roman" w:cs="Times New Roman"/>
          <w:sz w:val="26"/>
          <w:szCs w:val="26"/>
        </w:rPr>
        <w:t>Положением,  являются средства бюджета города.</w:t>
      </w:r>
    </w:p>
    <w:p w:rsidR="009A5E72" w:rsidRDefault="009A5E72" w:rsidP="009A5E72">
      <w:pPr>
        <w:tabs>
          <w:tab w:val="num" w:pos="400"/>
          <w:tab w:val="num" w:pos="1134"/>
        </w:tabs>
        <w:autoSpaceDE w:val="0"/>
        <w:autoSpaceDN w:val="0"/>
        <w:adjustRightInd w:val="0"/>
        <w:spacing w:after="0" w:line="240" w:lineRule="auto"/>
        <w:jc w:val="both"/>
        <w:rPr>
          <w:rFonts w:ascii="Times New Roman" w:eastAsia="Times New Roman" w:hAnsi="Times New Roman" w:cs="Times New Roman"/>
          <w:sz w:val="26"/>
          <w:szCs w:val="26"/>
        </w:rPr>
      </w:pPr>
    </w:p>
    <w:p w:rsidR="009A5E72" w:rsidRDefault="009A5E72" w:rsidP="009A5E72">
      <w:pPr>
        <w:tabs>
          <w:tab w:val="num" w:pos="400"/>
          <w:tab w:val="num" w:pos="1134"/>
        </w:tabs>
        <w:autoSpaceDE w:val="0"/>
        <w:autoSpaceDN w:val="0"/>
        <w:adjustRightInd w:val="0"/>
        <w:spacing w:after="0" w:line="240" w:lineRule="auto"/>
        <w:jc w:val="both"/>
        <w:rPr>
          <w:rFonts w:ascii="Times New Roman" w:eastAsia="Times New Roman" w:hAnsi="Times New Roman" w:cs="Times New Roman"/>
          <w:sz w:val="26"/>
          <w:szCs w:val="26"/>
        </w:rPr>
      </w:pPr>
    </w:p>
    <w:tbl>
      <w:tblPr>
        <w:tblW w:w="5200" w:type="dxa"/>
        <w:tblLayout w:type="fixed"/>
        <w:tblLook w:val="04A0"/>
      </w:tblPr>
      <w:tblGrid>
        <w:gridCol w:w="700"/>
        <w:gridCol w:w="4500"/>
      </w:tblGrid>
      <w:tr w:rsidR="009A5E72" w:rsidRPr="00BE424F" w:rsidTr="009A5E72">
        <w:trPr>
          <w:trHeight w:val="480"/>
        </w:trPr>
        <w:tc>
          <w:tcPr>
            <w:tcW w:w="700" w:type="dxa"/>
          </w:tcPr>
          <w:p w:rsidR="009A5E72" w:rsidRPr="0075750B" w:rsidRDefault="009A5E72" w:rsidP="009A5E72">
            <w:pPr>
              <w:widowControl w:val="0"/>
              <w:tabs>
                <w:tab w:val="num" w:pos="400"/>
                <w:tab w:val="num" w:pos="1134"/>
                <w:tab w:val="right" w:pos="9706"/>
              </w:tabs>
              <w:autoSpaceDE w:val="0"/>
              <w:autoSpaceDN w:val="0"/>
              <w:adjustRightInd w:val="0"/>
              <w:spacing w:after="0" w:line="240" w:lineRule="auto"/>
              <w:rPr>
                <w:rFonts w:ascii="Times New Roman" w:eastAsia="Times New Roman" w:hAnsi="Times New Roman" w:cs="Times New Roman"/>
                <w:b/>
                <w:bCs/>
                <w:sz w:val="26"/>
                <w:szCs w:val="26"/>
              </w:rPr>
            </w:pPr>
          </w:p>
        </w:tc>
        <w:tc>
          <w:tcPr>
            <w:tcW w:w="4500" w:type="dxa"/>
          </w:tcPr>
          <w:p w:rsidR="009A5E72" w:rsidRPr="0075750B" w:rsidRDefault="009A5E72"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r>
    </w:tbl>
    <w:p w:rsidR="00AA12F6" w:rsidRPr="00BE424F" w:rsidRDefault="00503322" w:rsidP="003F69A2">
      <w:pPr>
        <w:widowControl w:val="0"/>
        <w:shd w:val="clear" w:color="auto" w:fill="FFFFFF"/>
        <w:tabs>
          <w:tab w:val="num" w:pos="400"/>
          <w:tab w:val="num" w:pos="1134"/>
        </w:tabs>
        <w:autoSpaceDE w:val="0"/>
        <w:autoSpaceDN w:val="0"/>
        <w:adjustRightInd w:val="0"/>
        <w:spacing w:after="0" w:line="240" w:lineRule="auto"/>
        <w:ind w:firstLine="426"/>
        <w:jc w:val="right"/>
        <w:rPr>
          <w:rFonts w:ascii="Times New Roman" w:eastAsia="Times New Roman" w:hAnsi="Times New Roman" w:cs="Times New Roman"/>
          <w:i/>
          <w:sz w:val="20"/>
          <w:szCs w:val="20"/>
        </w:rPr>
      </w:pPr>
      <w:r w:rsidRPr="00BE424F">
        <w:rPr>
          <w:rFonts w:ascii="Times New Roman" w:eastAsia="Times New Roman" w:hAnsi="Times New Roman" w:cs="Times New Roman"/>
          <w:i/>
          <w:sz w:val="20"/>
          <w:szCs w:val="20"/>
        </w:rPr>
        <w:br w:type="page"/>
      </w:r>
      <w:r w:rsidR="00AA12F6" w:rsidRPr="00BE424F">
        <w:rPr>
          <w:rFonts w:ascii="Times New Roman" w:eastAsia="Times New Roman" w:hAnsi="Times New Roman" w:cs="Times New Roman"/>
          <w:b/>
          <w:i/>
          <w:sz w:val="20"/>
          <w:szCs w:val="20"/>
        </w:rPr>
        <w:lastRenderedPageBreak/>
        <w:t>Приложение 3</w:t>
      </w:r>
    </w:p>
    <w:p w:rsidR="00AA12F6" w:rsidRPr="00BE424F" w:rsidRDefault="00AA12F6" w:rsidP="009675AD">
      <w:pPr>
        <w:widowControl w:val="0"/>
        <w:shd w:val="clear" w:color="auto" w:fill="FFFFFF"/>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AA12F6" w:rsidRPr="00BE424F" w:rsidTr="00AA12F6">
        <w:trPr>
          <w:trHeight w:val="1710"/>
        </w:trPr>
        <w:tc>
          <w:tcPr>
            <w:tcW w:w="4608" w:type="dxa"/>
          </w:tcPr>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СОГЛАСОВАНО:</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Председатель ППО</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МАДОУ г.</w:t>
            </w:r>
            <w:r w:rsidR="00197B46">
              <w:rPr>
                <w:rFonts w:ascii="Times New Roman" w:eastAsia="Times New Roman" w:hAnsi="Times New Roman" w:cs="Times New Roman"/>
                <w:sz w:val="26"/>
                <w:szCs w:val="26"/>
              </w:rPr>
              <w:t xml:space="preserve"> </w:t>
            </w:r>
            <w:r w:rsidRPr="0075750B">
              <w:rPr>
                <w:rFonts w:ascii="Times New Roman" w:eastAsia="Times New Roman" w:hAnsi="Times New Roman" w:cs="Times New Roman"/>
                <w:sz w:val="26"/>
                <w:szCs w:val="26"/>
              </w:rPr>
              <w:t xml:space="preserve">Нижневартовска </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w:t>
            </w:r>
            <w:r w:rsidR="003F69A2" w:rsidRPr="0075750B">
              <w:rPr>
                <w:rFonts w:ascii="Times New Roman" w:eastAsia="Times New Roman" w:hAnsi="Times New Roman" w:cs="Times New Roman"/>
                <w:sz w:val="26"/>
                <w:szCs w:val="26"/>
              </w:rPr>
              <w:t xml:space="preserve">№38 «Домовёнок» </w:t>
            </w:r>
          </w:p>
          <w:p w:rsidR="00AA12F6" w:rsidRPr="0075750B" w:rsidRDefault="003F69A2"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w:t>
            </w:r>
            <w:r w:rsidR="003C152B" w:rsidRPr="0075750B">
              <w:rPr>
                <w:rFonts w:ascii="Times New Roman" w:eastAsia="Times New Roman" w:hAnsi="Times New Roman" w:cs="Times New Roman"/>
                <w:sz w:val="26"/>
                <w:szCs w:val="26"/>
              </w:rPr>
              <w:t>О.</w:t>
            </w:r>
            <w:r w:rsidR="0075750B">
              <w:rPr>
                <w:rFonts w:ascii="Times New Roman" w:eastAsia="Times New Roman" w:hAnsi="Times New Roman" w:cs="Times New Roman"/>
                <w:sz w:val="26"/>
                <w:szCs w:val="26"/>
              </w:rPr>
              <w:t>М</w:t>
            </w:r>
            <w:r w:rsidR="003C152B" w:rsidRPr="0075750B">
              <w:rPr>
                <w:rFonts w:ascii="Times New Roman" w:eastAsia="Times New Roman" w:hAnsi="Times New Roman" w:cs="Times New Roman"/>
                <w:sz w:val="26"/>
                <w:szCs w:val="26"/>
              </w:rPr>
              <w:t xml:space="preserve">. </w:t>
            </w:r>
            <w:r w:rsidR="0075750B">
              <w:rPr>
                <w:rFonts w:ascii="Times New Roman" w:eastAsia="Times New Roman" w:hAnsi="Times New Roman" w:cs="Times New Roman"/>
                <w:sz w:val="26"/>
                <w:szCs w:val="26"/>
              </w:rPr>
              <w:t>Царева</w:t>
            </w:r>
          </w:p>
          <w:p w:rsidR="00AA12F6" w:rsidRPr="0075750B" w:rsidRDefault="00AF7078"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c>
          <w:tcPr>
            <w:tcW w:w="1100" w:type="dxa"/>
          </w:tcPr>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УТВЕРЖДЕНО:</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Заведующий </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МАДОУ г.</w:t>
            </w:r>
            <w:r w:rsidR="00197B46">
              <w:rPr>
                <w:rFonts w:ascii="Times New Roman" w:eastAsia="Times New Roman" w:hAnsi="Times New Roman" w:cs="Times New Roman"/>
                <w:sz w:val="26"/>
                <w:szCs w:val="26"/>
              </w:rPr>
              <w:t xml:space="preserve"> </w:t>
            </w:r>
            <w:r w:rsidRPr="0075750B">
              <w:rPr>
                <w:rFonts w:ascii="Times New Roman" w:eastAsia="Times New Roman" w:hAnsi="Times New Roman" w:cs="Times New Roman"/>
                <w:sz w:val="26"/>
                <w:szCs w:val="26"/>
              </w:rPr>
              <w:t xml:space="preserve">Нижневартовска </w:t>
            </w:r>
          </w:p>
          <w:p w:rsidR="00AA12F6" w:rsidRPr="0075750B" w:rsidRDefault="00AA12F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w:t>
            </w:r>
            <w:r w:rsidR="003F69A2" w:rsidRPr="0075750B">
              <w:rPr>
                <w:rFonts w:ascii="Times New Roman" w:eastAsia="Times New Roman" w:hAnsi="Times New Roman" w:cs="Times New Roman"/>
                <w:sz w:val="26"/>
                <w:szCs w:val="26"/>
              </w:rPr>
              <w:t xml:space="preserve">№38 «Домовёнок» </w:t>
            </w:r>
          </w:p>
          <w:p w:rsidR="00AA12F6" w:rsidRPr="0075750B" w:rsidRDefault="00FB725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w:t>
            </w:r>
            <w:r w:rsidR="003F69A2" w:rsidRPr="0075750B">
              <w:rPr>
                <w:rFonts w:ascii="Times New Roman" w:eastAsia="Times New Roman" w:hAnsi="Times New Roman" w:cs="Times New Roman"/>
                <w:sz w:val="26"/>
                <w:szCs w:val="26"/>
              </w:rPr>
              <w:t>Л.А. Бондарева</w:t>
            </w:r>
          </w:p>
          <w:p w:rsidR="00AA12F6" w:rsidRPr="0075750B" w:rsidRDefault="00AF7078"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r>
    </w:tbl>
    <w:p w:rsidR="00AA12F6" w:rsidRPr="00BE424F" w:rsidRDefault="00AA12F6" w:rsidP="009675AD">
      <w:pPr>
        <w:widowControl w:val="0"/>
        <w:shd w:val="clear" w:color="auto" w:fill="FFFFFF"/>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0"/>
          <w:szCs w:val="20"/>
        </w:rPr>
      </w:pPr>
    </w:p>
    <w:p w:rsidR="00AA12F6" w:rsidRPr="00BE424F" w:rsidRDefault="00AA12F6"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0"/>
          <w:szCs w:val="20"/>
        </w:rPr>
      </w:pPr>
    </w:p>
    <w:p w:rsidR="00AA12F6" w:rsidRPr="00202AE3" w:rsidRDefault="00AA12F6"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4"/>
          <w:szCs w:val="24"/>
        </w:rPr>
      </w:pPr>
      <w:r w:rsidRPr="00202AE3">
        <w:rPr>
          <w:rFonts w:ascii="Times New Roman" w:eastAsia="Times New Roman" w:hAnsi="Times New Roman" w:cs="Times New Roman"/>
          <w:b/>
          <w:bCs/>
          <w:sz w:val="24"/>
          <w:szCs w:val="24"/>
        </w:rPr>
        <w:t>ПОЛОЖЕНИЕ</w:t>
      </w:r>
    </w:p>
    <w:p w:rsidR="00AA12F6" w:rsidRPr="00202AE3" w:rsidRDefault="0089055E" w:rsidP="009675AD">
      <w:pPr>
        <w:widowControl w:val="0"/>
        <w:shd w:val="clear" w:color="auto" w:fill="FFFFFF"/>
        <w:tabs>
          <w:tab w:val="num" w:pos="400"/>
          <w:tab w:val="num" w:pos="1134"/>
        </w:tabs>
        <w:autoSpaceDE w:val="0"/>
        <w:autoSpaceDN w:val="0"/>
        <w:adjustRightInd w:val="0"/>
        <w:spacing w:after="0" w:line="240" w:lineRule="auto"/>
        <w:ind w:firstLine="426"/>
        <w:jc w:val="center"/>
        <w:rPr>
          <w:rFonts w:ascii="Times New Roman" w:eastAsia="Times New Roman" w:hAnsi="Times New Roman" w:cs="Times New Roman"/>
          <w:b/>
          <w:bCs/>
          <w:sz w:val="24"/>
          <w:szCs w:val="24"/>
        </w:rPr>
      </w:pPr>
      <w:r w:rsidRPr="00202AE3">
        <w:rPr>
          <w:rFonts w:ascii="Times New Roman" w:eastAsia="Times New Roman" w:hAnsi="Times New Roman" w:cs="Times New Roman"/>
          <w:b/>
          <w:bCs/>
          <w:spacing w:val="-2"/>
          <w:sz w:val="24"/>
          <w:szCs w:val="24"/>
        </w:rPr>
        <w:t xml:space="preserve">о </w:t>
      </w:r>
      <w:r w:rsidR="00DD0593">
        <w:rPr>
          <w:rFonts w:ascii="Times New Roman" w:eastAsia="Times New Roman" w:hAnsi="Times New Roman" w:cs="Times New Roman"/>
          <w:b/>
          <w:bCs/>
          <w:spacing w:val="-2"/>
          <w:sz w:val="24"/>
          <w:szCs w:val="24"/>
        </w:rPr>
        <w:t xml:space="preserve">гарантиях и компенсациях для лиц, работающих в районах Крайнего Севера и приравненных к ним местностях </w:t>
      </w:r>
      <w:r w:rsidRPr="00202AE3">
        <w:rPr>
          <w:rFonts w:ascii="Times New Roman" w:eastAsia="Times New Roman" w:hAnsi="Times New Roman" w:cs="Times New Roman"/>
          <w:b/>
          <w:bCs/>
          <w:sz w:val="24"/>
          <w:szCs w:val="24"/>
        </w:rPr>
        <w:t>муниципального автономного дошкольного образовательного учреждения г.Нижневартовска</w:t>
      </w:r>
      <w:r w:rsidR="009A5E72">
        <w:rPr>
          <w:rFonts w:ascii="Times New Roman" w:eastAsia="Times New Roman" w:hAnsi="Times New Roman" w:cs="Times New Roman"/>
          <w:b/>
          <w:bCs/>
          <w:sz w:val="24"/>
          <w:szCs w:val="24"/>
        </w:rPr>
        <w:t xml:space="preserve"> </w:t>
      </w:r>
      <w:r w:rsidR="00AA12F6" w:rsidRPr="00202AE3">
        <w:rPr>
          <w:rFonts w:ascii="Times New Roman" w:eastAsia="Times New Roman" w:hAnsi="Times New Roman" w:cs="Times New Roman"/>
          <w:b/>
          <w:bCs/>
          <w:sz w:val="24"/>
          <w:szCs w:val="24"/>
        </w:rPr>
        <w:t>детского сада №3</w:t>
      </w:r>
      <w:r w:rsidR="003F69A2" w:rsidRPr="00202AE3">
        <w:rPr>
          <w:rFonts w:ascii="Times New Roman" w:eastAsia="Times New Roman" w:hAnsi="Times New Roman" w:cs="Times New Roman"/>
          <w:b/>
          <w:bCs/>
          <w:sz w:val="24"/>
          <w:szCs w:val="24"/>
        </w:rPr>
        <w:t>8</w:t>
      </w:r>
      <w:r w:rsidR="00AA12F6" w:rsidRPr="00202AE3">
        <w:rPr>
          <w:rFonts w:ascii="Times New Roman" w:eastAsia="Times New Roman" w:hAnsi="Times New Roman" w:cs="Times New Roman"/>
          <w:b/>
          <w:bCs/>
          <w:sz w:val="24"/>
          <w:szCs w:val="24"/>
        </w:rPr>
        <w:t xml:space="preserve"> «</w:t>
      </w:r>
      <w:r w:rsidR="003F69A2" w:rsidRPr="00202AE3">
        <w:rPr>
          <w:rFonts w:ascii="Times New Roman" w:eastAsia="Times New Roman" w:hAnsi="Times New Roman" w:cs="Times New Roman"/>
          <w:b/>
          <w:bCs/>
          <w:sz w:val="24"/>
          <w:szCs w:val="24"/>
        </w:rPr>
        <w:t>Домовёнок</w:t>
      </w:r>
      <w:r w:rsidR="00AA12F6" w:rsidRPr="00202AE3">
        <w:rPr>
          <w:rFonts w:ascii="Times New Roman" w:eastAsia="Times New Roman" w:hAnsi="Times New Roman" w:cs="Times New Roman"/>
          <w:b/>
          <w:bCs/>
          <w:sz w:val="24"/>
          <w:szCs w:val="24"/>
        </w:rPr>
        <w:t>»</w:t>
      </w:r>
    </w:p>
    <w:p w:rsidR="00AA12F6" w:rsidRPr="0075750B" w:rsidRDefault="00AA12F6" w:rsidP="0052245F">
      <w:pPr>
        <w:tabs>
          <w:tab w:val="num" w:pos="400"/>
          <w:tab w:val="num" w:pos="1134"/>
        </w:tabs>
        <w:spacing w:after="0"/>
        <w:ind w:firstLine="426"/>
        <w:rPr>
          <w:color w:val="FF0000"/>
          <w:sz w:val="20"/>
          <w:szCs w:val="20"/>
        </w:rPr>
      </w:pPr>
    </w:p>
    <w:p w:rsidR="008E6681" w:rsidRPr="008E6681" w:rsidRDefault="008E6681" w:rsidP="008E6681">
      <w:pPr>
        <w:spacing w:after="0" w:line="240" w:lineRule="auto"/>
        <w:jc w:val="center"/>
        <w:rPr>
          <w:rFonts w:ascii="Times New Roman" w:hAnsi="Times New Roman" w:cs="Times New Roman"/>
          <w:b/>
          <w:sz w:val="24"/>
          <w:szCs w:val="24"/>
        </w:rPr>
      </w:pPr>
      <w:r w:rsidRPr="008E6681">
        <w:rPr>
          <w:rFonts w:ascii="Times New Roman" w:hAnsi="Times New Roman" w:cs="Times New Roman"/>
          <w:b/>
          <w:sz w:val="24"/>
          <w:szCs w:val="24"/>
        </w:rPr>
        <w:t>1. Общие положения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 Настоящее Положение устанавливает размер, порядок и условия: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компенсации расходов на оплату стоимости проезда и провоза багажа к месту использования отпуска и обратно 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 и членам их семей;</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предоставления гарантий и компенсаций, связанных с переездом, 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 и членам их семей:</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компенсации расходов, связанных с переездом к новому месту жительства в другую местность в связи с расторжением трудового договора 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 и членам их семей;</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предоставления гарантий и компенсаций, связанных с переездом, лицам, заключившим трудовые договоры о работе в органах местного самоуправления, муниципальных учреждениях города Нижневартовска и прибывшим в соответствии с этими договорами из других регионов Российской Федерации;</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компенсации расходов на оплату стоимости проезда к месту получения медицинских консультаций (лечения) и обратно лицам, работающим в районах Крайнего Севера и приравненных к ним местностях в органах местного самоуправления и муниципальных учреждениях города Нижневартовска, и их детям.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 В настоящем Положении используется следующее понятие:</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лица, работающие в районах Крайнего Севера и приравненных к ним местностях в органах местного самоуправления и муниципальных учреждениях города Нижневартовска - лица, замещающие муниципальные должности на постоянной основе, и лица, работающие в органах местного самоуправления, муниципальных учреждениях города Нижневартовска (далее - работники).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3. Установить, что гарантии и компенсации, предусмотренные настоящим Положением, предоставляются работникам только по основному месту работы.</w:t>
      </w:r>
    </w:p>
    <w:p w:rsid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4. Финансовое обеспечение расходных обязательств, связанных с реализацией Положения, осуществляется в пределах бюджетных ассигнований, предусмотренных в бюджете города Нижневартовска на соответствующий год, в том числе средств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9A5E72" w:rsidRPr="008E6681" w:rsidRDefault="009A5E72" w:rsidP="008E6681">
      <w:pPr>
        <w:spacing w:after="0" w:line="240" w:lineRule="auto"/>
        <w:ind w:firstLine="708"/>
        <w:jc w:val="both"/>
        <w:rPr>
          <w:rFonts w:ascii="Times New Roman" w:hAnsi="Times New Roman" w:cs="Times New Roman"/>
          <w:sz w:val="24"/>
          <w:szCs w:val="24"/>
        </w:rPr>
      </w:pPr>
    </w:p>
    <w:p w:rsidR="008E6681" w:rsidRPr="008E6681" w:rsidRDefault="008E6681" w:rsidP="008E6681">
      <w:pPr>
        <w:spacing w:after="0" w:line="240" w:lineRule="auto"/>
        <w:jc w:val="center"/>
        <w:rPr>
          <w:rFonts w:ascii="Times New Roman" w:hAnsi="Times New Roman" w:cs="Times New Roman"/>
          <w:sz w:val="24"/>
          <w:szCs w:val="24"/>
        </w:rPr>
      </w:pPr>
      <w:r w:rsidRPr="008E6681">
        <w:rPr>
          <w:rFonts w:ascii="Times New Roman" w:hAnsi="Times New Roman" w:cs="Times New Roman"/>
          <w:b/>
          <w:sz w:val="24"/>
          <w:szCs w:val="24"/>
        </w:rPr>
        <w:t>2. Размер, порядок и условия компенсации расходов на оплату стоимости проезда и провоза багажа к месту использования отпуска и обратно для работников и членов их семей</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lastRenderedPageBreak/>
        <w:t>1. Работникам и членам их семей 1 раз в 2 года работы работника в органах местного самоуправления, муниципальных учреждениях города Нижневартовска, за счет средств бюджета города Нижневартовска производится компенсация расходов на оплату стоимости проезда к месту использования отпуска и обратно любым видом транспорта, в том числе личным (за исключением такси), а также провоза багажа весом до 30 килограммов в пределах территории Российской Федерации.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 Компенсация расходов на оплату стоимости проезда и провоза багажа к месту использования отпуска и обратно (далее также - компенсация расходов, оплата стоимости проезда) является целевой выплатой, осуществляется только на покрытие расходов по оплате стоимости проезда к месту использования отпуска и обратно и провоза багажа.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3. Компенсация расходов более одного раза в текущем году не производится.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4. Право на компенсацию расходов возникает один раз в два года работы работника в органах местного самоуправления, муниципальных учреждениях города Нижневартовска (далее - льготный период).</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В дальнейшем у работника возникает право на компенсацию расходов за третий и четвертый годы непрерывной работы - начиная с третьего года работы, за пятый и шестой годы - начиная с пятого года работы и т.д.</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5. Право на компенсацию расходов у членов семьи работника возникает одновременно с возникновением такого права у работника.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6. Членами семьи работника признаются: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неработающие супруг (супруга) работника. При этом документами, удостоверяющими отсутствие трудоустройства, является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несовершеннолетние дети работника, в том числе дети, в отношении которых работник (супруг (а) работника) назначен опекуном или попечителем;</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совершеннолетние дети работника, не достигшие возраста 23 лет, в том числе в отношении которых работник (супруг (а) работника) исполнял обязанности опекуна (попечителя) и прекратил исполнять данные обязательства в связи с достижением ими 18 лет, обучающиеся в общеобразовательных организациях, а также в течение трех месяцев после их окончания, на дневных отделениях в 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7. Компенсация расходов осуществляется членам семьи работника, зарегистрированным по месту жительства (пребывания) на территории Ханты-Мансийского автономного округа - Югры. При этом необходимо документально подтвердить факт регистрации на территории Ханты-Мансийского автономного округа - Югры.</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8. Членам семьи работника оплачивается стоимость проезда к месту использования отпуска и обратно и стоимость провоза багажа независимо от времени использования отпуска работником, а также в случае, если место использования отпуска работника и место использования отпуска членов его семьи не совпадают.</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9. Оплата стоимости проезда членов семьи работника к месту проведения отпуска и обратно и провоза багажа производится также в случаях:</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lastRenderedPageBreak/>
        <w:t>2) если работник, оформив отпуск в льготном периоде не выезжает в отпуск, а неработающие члены семьи выезжают к месту отдыха.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10. Право на компенсацию расходов у работников, находящихся в отпусках по беременности и родам, отпусках по уходу за ребенком, возникает одновременно с правом на получение ежегодного оплачиваемого отпуска, в порядке, установленном настоящим разделом.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11.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Выезд работника к месту использования отпуска может осуществляться по окончании рабочего дня, предшествующего дню отпуска или указанным в настоящем пункте дням отдыха и выходным дням.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12. Лица, уволившиеся из органов местного самоуправления, муниципальных учреждений города Нижневартовска (освободившие муниципальные должности на постоянной основе) и поступившие на работу в органы местного самоуправления, муниципальные учреждения города Нижневартовска (избранные на муниципальные должности на постоянной основе), имеют право на компенсацию расходов один раз в два года с учетом использования данного права на прежнем месте работы. В этом случае компенсация расходов осуществляется при представлении справки об использовании за последние два года права на компенсацию расходов.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13. Расходы, подлежащие компенсации, включают в себя: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оплату стоимости проезда к месту использования отпуска работника и (или) членов его семьи и обратно любым видом транспорта (за исключением такси),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предоставление в поездах постельных принадлежностей, а также стоимости авиационных горюче-смазочных материалов (топливного сбора), иных сборов, за исключением личного страхования и сборов за обмен и переоформление проездных документов), но не выше стоимости проезда: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железнодорожным транспортом - в купейном вагоне скорого фирменного поезда;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воздушным транспортом - в салоне экономического класса;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14. 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13 настоящего раздела,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транспортной организацией, осуществляющей перевозку, или ее уполномоченным агентом. Расходы на получение указанной справки компенсации не подлежат.</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lastRenderedPageBreak/>
        <w:t>15. 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а также при ином удостоверении факта нахождения в определенном месте) на основании справки, выданной организацией,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при наличии железнодорожного сообщения - по тарифу плацкартного вагона пассажирского поезда;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при наличии только воздушного сообщения - по тарифу на перевозку воздушным транспортом в салоне экономического класса;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4) при наличии только автомобильного сообщения - по тарифу автобуса общего типа.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16. Для компенсации расходов в случае утери посадочного талона, представляется справка организации, осуществляющей продажу проездных и перевозочных документов (билетов), с указанием реквизитов, позволяющих идентифицировать проезд работника и (или) членов его семьи по указанному в авиабилете маршруту (в частности, фамилия пассажира, маршрут, дата поездки).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17. Компенсация расходов, связанных с проездом работника и (или) членов его семьи личным транспортом к месту использования отпуска и обратно производится по стоимости проезда кратчайшим путем.</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Под личным транспортом работника понимается принадлежащее на праве собственности ему или членам его семьи (супругу, супруге, детям, родителям) транспортное средство, отнесенное к категориям "А" и "В" в соответствии с федеральным законодательством.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18. Оплата стоимости проезда работника и (или) членов его семьи личным транспортом к месту использования отпуска и обратно производится при представлении следующих подтверждающих документов:</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маршрутный лист (согласно приложению к настоящему Положению), получаемый в кадровых службах органов местного самоуправления и муниципальных учреждений города Нижневартовска,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(пребывание в гостинице, санатории, доме отдыха, пансионате, кемпинге, на туристической базе, в ином подобном учреждении или удостоверяющие регистрацию по месту пребывания, а также при ином удостоверении факта нахождения в определенном месте);</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супруги, детей, родителей);</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кассовые чеки автозаправочных станций на оплату стоимости израсходованного топлива, но не выше норм расхода топлива по смешанному циклу, установленных для соответствующей марки транспортного средства, утверждаемых Министерством транспорта Российской Федерации. 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по смешанному циклу, представленных официальными дилерами производителей транспортных средств.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lastRenderedPageBreak/>
        <w:t>19. В случае, если при следовании работника и (или)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компенсация расходов производится по платежным документам о стоимости перевозки личного транспорта водным и (или) железнодорожным транспортом.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20. В случае, если работник и (или) члены его семьи проводят отпуск в нескольких местах, компенсация расходов производится по заявлению работника только до одного выбранного работником места использования отпуска, а также производится компенсация расходов по обратному проезду от того же места исходя из кратчайшего маршрута следования, указанного в справке о стоимости проезда от места жительства до выбранного места использования отпуска, выданной организацией, осуществляющей продажу проездных и перевозочных документов (билетов), но не более фактически произведенных расходов.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Справка организации, осуществляющей продажу проездных и перевозочных документов (билетов) о стоимости проезда предоставляется в отношении того вида транспорта, который использовался работником и (или) членами его семьи. В случае использования нескольких видов транспорта, предоставляется справка о стоимости проезда любым из использованных видов транспорта по выбору работника.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21. В случае отсутствия прямого маршрута к месту использования отпуска и обратно, работнику и (или) членам его семьи компенсируется стоимость проезда по всем пунктам следования независимо от времени нахождения в промежуточном пункте следования. В указанном случае компенсация расходов на оплату стоимости проезда производится на основании справки о стоимости проезда, выданной организацией, осуществляющей продажу проездных и перевозочных документов (билетов), об отсутствии прямого маршрута к месту использования отпуска и обратно и справки о стоимости проезда кратчайшим путем на дату приобретения билета, но не выше фактически произведенных расходов.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22.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23. В случае использования работником и (или) членами его семьи отпуска за пределами Российской Федерации, в том числе по договору о реализации туристского продукта (далее также - туристский договор), производится компенсация расходов по проезду железнодорожным, воздушным, водным,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предусмотренных настоящим разделом.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компенсация расходов производится на основании справки, выданной организацией, осуществляющей продажу проездных и перевозочных документов (билетов), о стоимости воздушной перевозки до ближайшего к месту пересечения государственной границы Российской Федерации аэропорта исходя из стоимости проезда в салоне экономического класса на дату совершения поездки, но не выше фактически произведенных расходов.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В справке организации, осуществляющей продажу проездных и перевозочных документов (билетов), должны быть указаны наименование авиакомпании - перевозчика, маршрут следования, даты (период) действия указанных в справке стоимостей (тарифов).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24. При этом компенсация расходов производится на основании справки организации, осуществляющей продажу проездных и перевозочных документов (билетов), выданной с учетом следующих условий:</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при авиаперелете Россия - Беларусь, Болгария, Босния и Герцеговина, Италия, Молдавия, Румыния, Сербия, Словения, Украина, Хорватия, Черногория соответствующий аэропорт вылета - г. Белгород;</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при авиаперелете Россия - Австрия, Бельгия, Великобритания, Венгрия, Германия, Дания, Ирландия, Испания, Польша, Португалия, Словакия, Франция, Чехия, Швейцария, страны Северной и Южной Америки соответствующий аэропорт вылета - г. Калининград;</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lastRenderedPageBreak/>
        <w:t>3) при авиаперелете Россия - Исландия, Латвия, Литва, Норвегия, Финляндия, Швеция, Эстония соответствующий аэропорт вылета - г. Санкт-Петербург;</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соответствующий аэропорт вылета - г. Сочи;</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5) при авиаперелете Россия - Вьетнам, Индонезия, Камбоджа, Китай, Малайзия, Сингапур, Таиланд, Филиппины, Корея, Япония соответствующий аэропорт вылета - г. Иркутск;</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6) при авиаперелете Россия - Индия, Казахстан, Кыргызстан, Мальдивские острова, Таджикистан, Туркменистан, Узбекистан, Шри-Ланка соответствующий аэропорт вылета - г. Омск;</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7) при авиаперелете Россия - Австралия и страны Океании соответствующий аэропорт вылета - г. Владивосток.</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25. Кроме перечисленных документов основанием для компенсации расходов по проезду за пределы Российской Федерации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 а в случае поездки по туристической путевке - также договор на оказание туристских услуг, справка туристской организации (туроператора, турагента) о стоимости проезда, документы, подтверждающие оплату.</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26. Письменное заявление о предварительной компенсации расходов представляется работником не позднее чем за 10 рабочих дней до начала отпуска. В заявлении указываются: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работника с членами семьи (свидетельства о заключении брака, рождении), копии страниц паспорта, содержащих фамилию, имя, отчество, а также копии документов, указанных в пункте 6 настоящего раздела;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даты рождения несовершеннолетних детей работника;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место использования отпуска работника и (или) членов его семьи;</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4) виды транспортных средств, которыми предполагается воспользоваться;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5) маршрут следования;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6) примерная стоимость проезда, которая рассчитывается на основании представленных копий проездных документов или справки организации, осуществляющей продажу проездных и перевозочных документов (билетов), о стоимости проезда,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27. Предварительная компенсация расходов производится исходя из примерной стоимости проезда на основании представленного работником заявления не позднее чем за три рабочих дня до начала отпуска.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28. В случае, если работнику, имеющему право на компенсацию расходов, предоставляется отпуск с последующим увольнением, предварительная компенсация расходов не производится. Об использовании права на оплату проезда к месту использования отпуска и обратно работник указывает в заявлении о предоставлении отпуска с последующим увольнением.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 xml:space="preserve">29. Для окончательного расчета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копий документов, подтверждающих степень родства с членами семьи (свидетельства о заключении брака, рождении), копии страниц паспорта работника и (или) членов его семьи, содержащих фамилию, имя, отчество, а также подлинников </w:t>
      </w:r>
      <w:r w:rsidRPr="008E6681">
        <w:rPr>
          <w:rFonts w:ascii="Times New Roman" w:hAnsi="Times New Roman" w:cs="Times New Roman"/>
          <w:sz w:val="24"/>
          <w:szCs w:val="24"/>
        </w:rPr>
        <w:lastRenderedPageBreak/>
        <w:t>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(или) членов его семьи.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Для окончательного расчета работники, находящиеся в отпуске по уходу за ребенком,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копий документов, подтверждающих степень родства работника с членами семьи (свидетельства о заключении брака, рождении), копии страниц паспорта работника и (или) членов его семьи, содержащих фамилию, имя, отчество, а также документов, указанных в абзаце первом данного пункта.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Окончательный расчет производится по возвращении работника из отпуска в течение месяца со дня представления авансового отчета работником.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30. Работник не позднее 10 рабочих дней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31. При расчетах с использованием платежных карт, компенсация расходов производится в случае, если оплата за проездные и перевозочные документы была произведена работником или его супругом (супругой).</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32. При приобретении работником проездного билета, оформленного в бездокументарной форме (электронный билет), документами, подтверждающими проезд, являются: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при проезде воздушным транспортом - распечатка электронного пассажирского билета,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работника и (или) членов его семьи по указанному в электронном авиабилете маршруту;</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Кроме документов, указанных в абзацах втором и третьем настоящего пункта, также представляется один из следующих документов:</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слип, чек электронного терминала при проведении операции с использованием банковской карты;</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подтверждение проведенной операции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работника самим кредитным учреждением.</w:t>
      </w:r>
    </w:p>
    <w:p w:rsid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33. При проведении операций с использованием банковской карты, держателем которой является супруг (супруга) работника, справки из кредитной организации, слипы и чеки электронных терминалов с указанием банковской карты, а также сведений о ее держателе, являются подтверждением расходов работника.</w:t>
      </w:r>
    </w:p>
    <w:p w:rsidR="009A5E72" w:rsidRPr="008E6681" w:rsidRDefault="009A5E72" w:rsidP="008E6681">
      <w:pPr>
        <w:spacing w:after="0" w:line="240" w:lineRule="auto"/>
        <w:jc w:val="both"/>
        <w:rPr>
          <w:rFonts w:ascii="Times New Roman" w:hAnsi="Times New Roman" w:cs="Times New Roman"/>
          <w:sz w:val="24"/>
          <w:szCs w:val="24"/>
        </w:rPr>
      </w:pPr>
    </w:p>
    <w:p w:rsidR="008E6681" w:rsidRPr="008E6681" w:rsidRDefault="008E6681" w:rsidP="008E6681">
      <w:pPr>
        <w:spacing w:after="0" w:line="240" w:lineRule="auto"/>
        <w:jc w:val="center"/>
        <w:rPr>
          <w:rFonts w:ascii="Times New Roman" w:hAnsi="Times New Roman" w:cs="Times New Roman"/>
          <w:b/>
          <w:sz w:val="24"/>
          <w:szCs w:val="24"/>
        </w:rPr>
      </w:pPr>
      <w:r w:rsidRPr="008E6681">
        <w:rPr>
          <w:rFonts w:ascii="Times New Roman" w:hAnsi="Times New Roman" w:cs="Times New Roman"/>
          <w:b/>
          <w:sz w:val="24"/>
          <w:szCs w:val="24"/>
        </w:rPr>
        <w:t>3. Размер, порядок и условия предоставления гарантий и компенсаций, связанных с переездом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 xml:space="preserve">1. 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(прекращением своих полномочий, за исключением случая освобождения от замещаемой </w:t>
      </w:r>
      <w:r w:rsidRPr="008E6681">
        <w:rPr>
          <w:rFonts w:ascii="Times New Roman" w:hAnsi="Times New Roman" w:cs="Times New Roman"/>
          <w:sz w:val="24"/>
          <w:szCs w:val="24"/>
        </w:rPr>
        <w:lastRenderedPageBreak/>
        <w:t>должности в связи с вступлением в отношении его в законную силу обвинительного приговора суда или в связи с утратой доверия), производится компенсация расходов на оплату стоимости проезда и оплату стоимости провоза багажа к новому месту жительства в другой местности (далее - компенсация расходов, связанных с переездом).</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Новым местом жительства в другой местности признается место жительства за пределами Ханты-Мансийского автономного округа - Югры.</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 С целью компенсации расходов, связанных с переездом, членами семьи работника признаются: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супруг (супруга) работника;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несовершеннолетние дети работника;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совершеннолетние дети работника, не достигшие возраста 23 лет, обучающиеся в общеобразовательных организациях, на дневных отделениях в 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3. Право на компенсацию расходов, связанных с переездом, возникает у работника, проработавшего в общей сложности в органах местного самоуправления, муниципальных учреждениях города Нижневартовска (осуществлявшего свои полномочия в городе Нижневартовске) не менее пяти лет, и сохраняется в течение одного года со дня расторжения трудового договора (прекращения полномочий).</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Работник имеет право на компенсацию расходов, связанных с переездом один раз за все время работы в органах местного самоуправления, муниципальных учреждениях города Нижневартовска (осуществления своих полномочий в городе Нижневартовске).</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4. 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 предусмотренных разделом 2 настоящего Положения.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5. Компенсация расходов на оплату стоимости провоза багажа к новому месту жительства производится работнику и членам его семьи при переезде в пределах территории Российской Федерации железнодорожным, внутренним водным, морским, автомобильным транспортом (за исключением такси) по фактическим расходам, документально подтвержденным перевозочными документами, из расчета не более пяти тонн на семью, но не свыше 40000 рублей.</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Расходы, подлежащие компенсации, включают перевозку багажа, его погрузку и разгрузку. Расходы, связанные с оплатой дополнительных услуг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багажа, компенсации не подлежат.</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При переезде к новому месту жительства, находящемуся за пределами территории Российской Федерации, компенсация расходов, связанных с переездом, производится до ближайшего к месту переезда работника географического пункта пересечения государственной границы Российской Федерации.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6. Компенсация расходов, связанных с переездом, производится при предоставлении работником:</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заявления о компенсации расходов с указанием реквизитов банковского счета работника для перечисления денежных средств в качестве компенсации расходов;</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копии приказа (распоряжения) о расторжении (прекращении) трудового договора с работником или распоряжения о прекращении полномочий, заверенной кадровой службой органа местного самоуправления, муниципального учреждения города Нижневартовска, в котором работал (осуществлял свои полномочия) работник;</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 xml:space="preserve">3) копии документов, подтверждающих, что переезжающие с работниками лица являются членами его семьи, заверенные кадровой службой органа местного самоуправления, </w:t>
      </w:r>
      <w:r w:rsidRPr="008E6681">
        <w:rPr>
          <w:rFonts w:ascii="Times New Roman" w:hAnsi="Times New Roman" w:cs="Times New Roman"/>
          <w:sz w:val="24"/>
          <w:szCs w:val="24"/>
        </w:rPr>
        <w:lastRenderedPageBreak/>
        <w:t>муниципального учреждения города Нижневартовска, в котором работал (осуществлял свои полномочия) работник;</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4) документов, подтверждающих расходы на оплату стоимости проезда и провоза багажа к новому месту жительства в другую местность;</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5) копии документов, подтверждающих снятие с регистрационного учета по месту жительства и (или) регистрации по новому месту жительства в другой местности.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7. В случае если переезжающие с работником члены его семьи работают в органах местного самоуправления, муниципальных учреждениях города Нижневартовска, предоставляются справки с места работы членов семьи работника о том, что членам семьи работника по их последнему месту работы в связи с расторжением трудового договора компенсация расходов, связанных с переездом не производилась.</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8. При расторжении трудового договора (досрочном прекращении полномочий) в случае смерти работника, предоставляется копия свидетельства о смерти работника, заверенная кадровой службой органа местного самоуправления, муниципального учреждения города Нижневартовска, в котором работал (осуществлял свои полномочия) работник. В этом случае компенсация расходов, связанных с переездом производится одному из членов семьи работника.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9. Компенсация расходов, связанных с переездом производится путем перечисления денежных средств на банковский счет работника в 30-дневный срок со дня представления документов, перечисленных в пункте 6 настоящего раздела.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10. Лицу, заключившему трудовой договор о работе в органах местного самоуправления, муниципальных учреждениях города Нижневартовска (избранному на муниципальную должность на постоянной основе) и прибывшему в соответствии с этим договором (в связи с осуществлением полномочий) в город Нижневартовск из других регионов Российской Федерации, предоставляются следующие гарантии и компенсации:</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единовременное пособие в размере двух окладов (должностных окладов, денежных вознаграждений) и единовременное пособие на каждого прибывающего с ним члена его семьи в размере половины оклада (должностного оклада, денежного вознаграждения) работника.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Работнику муниципальных учреждений, подведомственных департаменту образования администрации города, размер пособия исчисляется от базового оклада;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компенсация расходов на оплату в пределах территории Российской Федерации стоимости проезда работника и членов его семьи и стоимости провоза багажа к месту жительства на территории города Нижневартовска;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оплачиваемый отпуск продолжительностью семь календарных дней для обустройства.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11. Компенсация расходов на оплату стоимости проезда и провоза багажа из других регионов Российской Федерации к месту жительства на территории города Нижневартовска производится работнику и членам его семьи в размере, порядке и на условиях, предусмотренных пунктами 2, 4 и 5 настоящего раздела.</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12. Воспользоваться правом на предоставление гарантий и компенсаций, предусмотренных пунктом 10 настоящего раздела, работник может в течение одного года со дня заключения им трудового договора в органе местного самоуправления, муниципальном учреждении города Нижневартовска (избрания на муниципальную должность на постоянной основе).</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13. Работник обязан полностью вернуть средства, полученные в связи с реализацией права на предоставление гарантий и компенсаций, предусмотренных пунктом 10 настоящего раздела в случае, если он уволился до окончания срока, определенного трудовым договором (досрочно прекратил свои полномочия), а при отсутствии такого срока - до истечения одного года работы (осуществления полномочий) или был уволен (освобожден от муниципальной должности) за виновные действия, которые в соответствии с законодательством Российской Федерации явились основанием для расторжения трудового договора (досрочного прекращения полномочий).</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lastRenderedPageBreak/>
        <w:t>14. Компенсация расходов на оплату стоимости проезда и провоза багажа к месту жительства на территории города Нижневартовска производится при предоставлении работником:</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заявления о компенсации расходов;</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копии документов, подтверждающих, что переезжающие с работником лица являются членами его семьи, заверенные кадровой службой органа местного самоуправления, муниципального учреждения города Нижневартовска;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копии трудового договора, трудовой книжки, заверенные кадровой службой органа местного самоуправления, муниципального учреждения города Нижневартовска;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4) документов, подтверждающих расходы на оплату стоимости проезда и провоза багажа к месту жительства на территории города Нижневартовска;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5) документа (справки), подтверждающих, что по прежнему месту работы расходы по проезду и провозу багажа не компенсировались, либо если компенсировались, то в каком объеме.</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15. Компенсация расходов, предусмотренных пунктом 10 настоящего раздела производится лицам, прибывшим из районов Крайнего Севера или приравненных к ним местностей, при условии представления документов, подтверждающих, что им и членам их семей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 установленном настоящим пунктом.</w:t>
      </w:r>
    </w:p>
    <w:p w:rsid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В случае если компенсация расходов на оплату стоимости проезда и провоза багажа была произведена по прежнему месту работы, но в меньшем объеме, работнику выплачивается разница между компенсацией, предусмотренной настоящим разделом, и фактически произведенной компенсацией расходов на оплату стоимости проезда и провоза багажа по прежнему месту работы.</w:t>
      </w:r>
    </w:p>
    <w:p w:rsidR="009A5E72" w:rsidRPr="008E6681" w:rsidRDefault="009A5E72" w:rsidP="008E6681">
      <w:pPr>
        <w:spacing w:after="0" w:line="240" w:lineRule="auto"/>
        <w:ind w:firstLine="708"/>
        <w:jc w:val="both"/>
        <w:rPr>
          <w:rFonts w:ascii="Times New Roman" w:hAnsi="Times New Roman" w:cs="Times New Roman"/>
          <w:sz w:val="24"/>
          <w:szCs w:val="24"/>
        </w:rPr>
      </w:pPr>
    </w:p>
    <w:p w:rsidR="008E6681" w:rsidRPr="008E6681" w:rsidRDefault="008E6681" w:rsidP="008E6681">
      <w:pPr>
        <w:spacing w:after="0" w:line="240" w:lineRule="auto"/>
        <w:jc w:val="center"/>
        <w:rPr>
          <w:rFonts w:ascii="Times New Roman" w:hAnsi="Times New Roman" w:cs="Times New Roman"/>
          <w:b/>
          <w:sz w:val="24"/>
          <w:szCs w:val="24"/>
        </w:rPr>
      </w:pPr>
      <w:r w:rsidRPr="008E6681">
        <w:rPr>
          <w:rFonts w:ascii="Times New Roman" w:hAnsi="Times New Roman" w:cs="Times New Roman"/>
          <w:b/>
          <w:sz w:val="24"/>
          <w:szCs w:val="24"/>
        </w:rPr>
        <w:t>4. Компенсация расходов на оплату стоимости проезда к месту получения медицинских консультаций (лечения) и обратно</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1. Компенсация расходов на оплату стоимости проезда к месту получения медицинских консультаций (лечения) и обратно предоставляется лицам следующих категорий, получающим бесплатную медицинскую помощь в рамках Программы государственных гарантий бесплатного оказания гражданам медицинской помощи, если необходимые медицинские консультации (лечение) не могут быть предоставлены в городе Нижневартовске:</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работникам;</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несовершеннолетним детям работника;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совершеннолетним детям работника, не достигшим возраста 23 лет, обучающимся в общеобразовательных организациях, а также в течение трех месяцев после их окончания, и на дневных отделениях в профессиональных образовательных организациях или образовательных организациях высшего образования. При этом документом, подтверждающим факт обучения, является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2. Компенсация расходов на оплату стоимости проезда к месту получения медицинских консультаций (лечения) и обратно предоставляется лицу, указанному в пункте 1 настоящего раздела при наличии соответствующего медицинского заключения медицинской организации государственной системы здравоохранения, выданного в порядке, установленном федеральными законами и иными нормативными правовыми актами Российской Федерации на получение медицинских консультаций (лечения) в государственных организациях системы здравоохранения Ханты-Мансийского автономного округа - Югры и Российской Федерации.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 xml:space="preserve">3. Компенсация расходов на оплату стоимости проезда к месту получения медицинских консультаций (лечения) и обратно производится в виде возмещения фактической стоимости проезда по кратчайшему пути с учетом существующей транспортной </w:t>
      </w:r>
      <w:r w:rsidRPr="008E6681">
        <w:rPr>
          <w:rFonts w:ascii="Times New Roman" w:hAnsi="Times New Roman" w:cs="Times New Roman"/>
          <w:sz w:val="24"/>
          <w:szCs w:val="24"/>
        </w:rPr>
        <w:lastRenderedPageBreak/>
        <w:t>схемы в пределах территории Российской Федерации на любом виде транспорта (за исключением такси).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4. В случае необходимости по медицинским показаниям, выданным медицинской организацией в установленном порядке, компенсация расходов на оплату стоимости проезда к месту получения медицинских консультаций (лечения) и обратно также предоставляется сопровождающему лицу. Наличие медицинских показаний для сопровождения устанавливается клинико-экспертной комиссией направляющей медицинской организации.</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5. Возмещение расходов, связанных с предоставлением компенсации, осуществляется за счет средств бюджета города Нижневартовска, если такая компенсация не была получена за счет средств федерального бюджета или бюджета Ханты-Мансийского автономного округа - Югры.</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6. Компенсация расходов на оплату стоимости проезда к месту получения медицинских консультаций (лечения) и обратно производится после прибытия лиц, указанных в пункте 1 настоящего раздела, из медицинской организации к месту постоянного проживания. Право на компенсацию сохраняется в течение одного года. По истечении указанного срока компенсация не предоставляется.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7. Для получения компенсации расходов на оплату стоимости проезда к месту получения медицинских консультаций (лечения) и обратно работником представляются следующие документы:</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1) заявление о компенсации расходов;</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2) копия паспорта работника;</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3) копии паспортов детей старше 14 лет, копии свидетельств о рождении детей до 14 лет (при компенсации детям работников);</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4) документ, подтверждающий факт обучения ребенка работника (справка из общеобразовательной организации, профессиональной образовательной организации или образовательной организации высшего образования);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5) проездные документы и документы, подтверждающие расходы на их приобретение;</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6) копия медицинского заключения медицинской организации государственной системы здравоохранения;</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7) копия выписки медицинской организации государственной системы здравоохранения, осуществлявшей оказание медицинской помощи;</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8) проездные документы сопровождавшего лица и документы, подтверждающие расходы на их приобретение;</w:t>
      </w:r>
    </w:p>
    <w:p w:rsidR="008E6681" w:rsidRPr="008E6681" w:rsidRDefault="008E6681" w:rsidP="008E6681">
      <w:pPr>
        <w:spacing w:after="0" w:line="240" w:lineRule="auto"/>
        <w:jc w:val="both"/>
        <w:rPr>
          <w:rFonts w:ascii="Times New Roman" w:hAnsi="Times New Roman" w:cs="Times New Roman"/>
          <w:sz w:val="24"/>
          <w:szCs w:val="24"/>
        </w:rPr>
      </w:pPr>
      <w:r w:rsidRPr="008E6681">
        <w:rPr>
          <w:rFonts w:ascii="Times New Roman" w:hAnsi="Times New Roman" w:cs="Times New Roman"/>
          <w:sz w:val="24"/>
          <w:szCs w:val="24"/>
        </w:rPr>
        <w:t>9) копия заключения клинико-экспертной комиссии о необходимости сопровождения.</w:t>
      </w:r>
    </w:p>
    <w:p w:rsidR="008E6681" w:rsidRPr="008E6681" w:rsidRDefault="008E6681" w:rsidP="008E6681">
      <w:pPr>
        <w:spacing w:after="0" w:line="240" w:lineRule="auto"/>
        <w:ind w:firstLine="708"/>
        <w:jc w:val="both"/>
        <w:rPr>
          <w:rFonts w:ascii="Times New Roman" w:hAnsi="Times New Roman" w:cs="Times New Roman"/>
          <w:sz w:val="24"/>
          <w:szCs w:val="24"/>
        </w:rPr>
      </w:pPr>
      <w:r w:rsidRPr="008E6681">
        <w:rPr>
          <w:rFonts w:ascii="Times New Roman" w:hAnsi="Times New Roman" w:cs="Times New Roman"/>
          <w:sz w:val="24"/>
          <w:szCs w:val="24"/>
        </w:rPr>
        <w:t>8. Компенсация расходов на оплату стоимости проезда к месту получения медицинских консультаций (лечения) и обратно производится в срок, не превышающий 30 дней с даты регистрации заявления.</w:t>
      </w:r>
    </w:p>
    <w:p w:rsidR="0075750B" w:rsidRDefault="0075750B" w:rsidP="0075750B">
      <w:pPr>
        <w:widowControl w:val="0"/>
        <w:shd w:val="clear" w:color="auto" w:fill="FFFFFF"/>
        <w:tabs>
          <w:tab w:val="num" w:pos="500"/>
          <w:tab w:val="num" w:pos="720"/>
          <w:tab w:val="num" w:pos="1134"/>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75750B" w:rsidRDefault="0075750B" w:rsidP="0075750B">
      <w:pPr>
        <w:widowControl w:val="0"/>
        <w:shd w:val="clear" w:color="auto" w:fill="FFFFFF"/>
        <w:tabs>
          <w:tab w:val="num" w:pos="500"/>
          <w:tab w:val="num" w:pos="720"/>
          <w:tab w:val="num" w:pos="1134"/>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75750B" w:rsidRDefault="0075750B" w:rsidP="0075750B">
      <w:pPr>
        <w:widowControl w:val="0"/>
        <w:shd w:val="clear" w:color="auto" w:fill="FFFFFF"/>
        <w:tabs>
          <w:tab w:val="num" w:pos="500"/>
          <w:tab w:val="num" w:pos="720"/>
          <w:tab w:val="num" w:pos="1134"/>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75750B" w:rsidRDefault="0075750B" w:rsidP="0075750B">
      <w:pPr>
        <w:widowControl w:val="0"/>
        <w:shd w:val="clear" w:color="auto" w:fill="FFFFFF"/>
        <w:tabs>
          <w:tab w:val="num" w:pos="500"/>
          <w:tab w:val="num" w:pos="720"/>
          <w:tab w:val="num" w:pos="1134"/>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75750B" w:rsidRDefault="0075750B" w:rsidP="0075750B">
      <w:pPr>
        <w:widowControl w:val="0"/>
        <w:shd w:val="clear" w:color="auto" w:fill="FFFFFF"/>
        <w:tabs>
          <w:tab w:val="num" w:pos="500"/>
          <w:tab w:val="num" w:pos="720"/>
          <w:tab w:val="num" w:pos="1134"/>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75750B" w:rsidRDefault="0075750B" w:rsidP="0075750B">
      <w:pPr>
        <w:widowControl w:val="0"/>
        <w:shd w:val="clear" w:color="auto" w:fill="FFFFFF"/>
        <w:tabs>
          <w:tab w:val="num" w:pos="500"/>
          <w:tab w:val="num" w:pos="720"/>
          <w:tab w:val="num" w:pos="1134"/>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75750B" w:rsidRPr="0075750B" w:rsidRDefault="0075750B" w:rsidP="0075750B">
      <w:pPr>
        <w:widowControl w:val="0"/>
        <w:shd w:val="clear" w:color="auto" w:fill="FFFFFF"/>
        <w:tabs>
          <w:tab w:val="num" w:pos="500"/>
          <w:tab w:val="num" w:pos="720"/>
          <w:tab w:val="num" w:pos="1134"/>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06A4B" w:rsidRPr="0075750B" w:rsidRDefault="00506A4B" w:rsidP="009675AD">
      <w:pPr>
        <w:widowControl w:val="0"/>
        <w:tabs>
          <w:tab w:val="num" w:pos="400"/>
          <w:tab w:val="num" w:pos="1134"/>
        </w:tabs>
        <w:autoSpaceDE w:val="0"/>
        <w:autoSpaceDN w:val="0"/>
        <w:adjustRightInd w:val="0"/>
        <w:spacing w:after="0" w:line="240" w:lineRule="auto"/>
        <w:ind w:firstLine="426"/>
        <w:rPr>
          <w:rFonts w:ascii="Times New Roman" w:eastAsia="Times New Roman" w:hAnsi="Times New Roman" w:cs="Times New Roman"/>
          <w:sz w:val="26"/>
          <w:szCs w:val="26"/>
        </w:rPr>
      </w:pPr>
    </w:p>
    <w:tbl>
      <w:tblPr>
        <w:tblW w:w="9908" w:type="dxa"/>
        <w:tblLayout w:type="fixed"/>
        <w:tblLook w:val="04A0"/>
      </w:tblPr>
      <w:tblGrid>
        <w:gridCol w:w="4708"/>
        <w:gridCol w:w="700"/>
        <w:gridCol w:w="4500"/>
      </w:tblGrid>
      <w:tr w:rsidR="005A23A1" w:rsidRPr="0075750B" w:rsidTr="008E3918">
        <w:trPr>
          <w:trHeight w:val="480"/>
        </w:trPr>
        <w:tc>
          <w:tcPr>
            <w:tcW w:w="4708" w:type="dxa"/>
          </w:tcPr>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Представитель работников:</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Председатель первичной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профсоюзной организации</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w:t>
            </w:r>
            <w:r w:rsidR="00041D68" w:rsidRPr="0075750B">
              <w:rPr>
                <w:rFonts w:ascii="Times New Roman" w:eastAsia="Times New Roman" w:hAnsi="Times New Roman" w:cs="Times New Roman"/>
                <w:sz w:val="26"/>
                <w:szCs w:val="26"/>
              </w:rPr>
              <w:t xml:space="preserve">№38 «Домовёнок» </w:t>
            </w:r>
          </w:p>
          <w:p w:rsidR="005A23A1" w:rsidRPr="0075750B" w:rsidRDefault="008807DE"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__________О.</w:t>
            </w:r>
            <w:r w:rsidR="0075750B">
              <w:rPr>
                <w:rFonts w:ascii="Times New Roman" w:eastAsia="Times New Roman" w:hAnsi="Times New Roman" w:cs="Times New Roman"/>
                <w:sz w:val="26"/>
                <w:szCs w:val="26"/>
              </w:rPr>
              <w:t>М</w:t>
            </w:r>
            <w:r w:rsidRPr="0075750B">
              <w:rPr>
                <w:rFonts w:ascii="Times New Roman" w:eastAsia="Times New Roman" w:hAnsi="Times New Roman" w:cs="Times New Roman"/>
                <w:sz w:val="26"/>
                <w:szCs w:val="26"/>
              </w:rPr>
              <w:t xml:space="preserve">. </w:t>
            </w:r>
            <w:r w:rsidR="0075750B">
              <w:rPr>
                <w:rFonts w:ascii="Times New Roman" w:eastAsia="Times New Roman" w:hAnsi="Times New Roman" w:cs="Times New Roman"/>
                <w:sz w:val="26"/>
                <w:szCs w:val="26"/>
              </w:rPr>
              <w:t>Царева</w:t>
            </w:r>
          </w:p>
          <w:p w:rsidR="005A23A1" w:rsidRPr="0075750B" w:rsidRDefault="00AF7078"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202AE3">
              <w:rPr>
                <w:rFonts w:ascii="Times New Roman" w:eastAsia="Times New Roman" w:hAnsi="Times New Roman" w:cs="Times New Roman"/>
                <w:bCs/>
                <w:sz w:val="26"/>
                <w:szCs w:val="26"/>
              </w:rPr>
              <w:t xml:space="preserve"> 20</w:t>
            </w:r>
            <w:r w:rsidR="0075750B" w:rsidRPr="00202AE3">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c>
          <w:tcPr>
            <w:tcW w:w="700" w:type="dxa"/>
          </w:tcPr>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Представитель работодателя:</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Заведующий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w:t>
            </w:r>
            <w:r w:rsidR="00041D68" w:rsidRPr="0075750B">
              <w:rPr>
                <w:rFonts w:ascii="Times New Roman" w:eastAsia="Times New Roman" w:hAnsi="Times New Roman" w:cs="Times New Roman"/>
                <w:sz w:val="26"/>
                <w:szCs w:val="26"/>
              </w:rPr>
              <w:t>№38 «Домовёнок»</w:t>
            </w:r>
          </w:p>
          <w:p w:rsidR="005A23A1" w:rsidRPr="0075750B" w:rsidRDefault="005A23A1"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5A23A1" w:rsidRPr="0075750B" w:rsidRDefault="00FB7256" w:rsidP="009675AD">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__________</w:t>
            </w:r>
            <w:r w:rsidR="00041D68" w:rsidRPr="0075750B">
              <w:rPr>
                <w:rFonts w:ascii="Times New Roman" w:eastAsia="Times New Roman" w:hAnsi="Times New Roman" w:cs="Times New Roman"/>
                <w:sz w:val="26"/>
                <w:szCs w:val="26"/>
              </w:rPr>
              <w:t>Л.А. Бондарева</w:t>
            </w:r>
          </w:p>
          <w:p w:rsidR="005A23A1" w:rsidRPr="0075750B" w:rsidRDefault="00AF7078" w:rsidP="00202AE3">
            <w:pPr>
              <w:widowControl w:val="0"/>
              <w:tabs>
                <w:tab w:val="num" w:pos="400"/>
                <w:tab w:val="num" w:pos="1134"/>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75750B">
              <w:rPr>
                <w:rFonts w:ascii="Times New Roman" w:eastAsia="Times New Roman" w:hAnsi="Times New Roman" w:cs="Times New Roman"/>
                <w:bCs/>
                <w:sz w:val="26"/>
                <w:szCs w:val="26"/>
              </w:rPr>
              <w:t xml:space="preserve"> 2020</w:t>
            </w:r>
            <w:r w:rsidRPr="0075750B">
              <w:rPr>
                <w:rFonts w:ascii="Times New Roman" w:eastAsia="Times New Roman" w:hAnsi="Times New Roman" w:cs="Times New Roman"/>
                <w:bCs/>
                <w:sz w:val="26"/>
                <w:szCs w:val="26"/>
              </w:rPr>
              <w:t xml:space="preserve"> год</w:t>
            </w:r>
          </w:p>
        </w:tc>
      </w:tr>
    </w:tbl>
    <w:p w:rsidR="00511B6C" w:rsidRPr="00BE424F" w:rsidRDefault="00511B6C" w:rsidP="009A5E72">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rPr>
      </w:pPr>
    </w:p>
    <w:p w:rsidR="00556C29" w:rsidRPr="00BE424F" w:rsidRDefault="00280939" w:rsidP="00556C29">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bCs/>
          <w:i/>
          <w:sz w:val="20"/>
          <w:szCs w:val="20"/>
          <w:lang w:val="en-US"/>
        </w:rPr>
      </w:pPr>
      <w:r w:rsidRPr="00BE424F">
        <w:rPr>
          <w:rFonts w:ascii="Times New Roman" w:eastAsia="Times New Roman" w:hAnsi="Times New Roman" w:cs="Times New Roman"/>
          <w:b/>
          <w:i/>
          <w:sz w:val="20"/>
          <w:szCs w:val="20"/>
        </w:rPr>
        <w:t xml:space="preserve">Приложение </w:t>
      </w:r>
      <w:r w:rsidRPr="00BE424F">
        <w:rPr>
          <w:rFonts w:ascii="Times New Roman" w:eastAsia="Times New Roman" w:hAnsi="Times New Roman" w:cs="Times New Roman"/>
          <w:b/>
          <w:i/>
          <w:sz w:val="20"/>
          <w:szCs w:val="20"/>
          <w:lang w:val="en-US"/>
        </w:rPr>
        <w:t>4</w:t>
      </w:r>
    </w:p>
    <w:p w:rsidR="00556C29" w:rsidRPr="00BE424F" w:rsidRDefault="00556C29" w:rsidP="00556C29">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556C29" w:rsidRPr="00BE424F" w:rsidTr="00C84594">
        <w:trPr>
          <w:trHeight w:val="1710"/>
        </w:trPr>
        <w:tc>
          <w:tcPr>
            <w:tcW w:w="4608" w:type="dxa"/>
          </w:tcPr>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lastRenderedPageBreak/>
              <w:t>СОГЛАСОВАНО:</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Председатель ППО</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 Нижневартовска </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№38 «Домовёнок»    </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___________</w:t>
            </w:r>
            <w:r w:rsidR="008807DE" w:rsidRPr="0075750B">
              <w:rPr>
                <w:rFonts w:ascii="Times New Roman" w:eastAsia="Times New Roman" w:hAnsi="Times New Roman" w:cs="Times New Roman"/>
                <w:sz w:val="26"/>
                <w:szCs w:val="26"/>
              </w:rPr>
              <w:t>О.</w:t>
            </w:r>
            <w:r w:rsidR="0075750B">
              <w:rPr>
                <w:rFonts w:ascii="Times New Roman" w:eastAsia="Times New Roman" w:hAnsi="Times New Roman" w:cs="Times New Roman"/>
                <w:sz w:val="26"/>
                <w:szCs w:val="26"/>
              </w:rPr>
              <w:t>М</w:t>
            </w:r>
            <w:r w:rsidR="008807DE" w:rsidRPr="0075750B">
              <w:rPr>
                <w:rFonts w:ascii="Times New Roman" w:eastAsia="Times New Roman" w:hAnsi="Times New Roman" w:cs="Times New Roman"/>
                <w:sz w:val="26"/>
                <w:szCs w:val="26"/>
              </w:rPr>
              <w:t xml:space="preserve">. </w:t>
            </w:r>
            <w:r w:rsidR="0075750B">
              <w:rPr>
                <w:rFonts w:ascii="Times New Roman" w:eastAsia="Times New Roman" w:hAnsi="Times New Roman" w:cs="Times New Roman"/>
                <w:sz w:val="26"/>
                <w:szCs w:val="26"/>
              </w:rPr>
              <w:t>Царева</w:t>
            </w:r>
          </w:p>
          <w:p w:rsidR="00556C29" w:rsidRPr="0075750B"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75750B">
              <w:rPr>
                <w:rFonts w:ascii="Times New Roman" w:eastAsia="Times New Roman" w:hAnsi="Times New Roman" w:cs="Times New Roman"/>
                <w:bCs/>
                <w:sz w:val="26"/>
                <w:szCs w:val="26"/>
              </w:rPr>
              <w:t xml:space="preserve"> 2020</w:t>
            </w:r>
            <w:r w:rsidRPr="0075750B">
              <w:rPr>
                <w:rFonts w:ascii="Times New Roman" w:eastAsia="Times New Roman" w:hAnsi="Times New Roman" w:cs="Times New Roman"/>
                <w:bCs/>
                <w:sz w:val="26"/>
                <w:szCs w:val="26"/>
              </w:rPr>
              <w:t xml:space="preserve"> год</w:t>
            </w:r>
          </w:p>
        </w:tc>
        <w:tc>
          <w:tcPr>
            <w:tcW w:w="1100" w:type="dxa"/>
          </w:tcPr>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УТВЕРЖДЕНО:</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Заведующий </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№38 «Домовёнок»   </w:t>
            </w:r>
          </w:p>
          <w:p w:rsidR="00556C29" w:rsidRPr="0075750B" w:rsidRDefault="00556C29"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_________Л.А. Бондарева</w:t>
            </w:r>
          </w:p>
          <w:p w:rsidR="00556C29" w:rsidRPr="0075750B"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r>
    </w:tbl>
    <w:p w:rsidR="00556C29" w:rsidRPr="00BE424F" w:rsidRDefault="00556C29" w:rsidP="00556C29">
      <w:pPr>
        <w:widowControl w:val="0"/>
        <w:shd w:val="clear" w:color="auto" w:fill="FFFFFF"/>
        <w:tabs>
          <w:tab w:val="right" w:pos="9706"/>
        </w:tabs>
        <w:autoSpaceDE w:val="0"/>
        <w:autoSpaceDN w:val="0"/>
        <w:adjustRightInd w:val="0"/>
        <w:spacing w:after="0" w:line="240" w:lineRule="auto"/>
        <w:ind w:firstLine="426"/>
        <w:rPr>
          <w:rFonts w:ascii="Times New Roman" w:eastAsia="Times New Roman" w:hAnsi="Times New Roman" w:cs="Times New Roman"/>
          <w:b/>
          <w:bCs/>
          <w:sz w:val="20"/>
          <w:szCs w:val="20"/>
        </w:rPr>
      </w:pPr>
    </w:p>
    <w:p w:rsidR="008E6681" w:rsidRPr="008E6681" w:rsidRDefault="008E6681" w:rsidP="008E6681">
      <w:pPr>
        <w:widowControl w:val="0"/>
        <w:autoSpaceDE w:val="0"/>
        <w:autoSpaceDN w:val="0"/>
        <w:adjustRightInd w:val="0"/>
        <w:spacing w:after="0" w:line="240" w:lineRule="auto"/>
        <w:ind w:firstLine="426"/>
        <w:jc w:val="center"/>
        <w:rPr>
          <w:rFonts w:ascii="Times New Roman" w:hAnsi="Times New Roman" w:cs="Times New Roman"/>
          <w:b/>
          <w:sz w:val="24"/>
          <w:szCs w:val="24"/>
        </w:rPr>
      </w:pPr>
      <w:bookmarkStart w:id="6" w:name="OLE_LINK5"/>
      <w:r w:rsidRPr="008E6681">
        <w:rPr>
          <w:rFonts w:ascii="Times New Roman" w:hAnsi="Times New Roman" w:cs="Times New Roman"/>
          <w:b/>
          <w:sz w:val="24"/>
          <w:szCs w:val="24"/>
        </w:rPr>
        <w:t>Перечень профессий (должностей),</w:t>
      </w:r>
    </w:p>
    <w:p w:rsidR="008E6681" w:rsidRPr="008E6681" w:rsidRDefault="008E6681" w:rsidP="008E6681">
      <w:pPr>
        <w:widowControl w:val="0"/>
        <w:autoSpaceDE w:val="0"/>
        <w:autoSpaceDN w:val="0"/>
        <w:adjustRightInd w:val="0"/>
        <w:spacing w:after="0" w:line="240" w:lineRule="auto"/>
        <w:ind w:firstLine="426"/>
        <w:jc w:val="center"/>
        <w:rPr>
          <w:rFonts w:ascii="Times New Roman" w:hAnsi="Times New Roman" w:cs="Times New Roman"/>
          <w:b/>
          <w:sz w:val="24"/>
          <w:szCs w:val="24"/>
        </w:rPr>
      </w:pPr>
      <w:r w:rsidRPr="008E6681">
        <w:rPr>
          <w:rFonts w:ascii="Times New Roman" w:hAnsi="Times New Roman" w:cs="Times New Roman"/>
          <w:b/>
          <w:sz w:val="24"/>
          <w:szCs w:val="24"/>
        </w:rPr>
        <w:t>на получение предоставляемых дней отпуска по профессиям</w:t>
      </w:r>
    </w:p>
    <w:bookmarkEnd w:id="6"/>
    <w:p w:rsidR="008E6681" w:rsidRPr="008E6681" w:rsidRDefault="008E6681" w:rsidP="008E6681">
      <w:pPr>
        <w:widowControl w:val="0"/>
        <w:autoSpaceDE w:val="0"/>
        <w:autoSpaceDN w:val="0"/>
        <w:adjustRightInd w:val="0"/>
        <w:spacing w:after="0" w:line="240" w:lineRule="auto"/>
        <w:ind w:firstLine="426"/>
        <w:jc w:val="center"/>
        <w:rPr>
          <w:rFonts w:ascii="Times New Roman" w:hAnsi="Times New Roman" w:cs="Times New Roman"/>
          <w:b/>
          <w:sz w:val="24"/>
          <w:szCs w:val="24"/>
        </w:rPr>
      </w:pPr>
    </w:p>
    <w:tbl>
      <w:tblPr>
        <w:tblW w:w="9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118"/>
        <w:gridCol w:w="1559"/>
        <w:gridCol w:w="1417"/>
        <w:gridCol w:w="1985"/>
        <w:gridCol w:w="1129"/>
      </w:tblGrid>
      <w:tr w:rsidR="008E6681" w:rsidRPr="008E6681" w:rsidTr="00012785">
        <w:trPr>
          <w:trHeight w:val="1296"/>
        </w:trPr>
        <w:tc>
          <w:tcPr>
            <w:tcW w:w="710" w:type="dxa"/>
          </w:tcPr>
          <w:p w:rsidR="008E6681" w:rsidRPr="008E6681" w:rsidRDefault="00012785" w:rsidP="00012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E6681" w:rsidRPr="008E6681">
              <w:rPr>
                <w:rFonts w:ascii="Times New Roman" w:hAnsi="Times New Roman" w:cs="Times New Roman"/>
                <w:sz w:val="24"/>
                <w:szCs w:val="24"/>
              </w:rPr>
              <w:t>п/п</w:t>
            </w:r>
          </w:p>
        </w:tc>
        <w:tc>
          <w:tcPr>
            <w:tcW w:w="3118" w:type="dxa"/>
          </w:tcPr>
          <w:p w:rsidR="008E6681" w:rsidRPr="008E6681" w:rsidRDefault="008E6681" w:rsidP="008E6681">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8E6681">
              <w:rPr>
                <w:rFonts w:ascii="Times New Roman" w:hAnsi="Times New Roman" w:cs="Times New Roman"/>
                <w:sz w:val="24"/>
                <w:szCs w:val="24"/>
              </w:rPr>
              <w:t>Профессия</w:t>
            </w:r>
          </w:p>
          <w:p w:rsidR="008E6681" w:rsidRPr="008E6681" w:rsidRDefault="008E6681" w:rsidP="008E6681">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8E6681">
              <w:rPr>
                <w:rFonts w:ascii="Times New Roman" w:hAnsi="Times New Roman" w:cs="Times New Roman"/>
                <w:sz w:val="24"/>
                <w:szCs w:val="24"/>
              </w:rPr>
              <w:t>(должность)</w:t>
            </w:r>
          </w:p>
        </w:tc>
        <w:tc>
          <w:tcPr>
            <w:tcW w:w="1559" w:type="dxa"/>
          </w:tcPr>
          <w:p w:rsidR="008E6681" w:rsidRPr="008E6681" w:rsidRDefault="008E6681" w:rsidP="008E6681">
            <w:pPr>
              <w:widowControl w:val="0"/>
              <w:autoSpaceDE w:val="0"/>
              <w:autoSpaceDN w:val="0"/>
              <w:adjustRightInd w:val="0"/>
              <w:spacing w:after="0" w:line="240" w:lineRule="auto"/>
              <w:ind w:left="-108" w:right="-108" w:firstLine="34"/>
              <w:jc w:val="center"/>
              <w:rPr>
                <w:rFonts w:ascii="Times New Roman" w:hAnsi="Times New Roman" w:cs="Times New Roman"/>
                <w:sz w:val="24"/>
                <w:szCs w:val="24"/>
              </w:rPr>
            </w:pPr>
            <w:r w:rsidRPr="008E6681">
              <w:rPr>
                <w:rFonts w:ascii="Times New Roman" w:hAnsi="Times New Roman" w:cs="Times New Roman"/>
                <w:sz w:val="24"/>
                <w:szCs w:val="24"/>
              </w:rPr>
              <w:t>Основной отпуск (календарных дней)</w:t>
            </w:r>
          </w:p>
        </w:tc>
        <w:tc>
          <w:tcPr>
            <w:tcW w:w="1417" w:type="dxa"/>
          </w:tcPr>
          <w:p w:rsidR="008E6681" w:rsidRPr="008E6681" w:rsidRDefault="008E6681" w:rsidP="008E6681">
            <w:pPr>
              <w:widowControl w:val="0"/>
              <w:autoSpaceDE w:val="0"/>
              <w:autoSpaceDN w:val="0"/>
              <w:adjustRightInd w:val="0"/>
              <w:spacing w:after="0" w:line="240" w:lineRule="auto"/>
              <w:ind w:left="-108"/>
              <w:jc w:val="center"/>
              <w:rPr>
                <w:rFonts w:ascii="Times New Roman" w:hAnsi="Times New Roman" w:cs="Times New Roman"/>
                <w:sz w:val="24"/>
                <w:szCs w:val="24"/>
              </w:rPr>
            </w:pPr>
            <w:r w:rsidRPr="008E6681">
              <w:rPr>
                <w:rFonts w:ascii="Times New Roman" w:hAnsi="Times New Roman" w:cs="Times New Roman"/>
                <w:sz w:val="24"/>
                <w:szCs w:val="24"/>
              </w:rPr>
              <w:t>Северный отпуск</w:t>
            </w:r>
          </w:p>
          <w:p w:rsidR="008E6681" w:rsidRPr="008E6681" w:rsidRDefault="008E6681" w:rsidP="008E6681">
            <w:pPr>
              <w:widowControl w:val="0"/>
              <w:autoSpaceDE w:val="0"/>
              <w:autoSpaceDN w:val="0"/>
              <w:adjustRightInd w:val="0"/>
              <w:spacing w:after="0" w:line="240" w:lineRule="auto"/>
              <w:ind w:left="-108"/>
              <w:jc w:val="center"/>
              <w:rPr>
                <w:rFonts w:ascii="Times New Roman" w:hAnsi="Times New Roman" w:cs="Times New Roman"/>
                <w:sz w:val="24"/>
                <w:szCs w:val="24"/>
              </w:rPr>
            </w:pPr>
            <w:r w:rsidRPr="008E6681">
              <w:rPr>
                <w:rFonts w:ascii="Times New Roman" w:hAnsi="Times New Roman" w:cs="Times New Roman"/>
                <w:sz w:val="24"/>
                <w:szCs w:val="24"/>
              </w:rPr>
              <w:t>(календарных</w:t>
            </w:r>
          </w:p>
          <w:p w:rsidR="008E6681" w:rsidRPr="008E6681" w:rsidRDefault="008E6681" w:rsidP="008E6681">
            <w:pPr>
              <w:widowControl w:val="0"/>
              <w:autoSpaceDE w:val="0"/>
              <w:autoSpaceDN w:val="0"/>
              <w:adjustRightInd w:val="0"/>
              <w:spacing w:after="0" w:line="240" w:lineRule="auto"/>
              <w:ind w:left="-108" w:firstLine="34"/>
              <w:jc w:val="center"/>
              <w:rPr>
                <w:rFonts w:ascii="Times New Roman" w:hAnsi="Times New Roman" w:cs="Times New Roman"/>
                <w:sz w:val="24"/>
                <w:szCs w:val="24"/>
              </w:rPr>
            </w:pPr>
            <w:r w:rsidRPr="008E6681">
              <w:rPr>
                <w:rFonts w:ascii="Times New Roman" w:hAnsi="Times New Roman" w:cs="Times New Roman"/>
                <w:sz w:val="24"/>
                <w:szCs w:val="24"/>
              </w:rPr>
              <w:t>дней)</w:t>
            </w:r>
          </w:p>
        </w:tc>
        <w:tc>
          <w:tcPr>
            <w:tcW w:w="1985" w:type="dxa"/>
          </w:tcPr>
          <w:p w:rsidR="008E6681" w:rsidRPr="008E6681" w:rsidRDefault="008E6681" w:rsidP="008E6681">
            <w:pPr>
              <w:widowControl w:val="0"/>
              <w:autoSpaceDE w:val="0"/>
              <w:autoSpaceDN w:val="0"/>
              <w:adjustRightInd w:val="0"/>
              <w:spacing w:after="0" w:line="240" w:lineRule="auto"/>
              <w:ind w:firstLine="71"/>
              <w:jc w:val="center"/>
              <w:rPr>
                <w:rFonts w:ascii="Times New Roman" w:hAnsi="Times New Roman" w:cs="Times New Roman"/>
                <w:sz w:val="24"/>
                <w:szCs w:val="24"/>
              </w:rPr>
            </w:pPr>
            <w:r w:rsidRPr="008E6681">
              <w:rPr>
                <w:rFonts w:ascii="Times New Roman" w:hAnsi="Times New Roman" w:cs="Times New Roman"/>
                <w:sz w:val="24"/>
                <w:szCs w:val="24"/>
              </w:rPr>
              <w:t>Дополнительный</w:t>
            </w:r>
          </w:p>
          <w:p w:rsidR="008E6681" w:rsidRPr="008E6681" w:rsidRDefault="008E6681" w:rsidP="008E6681">
            <w:pPr>
              <w:widowControl w:val="0"/>
              <w:autoSpaceDE w:val="0"/>
              <w:autoSpaceDN w:val="0"/>
              <w:adjustRightInd w:val="0"/>
              <w:spacing w:after="0" w:line="240" w:lineRule="auto"/>
              <w:ind w:firstLine="71"/>
              <w:jc w:val="center"/>
              <w:rPr>
                <w:rFonts w:ascii="Times New Roman" w:hAnsi="Times New Roman" w:cs="Times New Roman"/>
                <w:sz w:val="24"/>
                <w:szCs w:val="24"/>
              </w:rPr>
            </w:pPr>
            <w:r w:rsidRPr="008E6681">
              <w:rPr>
                <w:rFonts w:ascii="Times New Roman" w:hAnsi="Times New Roman" w:cs="Times New Roman"/>
                <w:sz w:val="24"/>
                <w:szCs w:val="24"/>
              </w:rPr>
              <w:t>отпуск за ненормированный рабочий день</w:t>
            </w:r>
          </w:p>
          <w:p w:rsidR="008E6681" w:rsidRPr="008E6681" w:rsidRDefault="008E6681" w:rsidP="008E6681">
            <w:pPr>
              <w:widowControl w:val="0"/>
              <w:autoSpaceDE w:val="0"/>
              <w:autoSpaceDN w:val="0"/>
              <w:adjustRightInd w:val="0"/>
              <w:spacing w:after="0" w:line="240" w:lineRule="auto"/>
              <w:ind w:firstLine="71"/>
              <w:jc w:val="center"/>
              <w:rPr>
                <w:rFonts w:ascii="Times New Roman" w:hAnsi="Times New Roman" w:cs="Times New Roman"/>
                <w:sz w:val="24"/>
                <w:szCs w:val="24"/>
              </w:rPr>
            </w:pPr>
            <w:r w:rsidRPr="008E6681">
              <w:rPr>
                <w:rFonts w:ascii="Times New Roman" w:hAnsi="Times New Roman" w:cs="Times New Roman"/>
                <w:sz w:val="24"/>
                <w:szCs w:val="24"/>
              </w:rPr>
              <w:t>(календарных дней)</w:t>
            </w:r>
          </w:p>
        </w:tc>
        <w:tc>
          <w:tcPr>
            <w:tcW w:w="1129" w:type="dxa"/>
          </w:tcPr>
          <w:p w:rsidR="008E6681" w:rsidRPr="008E6681" w:rsidRDefault="008E6681" w:rsidP="008E6681">
            <w:pPr>
              <w:widowControl w:val="0"/>
              <w:autoSpaceDE w:val="0"/>
              <w:autoSpaceDN w:val="0"/>
              <w:adjustRightInd w:val="0"/>
              <w:spacing w:after="0" w:line="240" w:lineRule="auto"/>
              <w:ind w:firstLine="139"/>
              <w:jc w:val="center"/>
              <w:rPr>
                <w:rFonts w:ascii="Times New Roman" w:hAnsi="Times New Roman" w:cs="Times New Roman"/>
                <w:sz w:val="24"/>
                <w:szCs w:val="24"/>
              </w:rPr>
            </w:pPr>
            <w:r w:rsidRPr="008E6681">
              <w:rPr>
                <w:rFonts w:ascii="Times New Roman" w:hAnsi="Times New Roman" w:cs="Times New Roman"/>
                <w:sz w:val="24"/>
                <w:szCs w:val="24"/>
              </w:rPr>
              <w:t>Всего дней отпуска</w:t>
            </w:r>
          </w:p>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(календарных дней)</w:t>
            </w:r>
          </w:p>
        </w:tc>
      </w:tr>
      <w:tr w:rsidR="008E6681" w:rsidRPr="008E6681" w:rsidTr="00012785">
        <w:trPr>
          <w:trHeight w:val="254"/>
        </w:trPr>
        <w:tc>
          <w:tcPr>
            <w:tcW w:w="710" w:type="dxa"/>
          </w:tcPr>
          <w:p w:rsidR="008E6681" w:rsidRPr="00012785" w:rsidRDefault="00012785" w:rsidP="00012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Заведующий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63</w:t>
            </w:r>
          </w:p>
        </w:tc>
      </w:tr>
      <w:tr w:rsidR="008E6681" w:rsidRPr="008E6681" w:rsidTr="00012785">
        <w:trPr>
          <w:trHeight w:val="553"/>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Заместитель заведующего по ВМР</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63</w:t>
            </w:r>
          </w:p>
        </w:tc>
      </w:tr>
      <w:tr w:rsidR="008E6681" w:rsidRPr="008E6681" w:rsidTr="00012785">
        <w:trPr>
          <w:trHeight w:val="553"/>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Заместитель заведующего по АХР</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553"/>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Заместитель заведующего по безопасности</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25"/>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Главный бухгалтер</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Заместитель заведующего</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8" w:type="dxa"/>
          </w:tcPr>
          <w:p w:rsidR="008E6681" w:rsidRPr="008E6681" w:rsidRDefault="00012785" w:rsidP="00012785">
            <w:pPr>
              <w:widowControl w:val="0"/>
              <w:autoSpaceDE w:val="0"/>
              <w:autoSpaceDN w:val="0"/>
              <w:adjustRightInd w:val="0"/>
              <w:spacing w:after="0" w:line="240" w:lineRule="auto"/>
              <w:ind w:left="33" w:hanging="141"/>
              <w:rPr>
                <w:rFonts w:ascii="Times New Roman" w:hAnsi="Times New Roman" w:cs="Times New Roman"/>
                <w:sz w:val="24"/>
                <w:szCs w:val="24"/>
              </w:rPr>
            </w:pPr>
            <w:r>
              <w:rPr>
                <w:rFonts w:ascii="Times New Roman" w:hAnsi="Times New Roman" w:cs="Times New Roman"/>
                <w:sz w:val="24"/>
                <w:szCs w:val="24"/>
              </w:rPr>
              <w:t xml:space="preserve">  Начальник службы     бухгалтерского учета</w:t>
            </w:r>
          </w:p>
        </w:tc>
        <w:tc>
          <w:tcPr>
            <w:tcW w:w="1559" w:type="dxa"/>
          </w:tcPr>
          <w:p w:rsidR="008E6681" w:rsidRPr="008E6681" w:rsidRDefault="008E6681" w:rsidP="00012785">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012785">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Pr>
          <w:p w:rsidR="008E6681" w:rsidRPr="008E6681" w:rsidRDefault="008E6681" w:rsidP="00012785">
            <w:pPr>
              <w:widowControl w:val="0"/>
              <w:autoSpaceDE w:val="0"/>
              <w:autoSpaceDN w:val="0"/>
              <w:adjustRightInd w:val="0"/>
              <w:spacing w:after="0" w:line="240" w:lineRule="auto"/>
              <w:ind w:left="33"/>
              <w:rPr>
                <w:rFonts w:ascii="Times New Roman" w:hAnsi="Times New Roman" w:cs="Times New Roman"/>
                <w:sz w:val="24"/>
                <w:szCs w:val="24"/>
              </w:rPr>
            </w:pPr>
            <w:r w:rsidRPr="008E6681">
              <w:rPr>
                <w:rFonts w:ascii="Times New Roman" w:hAnsi="Times New Roman" w:cs="Times New Roman"/>
                <w:sz w:val="24"/>
                <w:szCs w:val="24"/>
              </w:rPr>
              <w:t>Заместитель заведующего по общим вопросам</w:t>
            </w:r>
          </w:p>
        </w:tc>
        <w:tc>
          <w:tcPr>
            <w:tcW w:w="1559" w:type="dxa"/>
          </w:tcPr>
          <w:p w:rsidR="008E6681" w:rsidRPr="008E6681" w:rsidRDefault="008E6681" w:rsidP="00012785">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012785">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18" w:type="dxa"/>
          </w:tcPr>
          <w:p w:rsidR="008E6681" w:rsidRPr="008E6681" w:rsidRDefault="008E6681" w:rsidP="00012785">
            <w:pPr>
              <w:widowControl w:val="0"/>
              <w:autoSpaceDE w:val="0"/>
              <w:autoSpaceDN w:val="0"/>
              <w:adjustRightInd w:val="0"/>
              <w:spacing w:after="0" w:line="240" w:lineRule="auto"/>
              <w:ind w:left="33"/>
              <w:rPr>
                <w:rFonts w:ascii="Times New Roman" w:hAnsi="Times New Roman" w:cs="Times New Roman"/>
                <w:sz w:val="24"/>
                <w:szCs w:val="24"/>
              </w:rPr>
            </w:pPr>
            <w:r w:rsidRPr="008E6681">
              <w:rPr>
                <w:rFonts w:ascii="Times New Roman" w:hAnsi="Times New Roman" w:cs="Times New Roman"/>
                <w:sz w:val="24"/>
                <w:szCs w:val="24"/>
              </w:rPr>
              <w:t>Заведующий методическим отделом</w:t>
            </w:r>
          </w:p>
        </w:tc>
        <w:tc>
          <w:tcPr>
            <w:tcW w:w="1559" w:type="dxa"/>
          </w:tcPr>
          <w:p w:rsidR="008E6681" w:rsidRPr="008E6681" w:rsidRDefault="008E6681" w:rsidP="00012785">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012785">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118" w:type="dxa"/>
          </w:tcPr>
          <w:p w:rsidR="008E6681" w:rsidRPr="008E6681" w:rsidRDefault="008E6681" w:rsidP="00012785">
            <w:pPr>
              <w:widowControl w:val="0"/>
              <w:autoSpaceDE w:val="0"/>
              <w:autoSpaceDN w:val="0"/>
              <w:adjustRightInd w:val="0"/>
              <w:spacing w:after="0" w:line="240" w:lineRule="auto"/>
              <w:ind w:left="33"/>
              <w:rPr>
                <w:rFonts w:ascii="Times New Roman" w:hAnsi="Times New Roman" w:cs="Times New Roman"/>
                <w:sz w:val="24"/>
                <w:szCs w:val="24"/>
              </w:rPr>
            </w:pPr>
            <w:r w:rsidRPr="008E6681">
              <w:rPr>
                <w:rFonts w:ascii="Times New Roman" w:hAnsi="Times New Roman" w:cs="Times New Roman"/>
                <w:sz w:val="24"/>
                <w:szCs w:val="24"/>
              </w:rPr>
              <w:t>Заведующий воспитательным отделом</w:t>
            </w:r>
          </w:p>
        </w:tc>
        <w:tc>
          <w:tcPr>
            <w:tcW w:w="1559" w:type="dxa"/>
          </w:tcPr>
          <w:p w:rsidR="008E6681" w:rsidRPr="008E6681" w:rsidRDefault="008E6681" w:rsidP="00012785">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012785">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Начальник отдела кадров</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Начальник отдела делопроизводства</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18" w:type="dxa"/>
          </w:tcPr>
          <w:p w:rsidR="008E6681" w:rsidRPr="008E6681" w:rsidRDefault="00012785" w:rsidP="008E66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r w:rsidR="008E6681" w:rsidRPr="008E6681">
              <w:rPr>
                <w:rFonts w:ascii="Times New Roman" w:hAnsi="Times New Roman" w:cs="Times New Roman"/>
                <w:sz w:val="24"/>
                <w:szCs w:val="24"/>
              </w:rPr>
              <w:t xml:space="preserve"> отдела охраны труда</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Заведующий хозяйством</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40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Шеф-повар</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7</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51</w:t>
            </w:r>
          </w:p>
        </w:tc>
      </w:tr>
      <w:tr w:rsidR="008E6681" w:rsidRPr="008E6681" w:rsidTr="00012785">
        <w:trPr>
          <w:trHeight w:val="273"/>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Бухгалтер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63"/>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18" w:type="dxa"/>
          </w:tcPr>
          <w:p w:rsidR="008E6681" w:rsidRPr="008E6681" w:rsidRDefault="008E6681" w:rsidP="00012785">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Специалист по </w:t>
            </w:r>
            <w:r w:rsidR="00012785">
              <w:rPr>
                <w:rFonts w:ascii="Times New Roman" w:hAnsi="Times New Roman" w:cs="Times New Roman"/>
                <w:sz w:val="24"/>
                <w:szCs w:val="24"/>
              </w:rPr>
              <w:t>персоналу</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81"/>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Специалист по охране труда</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85"/>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Специалист по закупкам</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85"/>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Специалист по защите информации</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85"/>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Экономист</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61"/>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Юрист</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61"/>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Делопроизводитель</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65"/>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Секретарь</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5</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49</w:t>
            </w:r>
          </w:p>
        </w:tc>
      </w:tr>
      <w:tr w:rsidR="008E6681" w:rsidRPr="008E6681" w:rsidTr="00012785">
        <w:trPr>
          <w:trHeight w:val="29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Воспитатель</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29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Воспитатель, работающий по адаптированным образовательным  программам дошкольного образования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56</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34"/>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72</w:t>
            </w:r>
          </w:p>
        </w:tc>
      </w:tr>
      <w:tr w:rsidR="008E6681" w:rsidRPr="008E6681" w:rsidTr="00012785">
        <w:trPr>
          <w:trHeight w:val="231"/>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Старший воспитатель</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315"/>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18" w:type="dxa"/>
          </w:tcPr>
          <w:p w:rsidR="008E6681" w:rsidRPr="008E6681" w:rsidRDefault="008E6681" w:rsidP="00012785">
            <w:pPr>
              <w:widowControl w:val="0"/>
              <w:autoSpaceDE w:val="0"/>
              <w:autoSpaceDN w:val="0"/>
              <w:adjustRightInd w:val="0"/>
              <w:spacing w:after="0" w:line="240" w:lineRule="auto"/>
              <w:ind w:left="33"/>
              <w:rPr>
                <w:rFonts w:ascii="Times New Roman" w:hAnsi="Times New Roman" w:cs="Times New Roman"/>
                <w:sz w:val="24"/>
                <w:szCs w:val="24"/>
              </w:rPr>
            </w:pPr>
            <w:r w:rsidRPr="008E6681">
              <w:rPr>
                <w:rFonts w:ascii="Times New Roman" w:hAnsi="Times New Roman" w:cs="Times New Roman"/>
                <w:sz w:val="24"/>
                <w:szCs w:val="24"/>
              </w:rPr>
              <w:t>Музыкальный руководитель</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380"/>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118" w:type="dxa"/>
          </w:tcPr>
          <w:p w:rsidR="008E6681" w:rsidRPr="008E6681" w:rsidRDefault="008E6681" w:rsidP="00012785">
            <w:pPr>
              <w:widowControl w:val="0"/>
              <w:autoSpaceDE w:val="0"/>
              <w:autoSpaceDN w:val="0"/>
              <w:adjustRightInd w:val="0"/>
              <w:spacing w:after="0" w:line="240" w:lineRule="auto"/>
              <w:ind w:left="33"/>
              <w:rPr>
                <w:rFonts w:ascii="Times New Roman" w:hAnsi="Times New Roman" w:cs="Times New Roman"/>
                <w:sz w:val="24"/>
                <w:szCs w:val="24"/>
              </w:rPr>
            </w:pPr>
            <w:r w:rsidRPr="008E6681">
              <w:rPr>
                <w:rFonts w:ascii="Times New Roman" w:hAnsi="Times New Roman" w:cs="Times New Roman"/>
                <w:sz w:val="24"/>
                <w:szCs w:val="24"/>
              </w:rPr>
              <w:t>Инструктор по физической культуре</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553"/>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118" w:type="dxa"/>
          </w:tcPr>
          <w:p w:rsidR="008E6681" w:rsidRPr="008E6681" w:rsidRDefault="008E6681" w:rsidP="00012785">
            <w:pPr>
              <w:widowControl w:val="0"/>
              <w:autoSpaceDE w:val="0"/>
              <w:autoSpaceDN w:val="0"/>
              <w:adjustRightInd w:val="0"/>
              <w:spacing w:after="0" w:line="240" w:lineRule="auto"/>
              <w:ind w:left="33"/>
              <w:rPr>
                <w:rFonts w:ascii="Times New Roman" w:hAnsi="Times New Roman" w:cs="Times New Roman"/>
                <w:sz w:val="24"/>
                <w:szCs w:val="24"/>
              </w:rPr>
            </w:pPr>
            <w:r w:rsidRPr="008E6681">
              <w:rPr>
                <w:rFonts w:ascii="Times New Roman" w:hAnsi="Times New Roman" w:cs="Times New Roman"/>
                <w:sz w:val="24"/>
                <w:szCs w:val="24"/>
              </w:rPr>
              <w:t>Инструктор по физической культуре (плавание)</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327"/>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Педагог-психолог</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275"/>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Социальный педагог</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358"/>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Учитель-логопед,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56</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72</w:t>
            </w:r>
          </w:p>
        </w:tc>
      </w:tr>
      <w:tr w:rsidR="008E6681" w:rsidRPr="008E6681" w:rsidTr="00012785">
        <w:trPr>
          <w:trHeight w:val="358"/>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Учитель-дефектолог</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p>
        </w:tc>
      </w:tr>
      <w:tr w:rsidR="008E6681" w:rsidRPr="008E6681" w:rsidTr="00012785">
        <w:trPr>
          <w:trHeight w:val="263"/>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Педагог-организатор</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42</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58</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Помощник воспитателя</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Архивариус</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Повар</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012785" w:rsidRPr="008E6681" w:rsidTr="00012785">
        <w:trPr>
          <w:trHeight w:val="276"/>
        </w:trPr>
        <w:tc>
          <w:tcPr>
            <w:tcW w:w="710" w:type="dxa"/>
          </w:tcPr>
          <w:p w:rsidR="00012785"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118" w:type="dxa"/>
          </w:tcPr>
          <w:p w:rsidR="00012785" w:rsidRPr="008E6681" w:rsidRDefault="00012785" w:rsidP="008E66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Младший повар</w:t>
            </w:r>
          </w:p>
        </w:tc>
        <w:tc>
          <w:tcPr>
            <w:tcW w:w="1559" w:type="dxa"/>
          </w:tcPr>
          <w:p w:rsidR="00012785" w:rsidRPr="008E6681" w:rsidRDefault="00012785"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28</w:t>
            </w:r>
          </w:p>
        </w:tc>
        <w:tc>
          <w:tcPr>
            <w:tcW w:w="1417" w:type="dxa"/>
          </w:tcPr>
          <w:p w:rsidR="00012785" w:rsidRPr="008E6681" w:rsidRDefault="00012785"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012785" w:rsidRPr="008E6681" w:rsidRDefault="00012785"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012785" w:rsidRPr="008E6681" w:rsidRDefault="00012785" w:rsidP="008E6681">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Кухонный рабочий</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Кладовщик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Мойщик посуды</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Кастелянша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Машинист по стирке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Швея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66"/>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Сторож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70"/>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Дворник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5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118" w:type="dxa"/>
          </w:tcPr>
          <w:p w:rsidR="008E6681" w:rsidRPr="008E6681" w:rsidRDefault="008E6681" w:rsidP="00012785">
            <w:pPr>
              <w:widowControl w:val="0"/>
              <w:autoSpaceDE w:val="0"/>
              <w:autoSpaceDN w:val="0"/>
              <w:adjustRightInd w:val="0"/>
              <w:spacing w:after="0" w:line="240" w:lineRule="auto"/>
              <w:ind w:left="33"/>
              <w:rPr>
                <w:rFonts w:ascii="Times New Roman" w:hAnsi="Times New Roman" w:cs="Times New Roman"/>
                <w:sz w:val="24"/>
                <w:szCs w:val="24"/>
              </w:rPr>
            </w:pPr>
            <w:r w:rsidRPr="008E6681">
              <w:rPr>
                <w:rFonts w:ascii="Times New Roman" w:hAnsi="Times New Roman" w:cs="Times New Roman"/>
                <w:sz w:val="24"/>
                <w:szCs w:val="24"/>
              </w:rPr>
              <w:t>Уборщик служебных помещений</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379"/>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Уборщик бассейна</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68"/>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118" w:type="dxa"/>
          </w:tcPr>
          <w:p w:rsidR="008E6681" w:rsidRPr="008E6681" w:rsidRDefault="008E6681" w:rsidP="00012785">
            <w:pPr>
              <w:widowControl w:val="0"/>
              <w:autoSpaceDE w:val="0"/>
              <w:autoSpaceDN w:val="0"/>
              <w:adjustRightInd w:val="0"/>
              <w:spacing w:after="0" w:line="240" w:lineRule="auto"/>
              <w:ind w:left="33" w:hanging="141"/>
              <w:rPr>
                <w:rFonts w:ascii="Times New Roman" w:hAnsi="Times New Roman" w:cs="Times New Roman"/>
                <w:sz w:val="24"/>
                <w:szCs w:val="24"/>
              </w:rPr>
            </w:pPr>
            <w:r w:rsidRPr="008E6681">
              <w:rPr>
                <w:rFonts w:ascii="Times New Roman" w:hAnsi="Times New Roman" w:cs="Times New Roman"/>
                <w:sz w:val="24"/>
                <w:szCs w:val="24"/>
              </w:rPr>
              <w:t xml:space="preserve">  Рабочий по комплексному обслуживанию и ремонту зданий</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175"/>
              <w:jc w:val="center"/>
              <w:rPr>
                <w:rFonts w:ascii="Times New Roman" w:hAnsi="Times New Roman" w:cs="Times New Roman"/>
                <w:sz w:val="24"/>
                <w:szCs w:val="24"/>
              </w:rPr>
            </w:pPr>
            <w:r w:rsidRPr="008E6681">
              <w:rPr>
                <w:rFonts w:ascii="Times New Roman" w:hAnsi="Times New Roman" w:cs="Times New Roman"/>
                <w:sz w:val="24"/>
                <w:szCs w:val="24"/>
              </w:rPr>
              <w:t>3</w:t>
            </w: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47</w:t>
            </w:r>
          </w:p>
        </w:tc>
      </w:tr>
      <w:tr w:rsidR="008E6681" w:rsidRPr="008E6681" w:rsidTr="00012785">
        <w:trPr>
          <w:trHeight w:val="257"/>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118" w:type="dxa"/>
          </w:tcPr>
          <w:p w:rsidR="008E6681" w:rsidRPr="008E6681" w:rsidRDefault="008E6681" w:rsidP="008E6681">
            <w:pPr>
              <w:widowControl w:val="0"/>
              <w:autoSpaceDE w:val="0"/>
              <w:autoSpaceDN w:val="0"/>
              <w:adjustRightInd w:val="0"/>
              <w:spacing w:after="0" w:line="240" w:lineRule="auto"/>
              <w:rPr>
                <w:rFonts w:ascii="Times New Roman" w:hAnsi="Times New Roman" w:cs="Times New Roman"/>
                <w:sz w:val="24"/>
                <w:szCs w:val="24"/>
              </w:rPr>
            </w:pPr>
            <w:r w:rsidRPr="008E6681">
              <w:rPr>
                <w:rFonts w:ascii="Times New Roman" w:hAnsi="Times New Roman" w:cs="Times New Roman"/>
                <w:sz w:val="24"/>
                <w:szCs w:val="24"/>
              </w:rPr>
              <w:t xml:space="preserve">Вахтер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r w:rsidR="008E6681" w:rsidRPr="008E6681" w:rsidTr="00012785">
        <w:trPr>
          <w:trHeight w:val="261"/>
        </w:trPr>
        <w:tc>
          <w:tcPr>
            <w:tcW w:w="710" w:type="dxa"/>
          </w:tcPr>
          <w:p w:rsidR="008E6681" w:rsidRPr="008E6681" w:rsidRDefault="00012785" w:rsidP="008E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118" w:type="dxa"/>
          </w:tcPr>
          <w:p w:rsidR="008E6681" w:rsidRPr="008E6681" w:rsidRDefault="008E6681" w:rsidP="008E6681">
            <w:pPr>
              <w:widowControl w:val="0"/>
              <w:autoSpaceDE w:val="0"/>
              <w:autoSpaceDN w:val="0"/>
              <w:adjustRightInd w:val="0"/>
              <w:spacing w:after="0" w:line="240" w:lineRule="auto"/>
              <w:ind w:left="-108" w:firstLine="141"/>
              <w:rPr>
                <w:rFonts w:ascii="Times New Roman" w:hAnsi="Times New Roman" w:cs="Times New Roman"/>
                <w:sz w:val="24"/>
                <w:szCs w:val="24"/>
              </w:rPr>
            </w:pPr>
            <w:r w:rsidRPr="008E6681">
              <w:rPr>
                <w:rFonts w:ascii="Times New Roman" w:hAnsi="Times New Roman" w:cs="Times New Roman"/>
                <w:sz w:val="24"/>
                <w:szCs w:val="24"/>
              </w:rPr>
              <w:t xml:space="preserve">Грузчик </w:t>
            </w:r>
          </w:p>
        </w:tc>
        <w:tc>
          <w:tcPr>
            <w:tcW w:w="1559" w:type="dxa"/>
          </w:tcPr>
          <w:p w:rsidR="008E6681" w:rsidRPr="008E6681" w:rsidRDefault="008E6681" w:rsidP="008E6681">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8E6681">
              <w:rPr>
                <w:rFonts w:ascii="Times New Roman" w:hAnsi="Times New Roman" w:cs="Times New Roman"/>
                <w:sz w:val="24"/>
                <w:szCs w:val="24"/>
              </w:rPr>
              <w:t>28</w:t>
            </w:r>
          </w:p>
        </w:tc>
        <w:tc>
          <w:tcPr>
            <w:tcW w:w="1417" w:type="dxa"/>
          </w:tcPr>
          <w:p w:rsidR="008E6681" w:rsidRPr="008E6681" w:rsidRDefault="008E6681" w:rsidP="008E6681">
            <w:pPr>
              <w:widowControl w:val="0"/>
              <w:autoSpaceDE w:val="0"/>
              <w:autoSpaceDN w:val="0"/>
              <w:adjustRightInd w:val="0"/>
              <w:spacing w:after="0" w:line="240" w:lineRule="auto"/>
              <w:ind w:firstLine="34"/>
              <w:jc w:val="center"/>
              <w:rPr>
                <w:rFonts w:ascii="Times New Roman" w:hAnsi="Times New Roman" w:cs="Times New Roman"/>
                <w:sz w:val="24"/>
                <w:szCs w:val="24"/>
              </w:rPr>
            </w:pPr>
            <w:r w:rsidRPr="008E6681">
              <w:rPr>
                <w:rFonts w:ascii="Times New Roman" w:hAnsi="Times New Roman" w:cs="Times New Roman"/>
                <w:sz w:val="24"/>
                <w:szCs w:val="24"/>
              </w:rPr>
              <w:t>16</w:t>
            </w:r>
          </w:p>
        </w:tc>
        <w:tc>
          <w:tcPr>
            <w:tcW w:w="1985" w:type="dxa"/>
          </w:tcPr>
          <w:p w:rsidR="008E6681" w:rsidRPr="008E6681" w:rsidRDefault="008E6681" w:rsidP="00012785">
            <w:pPr>
              <w:widowControl w:val="0"/>
              <w:autoSpaceDE w:val="0"/>
              <w:autoSpaceDN w:val="0"/>
              <w:adjustRightInd w:val="0"/>
              <w:spacing w:after="0" w:line="240" w:lineRule="auto"/>
              <w:ind w:firstLine="426"/>
              <w:jc w:val="center"/>
              <w:rPr>
                <w:rFonts w:ascii="Times New Roman" w:hAnsi="Times New Roman" w:cs="Times New Roman"/>
                <w:sz w:val="24"/>
                <w:szCs w:val="24"/>
              </w:rPr>
            </w:pPr>
          </w:p>
        </w:tc>
        <w:tc>
          <w:tcPr>
            <w:tcW w:w="1129" w:type="dxa"/>
          </w:tcPr>
          <w:p w:rsidR="008E6681" w:rsidRPr="008E6681" w:rsidRDefault="008E6681" w:rsidP="008E6681">
            <w:pPr>
              <w:widowControl w:val="0"/>
              <w:autoSpaceDE w:val="0"/>
              <w:autoSpaceDN w:val="0"/>
              <w:adjustRightInd w:val="0"/>
              <w:spacing w:after="0" w:line="240" w:lineRule="auto"/>
              <w:ind w:firstLine="426"/>
              <w:rPr>
                <w:rFonts w:ascii="Times New Roman" w:hAnsi="Times New Roman" w:cs="Times New Roman"/>
                <w:sz w:val="24"/>
                <w:szCs w:val="24"/>
              </w:rPr>
            </w:pPr>
            <w:r w:rsidRPr="008E6681">
              <w:rPr>
                <w:rFonts w:ascii="Times New Roman" w:hAnsi="Times New Roman" w:cs="Times New Roman"/>
                <w:sz w:val="24"/>
                <w:szCs w:val="24"/>
              </w:rPr>
              <w:t>44</w:t>
            </w:r>
          </w:p>
        </w:tc>
      </w:tr>
    </w:tbl>
    <w:p w:rsidR="0075750B" w:rsidRDefault="0075750B" w:rsidP="009A5E72">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rPr>
      </w:pPr>
    </w:p>
    <w:p w:rsidR="0075750B" w:rsidRPr="00BE424F" w:rsidRDefault="0075750B" w:rsidP="001E7076">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i/>
          <w:sz w:val="20"/>
          <w:szCs w:val="20"/>
        </w:rPr>
      </w:pPr>
    </w:p>
    <w:tbl>
      <w:tblPr>
        <w:tblW w:w="9908" w:type="dxa"/>
        <w:tblLayout w:type="fixed"/>
        <w:tblLook w:val="04A0"/>
      </w:tblPr>
      <w:tblGrid>
        <w:gridCol w:w="4708"/>
        <w:gridCol w:w="700"/>
        <w:gridCol w:w="4500"/>
      </w:tblGrid>
      <w:tr w:rsidR="00C84594" w:rsidRPr="00BE424F" w:rsidTr="00C84594">
        <w:trPr>
          <w:trHeight w:val="480"/>
        </w:trPr>
        <w:tc>
          <w:tcPr>
            <w:tcW w:w="4708" w:type="dxa"/>
          </w:tcPr>
          <w:p w:rsidR="00C84594" w:rsidRPr="009A5E72" w:rsidRDefault="009A5E72" w:rsidP="009A5E72">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П</w:t>
            </w:r>
            <w:r w:rsidR="00C84594" w:rsidRPr="0075750B">
              <w:rPr>
                <w:rFonts w:ascii="Times New Roman" w:eastAsia="Times New Roman" w:hAnsi="Times New Roman" w:cs="Times New Roman"/>
                <w:b/>
                <w:bCs/>
                <w:sz w:val="26"/>
                <w:szCs w:val="26"/>
              </w:rPr>
              <w:t>редставитель работников:</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Председатель первичной </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профсоюзной организации</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№38 «Домовёнок»  </w:t>
            </w:r>
          </w:p>
          <w:p w:rsidR="009A5E72" w:rsidRDefault="00C84594" w:rsidP="009A5E72">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w:t>
            </w:r>
            <w:r w:rsidR="00F53D17" w:rsidRPr="0075750B">
              <w:rPr>
                <w:rFonts w:ascii="Times New Roman" w:eastAsia="Times New Roman" w:hAnsi="Times New Roman" w:cs="Times New Roman"/>
                <w:sz w:val="26"/>
                <w:szCs w:val="26"/>
              </w:rPr>
              <w:t>О.</w:t>
            </w:r>
            <w:r w:rsidR="0075750B">
              <w:rPr>
                <w:rFonts w:ascii="Times New Roman" w:eastAsia="Times New Roman" w:hAnsi="Times New Roman" w:cs="Times New Roman"/>
                <w:sz w:val="26"/>
                <w:szCs w:val="26"/>
              </w:rPr>
              <w:t>М</w:t>
            </w:r>
            <w:r w:rsidR="00F53D17" w:rsidRPr="0075750B">
              <w:rPr>
                <w:rFonts w:ascii="Times New Roman" w:eastAsia="Times New Roman" w:hAnsi="Times New Roman" w:cs="Times New Roman"/>
                <w:sz w:val="26"/>
                <w:szCs w:val="26"/>
              </w:rPr>
              <w:t xml:space="preserve">. </w:t>
            </w:r>
            <w:r w:rsidR="009A5E72">
              <w:rPr>
                <w:rFonts w:ascii="Times New Roman" w:eastAsia="Times New Roman" w:hAnsi="Times New Roman" w:cs="Times New Roman"/>
                <w:sz w:val="26"/>
                <w:szCs w:val="26"/>
              </w:rPr>
              <w:t>Царева</w:t>
            </w:r>
          </w:p>
          <w:p w:rsidR="00C84594" w:rsidRPr="009A5E72" w:rsidRDefault="00AF7078" w:rsidP="009A5E72">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75750B">
              <w:rPr>
                <w:rFonts w:ascii="Times New Roman" w:eastAsia="Times New Roman" w:hAnsi="Times New Roman" w:cs="Times New Roman"/>
                <w:bCs/>
                <w:sz w:val="26"/>
                <w:szCs w:val="26"/>
              </w:rPr>
              <w:t xml:space="preserve"> 2020</w:t>
            </w:r>
            <w:r w:rsidRPr="0075750B">
              <w:rPr>
                <w:rFonts w:ascii="Times New Roman" w:eastAsia="Times New Roman" w:hAnsi="Times New Roman" w:cs="Times New Roman"/>
                <w:bCs/>
                <w:sz w:val="26"/>
                <w:szCs w:val="26"/>
              </w:rPr>
              <w:t xml:space="preserve"> год</w:t>
            </w:r>
          </w:p>
        </w:tc>
        <w:tc>
          <w:tcPr>
            <w:tcW w:w="700" w:type="dxa"/>
          </w:tcPr>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C84594" w:rsidRPr="009A5E72" w:rsidRDefault="00C84594" w:rsidP="009A5E72">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Представитель работодателя:</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Заведующий </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№38 «Домовёнок»   </w:t>
            </w: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C84594" w:rsidRPr="0075750B" w:rsidRDefault="00C84594" w:rsidP="00C84594">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_________Л.А. Бондарева</w:t>
            </w:r>
          </w:p>
          <w:p w:rsidR="00C84594" w:rsidRPr="0075750B"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r>
    </w:tbl>
    <w:p w:rsidR="00C84594" w:rsidRPr="00BE424F" w:rsidRDefault="00C84594" w:rsidP="009A5E72">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rPr>
      </w:pPr>
    </w:p>
    <w:p w:rsidR="00CE3E44" w:rsidRPr="00BE424F" w:rsidRDefault="00280939" w:rsidP="001E7076">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bCs/>
          <w:i/>
          <w:sz w:val="20"/>
          <w:szCs w:val="20"/>
          <w:lang w:val="en-US"/>
        </w:rPr>
      </w:pPr>
      <w:r w:rsidRPr="00BE424F">
        <w:rPr>
          <w:rFonts w:ascii="Times New Roman" w:eastAsia="Times New Roman" w:hAnsi="Times New Roman" w:cs="Times New Roman"/>
          <w:b/>
          <w:i/>
          <w:sz w:val="20"/>
          <w:szCs w:val="20"/>
        </w:rPr>
        <w:t xml:space="preserve">Приложение </w:t>
      </w:r>
      <w:r w:rsidRPr="00BE424F">
        <w:rPr>
          <w:rFonts w:ascii="Times New Roman" w:eastAsia="Times New Roman" w:hAnsi="Times New Roman" w:cs="Times New Roman"/>
          <w:b/>
          <w:i/>
          <w:sz w:val="20"/>
          <w:szCs w:val="20"/>
          <w:lang w:val="en-US"/>
        </w:rPr>
        <w:t>5</w:t>
      </w:r>
    </w:p>
    <w:tbl>
      <w:tblPr>
        <w:tblW w:w="10244" w:type="dxa"/>
        <w:tblLook w:val="04A0"/>
      </w:tblPr>
      <w:tblGrid>
        <w:gridCol w:w="4608"/>
        <w:gridCol w:w="1100"/>
        <w:gridCol w:w="4536"/>
      </w:tblGrid>
      <w:tr w:rsidR="00CE3E44" w:rsidRPr="00BE424F" w:rsidTr="00744AEE">
        <w:trPr>
          <w:trHeight w:val="1949"/>
        </w:trPr>
        <w:tc>
          <w:tcPr>
            <w:tcW w:w="4608" w:type="dxa"/>
          </w:tcPr>
          <w:p w:rsidR="00CE3E44" w:rsidRPr="0075750B" w:rsidRDefault="00CE3E44"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lastRenderedPageBreak/>
              <w:t>СОГЛАСОВАНО:</w:t>
            </w:r>
          </w:p>
          <w:p w:rsidR="00CE3E44" w:rsidRPr="0075750B" w:rsidRDefault="00CE3E44"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Председатель ППО</w:t>
            </w:r>
          </w:p>
          <w:p w:rsidR="00CE3E44" w:rsidRPr="0075750B" w:rsidRDefault="00CE3E44"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0B34B8" w:rsidRPr="0075750B" w:rsidRDefault="00CE3E44" w:rsidP="000B34B8">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w:t>
            </w:r>
            <w:r w:rsidR="000B34B8" w:rsidRPr="0075750B">
              <w:rPr>
                <w:rFonts w:ascii="Times New Roman" w:eastAsia="Times New Roman" w:hAnsi="Times New Roman" w:cs="Times New Roman"/>
                <w:sz w:val="26"/>
                <w:szCs w:val="26"/>
              </w:rPr>
              <w:t xml:space="preserve">№38 «Домовёнок»  </w:t>
            </w:r>
          </w:p>
          <w:p w:rsidR="00CE3E44" w:rsidRPr="0075750B" w:rsidRDefault="000B34B8"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w:t>
            </w:r>
            <w:r w:rsidR="0075750B">
              <w:rPr>
                <w:rFonts w:ascii="Times New Roman" w:eastAsia="Times New Roman" w:hAnsi="Times New Roman" w:cs="Times New Roman"/>
                <w:sz w:val="26"/>
                <w:szCs w:val="26"/>
              </w:rPr>
              <w:t>О.М</w:t>
            </w:r>
            <w:r w:rsidR="00744AEE" w:rsidRPr="0075750B">
              <w:rPr>
                <w:rFonts w:ascii="Times New Roman" w:eastAsia="Times New Roman" w:hAnsi="Times New Roman" w:cs="Times New Roman"/>
                <w:sz w:val="26"/>
                <w:szCs w:val="26"/>
              </w:rPr>
              <w:t xml:space="preserve">. </w:t>
            </w:r>
            <w:r w:rsidR="0075750B">
              <w:rPr>
                <w:rFonts w:ascii="Times New Roman" w:eastAsia="Times New Roman" w:hAnsi="Times New Roman" w:cs="Times New Roman"/>
                <w:sz w:val="26"/>
                <w:szCs w:val="26"/>
              </w:rPr>
              <w:t>Царева</w:t>
            </w:r>
          </w:p>
          <w:p w:rsidR="00CE3E44" w:rsidRPr="0075750B"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c>
          <w:tcPr>
            <w:tcW w:w="1100" w:type="dxa"/>
          </w:tcPr>
          <w:p w:rsidR="00CE3E44" w:rsidRPr="0075750B" w:rsidRDefault="00CE3E44"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CE3E44" w:rsidRPr="0075750B" w:rsidRDefault="00CE3E44"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75750B">
              <w:rPr>
                <w:rFonts w:ascii="Times New Roman" w:eastAsia="Times New Roman" w:hAnsi="Times New Roman" w:cs="Times New Roman"/>
                <w:b/>
                <w:bCs/>
                <w:sz w:val="26"/>
                <w:szCs w:val="26"/>
              </w:rPr>
              <w:t>УТВЕРЖДЕНО:</w:t>
            </w:r>
          </w:p>
          <w:p w:rsidR="00CE3E44" w:rsidRPr="0075750B" w:rsidRDefault="00CE3E44"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Заведующий </w:t>
            </w:r>
          </w:p>
          <w:p w:rsidR="00CE3E44" w:rsidRPr="0075750B" w:rsidRDefault="00CE3E44"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МАДОУ г.Нижневартовска </w:t>
            </w:r>
          </w:p>
          <w:p w:rsidR="000B34B8" w:rsidRPr="0075750B" w:rsidRDefault="00CE3E44" w:rsidP="000B34B8">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 xml:space="preserve">ДС </w:t>
            </w:r>
            <w:r w:rsidR="000B34B8" w:rsidRPr="0075750B">
              <w:rPr>
                <w:rFonts w:ascii="Times New Roman" w:eastAsia="Times New Roman" w:hAnsi="Times New Roman" w:cs="Times New Roman"/>
                <w:sz w:val="26"/>
                <w:szCs w:val="26"/>
              </w:rPr>
              <w:t xml:space="preserve">№38 «Домовёнок»  </w:t>
            </w:r>
          </w:p>
          <w:p w:rsidR="00CE3E44" w:rsidRPr="0075750B" w:rsidRDefault="00403DD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75750B">
              <w:rPr>
                <w:rFonts w:ascii="Times New Roman" w:eastAsia="Times New Roman" w:hAnsi="Times New Roman" w:cs="Times New Roman"/>
                <w:sz w:val="26"/>
                <w:szCs w:val="26"/>
              </w:rPr>
              <w:t>_________</w:t>
            </w:r>
            <w:r w:rsidR="000B34B8" w:rsidRPr="0075750B">
              <w:rPr>
                <w:rFonts w:ascii="Times New Roman" w:eastAsia="Times New Roman" w:hAnsi="Times New Roman" w:cs="Times New Roman"/>
                <w:sz w:val="26"/>
                <w:szCs w:val="26"/>
              </w:rPr>
              <w:t>Л.А. Бондарева</w:t>
            </w:r>
          </w:p>
          <w:p w:rsidR="00CE3E44" w:rsidRPr="0075750B"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75750B">
              <w:rPr>
                <w:rFonts w:ascii="Times New Roman" w:eastAsia="Times New Roman" w:hAnsi="Times New Roman" w:cs="Times New Roman"/>
                <w:bCs/>
                <w:sz w:val="26"/>
                <w:szCs w:val="26"/>
              </w:rPr>
              <w:t xml:space="preserve"> 20</w:t>
            </w:r>
            <w:r w:rsidR="0075750B">
              <w:rPr>
                <w:rFonts w:ascii="Times New Roman" w:eastAsia="Times New Roman" w:hAnsi="Times New Roman" w:cs="Times New Roman"/>
                <w:bCs/>
                <w:sz w:val="26"/>
                <w:szCs w:val="26"/>
              </w:rPr>
              <w:t>20</w:t>
            </w:r>
            <w:r w:rsidRPr="0075750B">
              <w:rPr>
                <w:rFonts w:ascii="Times New Roman" w:eastAsia="Times New Roman" w:hAnsi="Times New Roman" w:cs="Times New Roman"/>
                <w:bCs/>
                <w:sz w:val="26"/>
                <w:szCs w:val="26"/>
              </w:rPr>
              <w:t xml:space="preserve"> год</w:t>
            </w:r>
          </w:p>
        </w:tc>
      </w:tr>
    </w:tbl>
    <w:p w:rsidR="00CE3E44" w:rsidRPr="00BE424F" w:rsidRDefault="00CE3E44" w:rsidP="001E7076">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
          <w:bCs/>
          <w:sz w:val="20"/>
          <w:szCs w:val="20"/>
        </w:rPr>
      </w:pPr>
    </w:p>
    <w:p w:rsidR="000B5EE6" w:rsidRPr="00BE424F" w:rsidRDefault="000B5EE6" w:rsidP="000B5EE6">
      <w:pPr>
        <w:spacing w:after="0" w:line="240" w:lineRule="auto"/>
        <w:ind w:firstLine="426"/>
        <w:jc w:val="center"/>
        <w:rPr>
          <w:rFonts w:ascii="Times New Roman" w:eastAsia="Times New Roman" w:hAnsi="Times New Roman" w:cs="Times New Roman"/>
          <w:b/>
          <w:sz w:val="20"/>
          <w:szCs w:val="20"/>
        </w:rPr>
      </w:pPr>
      <w:r w:rsidRPr="00BE424F">
        <w:rPr>
          <w:rFonts w:ascii="Times New Roman" w:eastAsia="Times New Roman" w:hAnsi="Times New Roman" w:cs="Times New Roman"/>
          <w:b/>
          <w:sz w:val="20"/>
          <w:szCs w:val="20"/>
        </w:rPr>
        <w:t xml:space="preserve">Перечень профессий работников, получающих бесплатную специальную одежду, специальную обувь </w:t>
      </w:r>
    </w:p>
    <w:p w:rsidR="000B5EE6" w:rsidRPr="00BE424F" w:rsidRDefault="000B5EE6" w:rsidP="000B5EE6">
      <w:pPr>
        <w:spacing w:after="0" w:line="240" w:lineRule="auto"/>
        <w:ind w:firstLine="426"/>
        <w:jc w:val="center"/>
        <w:rPr>
          <w:rFonts w:ascii="Times New Roman" w:eastAsia="Times New Roman" w:hAnsi="Times New Roman" w:cs="Times New Roman"/>
          <w:b/>
          <w:sz w:val="20"/>
          <w:szCs w:val="20"/>
        </w:rPr>
      </w:pPr>
      <w:r w:rsidRPr="00BE424F">
        <w:rPr>
          <w:rFonts w:ascii="Times New Roman" w:eastAsia="Times New Roman" w:hAnsi="Times New Roman" w:cs="Times New Roman"/>
          <w:b/>
          <w:sz w:val="20"/>
          <w:szCs w:val="20"/>
        </w:rPr>
        <w:t xml:space="preserve">и другие средства индивидуальной защиты </w:t>
      </w:r>
    </w:p>
    <w:tbl>
      <w:tblPr>
        <w:tblW w:w="11539" w:type="dxa"/>
        <w:tblInd w:w="137"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4678"/>
        <w:gridCol w:w="142"/>
        <w:gridCol w:w="1134"/>
        <w:gridCol w:w="3006"/>
        <w:gridCol w:w="1899"/>
      </w:tblGrid>
      <w:tr w:rsidR="000B5EE6" w:rsidRPr="00BE424F" w:rsidTr="0075750B">
        <w:trPr>
          <w:gridAfter w:val="1"/>
          <w:wAfter w:w="1899" w:type="dxa"/>
        </w:trPr>
        <w:tc>
          <w:tcPr>
            <w:tcW w:w="680" w:type="dxa"/>
            <w:tcBorders>
              <w:top w:val="single" w:sz="4" w:space="0" w:color="auto"/>
              <w:left w:val="single" w:sz="4" w:space="0" w:color="auto"/>
              <w:bottom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b/>
                <w:sz w:val="20"/>
                <w:szCs w:val="20"/>
              </w:rPr>
            </w:pPr>
            <w:r w:rsidRPr="00BE424F">
              <w:rPr>
                <w:rFonts w:ascii="Times New Roman" w:eastAsia="Times New Roman" w:hAnsi="Times New Roman" w:cs="Times New Roman"/>
                <w:b/>
                <w:sz w:val="20"/>
                <w:szCs w:val="20"/>
              </w:rPr>
              <w:t>№ п/п</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jc w:val="center"/>
              <w:rPr>
                <w:rFonts w:ascii="Times New Roman" w:eastAsia="Times New Roman" w:hAnsi="Times New Roman" w:cs="Times New Roman"/>
                <w:b/>
                <w:sz w:val="20"/>
                <w:szCs w:val="20"/>
              </w:rPr>
            </w:pPr>
            <w:r w:rsidRPr="00BE424F">
              <w:rPr>
                <w:rFonts w:ascii="Times New Roman" w:eastAsia="Times New Roman" w:hAnsi="Times New Roman" w:cs="Times New Roman"/>
                <w:b/>
                <w:sz w:val="20"/>
                <w:szCs w:val="20"/>
              </w:rPr>
              <w:t>Наименование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b/>
                <w:sz w:val="20"/>
                <w:szCs w:val="20"/>
              </w:rPr>
            </w:pPr>
            <w:r w:rsidRPr="00BE424F">
              <w:rPr>
                <w:rFonts w:ascii="Times New Roman" w:eastAsia="Times New Roman" w:hAnsi="Times New Roman" w:cs="Times New Roman"/>
                <w:b/>
                <w:sz w:val="20"/>
                <w:szCs w:val="20"/>
              </w:rPr>
              <w:t>Количество на год</w:t>
            </w:r>
          </w:p>
        </w:tc>
        <w:tc>
          <w:tcPr>
            <w:tcW w:w="3006"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b/>
                <w:sz w:val="20"/>
                <w:szCs w:val="20"/>
              </w:rPr>
            </w:pPr>
            <w:r w:rsidRPr="00BE424F">
              <w:rPr>
                <w:rFonts w:ascii="Times New Roman" w:eastAsia="Times New Roman" w:hAnsi="Times New Roman" w:cs="Times New Roman"/>
                <w:b/>
                <w:sz w:val="20"/>
                <w:szCs w:val="20"/>
              </w:rPr>
              <w:t>Нормативные документы</w:t>
            </w: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BC21CA">
            <w:pPr>
              <w:keepNext/>
              <w:spacing w:after="0" w:line="240" w:lineRule="auto"/>
              <w:ind w:firstLine="426"/>
              <w:jc w:val="center"/>
              <w:outlineLvl w:val="7"/>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Помощник воспитателя</w:t>
            </w:r>
          </w:p>
        </w:tc>
      </w:tr>
      <w:tr w:rsidR="000B5EE6" w:rsidRPr="00BE424F" w:rsidTr="0075750B">
        <w:trPr>
          <w:gridAfter w:val="1"/>
          <w:wAfter w:w="1899" w:type="dxa"/>
        </w:trPr>
        <w:tc>
          <w:tcPr>
            <w:tcW w:w="680" w:type="dxa"/>
            <w:tcBorders>
              <w:top w:val="single" w:sz="4" w:space="0" w:color="auto"/>
              <w:left w:val="single" w:sz="4" w:space="0" w:color="auto"/>
              <w:bottom w:val="single" w:sz="4" w:space="0" w:color="auto"/>
              <w:right w:val="single" w:sz="4" w:space="0" w:color="auto"/>
            </w:tcBorders>
          </w:tcPr>
          <w:p w:rsidR="000B5EE6" w:rsidRPr="00BE424F" w:rsidRDefault="000B5EE6" w:rsidP="000B5EE6">
            <w:pPr>
              <w:spacing w:after="0" w:line="240" w:lineRule="auto"/>
              <w:ind w:firstLine="147"/>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Халат х/б (светлых тонов)</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 шт. </w:t>
            </w:r>
          </w:p>
        </w:tc>
        <w:tc>
          <w:tcPr>
            <w:tcW w:w="3006"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Постановления  Минтруда и социального развития РФ № 68 от 29.12.1997 Приложение №2 раздел № 6 (№49)</w:t>
            </w:r>
          </w:p>
        </w:tc>
      </w:tr>
      <w:tr w:rsidR="000B5EE6" w:rsidRPr="00BE424F" w:rsidTr="0075750B">
        <w:trPr>
          <w:gridAfter w:val="1"/>
          <w:wAfter w:w="1899" w:type="dxa"/>
        </w:trPr>
        <w:tc>
          <w:tcPr>
            <w:tcW w:w="680" w:type="dxa"/>
            <w:tcBorders>
              <w:top w:val="single" w:sz="4" w:space="0" w:color="auto"/>
              <w:left w:val="single" w:sz="4" w:space="0" w:color="auto"/>
              <w:bottom w:val="single" w:sz="4" w:space="0" w:color="auto"/>
              <w:right w:val="single" w:sz="4" w:space="0" w:color="auto"/>
            </w:tcBorders>
          </w:tcPr>
          <w:p w:rsidR="000B5EE6" w:rsidRPr="00BE424F" w:rsidRDefault="000B5EE6" w:rsidP="000B5EE6">
            <w:pPr>
              <w:spacing w:after="0" w:line="240" w:lineRule="auto"/>
              <w:ind w:firstLine="147"/>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120" w:line="240" w:lineRule="auto"/>
              <w:ind w:firstLine="5"/>
              <w:rPr>
                <w:rFonts w:ascii="Times New Roman" w:eastAsia="Times New Roman" w:hAnsi="Times New Roman" w:cs="Times New Roman"/>
                <w:b/>
                <w:sz w:val="20"/>
                <w:szCs w:val="20"/>
              </w:rPr>
            </w:pPr>
            <w:r w:rsidRPr="00BE424F">
              <w:rPr>
                <w:rFonts w:ascii="Times New Roman" w:eastAsia="Times New Roman" w:hAnsi="Times New Roman" w:cs="Times New Roman"/>
                <w:sz w:val="20"/>
                <w:szCs w:val="20"/>
              </w:rPr>
              <w:t>Дополнительно при работе с продуктами:</w:t>
            </w:r>
          </w:p>
          <w:p w:rsidR="000B5EE6" w:rsidRPr="00BE424F" w:rsidRDefault="000B5EE6" w:rsidP="000B5EE6">
            <w:pPr>
              <w:spacing w:after="0" w:line="240" w:lineRule="auto"/>
              <w:ind w:firstLine="5"/>
              <w:rPr>
                <w:rFonts w:ascii="Times New Roman" w:eastAsia="Times New Roman" w:hAnsi="Times New Roman" w:cs="Times New Roman"/>
                <w:b/>
                <w:sz w:val="20"/>
                <w:szCs w:val="20"/>
              </w:rPr>
            </w:pPr>
            <w:r w:rsidRPr="00BE424F">
              <w:rPr>
                <w:rFonts w:ascii="Times New Roman" w:eastAsia="Times New Roman" w:hAnsi="Times New Roman" w:cs="Times New Roman"/>
                <w:sz w:val="20"/>
                <w:szCs w:val="20"/>
              </w:rPr>
              <w:t xml:space="preserve">Шапочка белая х/б или косынка белая х\б </w:t>
            </w:r>
          </w:p>
          <w:p w:rsidR="000B5EE6" w:rsidRPr="00BE424F" w:rsidRDefault="000B5EE6" w:rsidP="000B5EE6">
            <w:pPr>
              <w:spacing w:after="0" w:line="240" w:lineRule="auto"/>
              <w:ind w:firstLine="5"/>
              <w:rPr>
                <w:rFonts w:ascii="Times New Roman" w:eastAsia="Times New Roman" w:hAnsi="Times New Roman" w:cs="Times New Roman"/>
                <w:b/>
                <w:sz w:val="20"/>
                <w:szCs w:val="20"/>
              </w:rPr>
            </w:pPr>
            <w:r w:rsidRPr="00BE424F">
              <w:rPr>
                <w:rFonts w:ascii="Times New Roman" w:eastAsia="Times New Roman" w:hAnsi="Times New Roman" w:cs="Times New Roman"/>
                <w:sz w:val="20"/>
                <w:szCs w:val="20"/>
              </w:rPr>
              <w:t>Фартук белый х/б</w:t>
            </w:r>
          </w:p>
          <w:p w:rsidR="000B5EE6" w:rsidRPr="00BE424F" w:rsidRDefault="000B5EE6" w:rsidP="000B5EE6">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Полотенце</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Calibri" w:hAnsi="Times New Roman" w:cs="Times New Roman"/>
                <w:sz w:val="20"/>
                <w:szCs w:val="20"/>
              </w:rPr>
            </w:pPr>
            <w:r w:rsidRPr="00BE424F">
              <w:rPr>
                <w:rFonts w:ascii="Times New Roman" w:eastAsia="Calibri" w:hAnsi="Times New Roman" w:cs="Times New Roman"/>
                <w:sz w:val="20"/>
                <w:szCs w:val="20"/>
              </w:rPr>
              <w:t>Приказ  министерства торговли СССР от 27.12.1983 № 308</w:t>
            </w:r>
          </w:p>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Раздел2 (№6)</w:t>
            </w:r>
          </w:p>
        </w:tc>
      </w:tr>
      <w:tr w:rsidR="000B5EE6" w:rsidRPr="00BE424F" w:rsidTr="0075750B">
        <w:trPr>
          <w:gridAfter w:val="1"/>
          <w:wAfter w:w="1899" w:type="dxa"/>
        </w:trPr>
        <w:tc>
          <w:tcPr>
            <w:tcW w:w="680" w:type="dxa"/>
            <w:tcBorders>
              <w:top w:val="single" w:sz="4" w:space="0" w:color="auto"/>
              <w:left w:val="single" w:sz="4" w:space="0" w:color="auto"/>
              <w:bottom w:val="single" w:sz="4" w:space="0" w:color="auto"/>
              <w:right w:val="single" w:sz="4" w:space="0" w:color="auto"/>
            </w:tcBorders>
          </w:tcPr>
          <w:p w:rsidR="000B5EE6" w:rsidRPr="00BE424F" w:rsidRDefault="000B5EE6" w:rsidP="000B5EE6">
            <w:pPr>
              <w:spacing w:after="0" w:line="240" w:lineRule="auto"/>
              <w:ind w:firstLine="147"/>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120" w:line="240" w:lineRule="auto"/>
              <w:ind w:firstLine="5"/>
              <w:rPr>
                <w:rFonts w:ascii="Times New Roman" w:eastAsia="Times New Roman" w:hAnsi="Times New Roman" w:cs="Times New Roman"/>
                <w:b/>
                <w:sz w:val="20"/>
                <w:szCs w:val="20"/>
              </w:rPr>
            </w:pPr>
            <w:r w:rsidRPr="00BE424F">
              <w:rPr>
                <w:rFonts w:ascii="Times New Roman" w:eastAsia="Times New Roman" w:hAnsi="Times New Roman" w:cs="Times New Roman"/>
                <w:sz w:val="20"/>
                <w:szCs w:val="20"/>
              </w:rPr>
              <w:t>Дополнительно при мытье посуды:</w:t>
            </w:r>
          </w:p>
          <w:p w:rsidR="000B5EE6" w:rsidRPr="00BE424F" w:rsidRDefault="000B5EE6" w:rsidP="007007B0">
            <w:pPr>
              <w:spacing w:after="0" w:line="240" w:lineRule="auto"/>
              <w:ind w:firstLine="5"/>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Фартук прорезиненный с нагрудником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Постановления        Минтруда и социального развития РФ № 68 от 29.12.1997 Приложение № 7 раздел 2 (№8)</w:t>
            </w:r>
          </w:p>
        </w:tc>
      </w:tr>
      <w:tr w:rsidR="000B5EE6" w:rsidRPr="00BE424F" w:rsidTr="0075750B">
        <w:trPr>
          <w:gridAfter w:val="1"/>
          <w:wAfter w:w="1899" w:type="dxa"/>
        </w:trPr>
        <w:tc>
          <w:tcPr>
            <w:tcW w:w="680" w:type="dxa"/>
            <w:tcBorders>
              <w:top w:val="single" w:sz="4" w:space="0" w:color="auto"/>
              <w:left w:val="single" w:sz="4" w:space="0" w:color="auto"/>
              <w:bottom w:val="single" w:sz="4" w:space="0" w:color="auto"/>
              <w:right w:val="single" w:sz="4" w:space="0" w:color="auto"/>
            </w:tcBorders>
          </w:tcPr>
          <w:p w:rsidR="000B5EE6" w:rsidRPr="00BE424F" w:rsidRDefault="000B5EE6" w:rsidP="000B5EE6">
            <w:pPr>
              <w:spacing w:after="0" w:line="240" w:lineRule="auto"/>
              <w:ind w:firstLine="147"/>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При уборке мест общего пользования дополнительно: </w:t>
            </w:r>
          </w:p>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Халат для защиты от общих производственных загрязнений и механических воздействий</w:t>
            </w:r>
          </w:p>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резиновые или из полимерных материалов</w:t>
            </w:r>
          </w:p>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Мыло </w:t>
            </w:r>
          </w:p>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hAnsi="Times New Roman" w:cs="Times New Roman"/>
                <w:sz w:val="20"/>
                <w:szCs w:val="20"/>
              </w:rPr>
              <w:t>Средства гидрофобного действия</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p w:rsidR="000B5EE6" w:rsidRPr="00BE424F" w:rsidRDefault="000B5EE6" w:rsidP="007007B0">
            <w:pPr>
              <w:spacing w:after="0" w:line="240" w:lineRule="auto"/>
              <w:ind w:firstLine="118"/>
              <w:rPr>
                <w:rFonts w:ascii="Times New Roman" w:eastAsia="Times New Roman" w:hAnsi="Times New Roman" w:cs="Times New Roman"/>
                <w:sz w:val="20"/>
                <w:szCs w:val="20"/>
              </w:rPr>
            </w:pP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12 пар</w:t>
            </w: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200 гр</w:t>
            </w:r>
          </w:p>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100мл</w:t>
            </w:r>
          </w:p>
        </w:tc>
        <w:tc>
          <w:tcPr>
            <w:tcW w:w="3006"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(№171)</w:t>
            </w: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keepNext/>
              <w:spacing w:after="0" w:line="240" w:lineRule="auto"/>
              <w:ind w:firstLine="426"/>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Шеф – повар, повар</w:t>
            </w:r>
          </w:p>
        </w:tc>
      </w:tr>
      <w:tr w:rsidR="000B5EE6" w:rsidRPr="00BE424F" w:rsidTr="0075750B">
        <w:trPr>
          <w:gridAfter w:val="1"/>
          <w:wAfter w:w="1899" w:type="dxa"/>
          <w:trHeight w:val="808"/>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 122)</w:t>
            </w:r>
          </w:p>
        </w:tc>
      </w:tr>
      <w:tr w:rsidR="000B5EE6" w:rsidRPr="00BE424F" w:rsidTr="0075750B">
        <w:trPr>
          <w:gridAfter w:val="1"/>
          <w:wAfter w:w="1899" w:type="dxa"/>
          <w:trHeight w:val="455"/>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Фартук из полимерных материалов с нагрудником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 шт.</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Нарукавники из полимерных материалов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до износа </w:t>
            </w:r>
          </w:p>
        </w:tc>
        <w:tc>
          <w:tcPr>
            <w:tcW w:w="3006" w:type="dxa"/>
            <w:vMerge/>
            <w:tcBorders>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колпак хлопчатобумажный (косынка х/б)</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2 шт. </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Приложение №2 к Приказу Министерства Здравоохранения СССР от 29.01.1988 №65 (№12)</w:t>
            </w: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тапочки</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 пары</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Полотенце для рук</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Дежурное</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Полотенце для лица</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hAnsi="Times New Roman" w:cs="Times New Roman"/>
                <w:sz w:val="20"/>
                <w:szCs w:val="20"/>
              </w:rPr>
              <w:t>Средства гидрофобного действия</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100 мл.</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keepNext/>
              <w:spacing w:after="0" w:line="240" w:lineRule="auto"/>
              <w:ind w:firstLine="426"/>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Кухонный рабочий</w:t>
            </w: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w:t>
            </w:r>
          </w:p>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997н (№60)</w:t>
            </w: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Халат и брюки для защиты от общих производственных загрязнений и механических воздействий</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 комплект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Нарукавники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до износа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резиновые или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6 пар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Фартук из полимерных материалов с нагрудником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 шт.</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 работе в овощехранилищах дополнительно:</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Жилет утепленный</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Валенки с резиновым низом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 пара на 2 года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Колпак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 шт</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hAnsi="Times New Roman" w:cs="Times New Roman"/>
                <w:sz w:val="20"/>
                <w:szCs w:val="20"/>
              </w:rPr>
              <w:t>Средства гидрофобного действия</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100 млл</w:t>
            </w:r>
          </w:p>
        </w:tc>
        <w:tc>
          <w:tcPr>
            <w:tcW w:w="3006" w:type="dxa"/>
            <w:vMerge/>
            <w:tcBorders>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keepNext/>
              <w:spacing w:after="0" w:line="240" w:lineRule="auto"/>
              <w:ind w:firstLine="426"/>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lastRenderedPageBreak/>
              <w:t>Кладовщик</w:t>
            </w: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(№49)</w:t>
            </w: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Халат для защиты от общих производственных загрязнений и механических воздействий</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с полимерным покрытием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6 пар </w:t>
            </w:r>
          </w:p>
        </w:tc>
        <w:tc>
          <w:tcPr>
            <w:tcW w:w="3006" w:type="dxa"/>
            <w:vMerge/>
            <w:tcBorders>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ботинки кожаные (сапоги резиновые)</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дежурная</w:t>
            </w:r>
          </w:p>
        </w:tc>
        <w:tc>
          <w:tcPr>
            <w:tcW w:w="3006"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Министерства Здравоохранения СССР от 29.01.1988 № 65</w:t>
            </w:r>
          </w:p>
        </w:tc>
      </w:tr>
      <w:tr w:rsidR="000B5EE6" w:rsidRPr="00BE424F" w:rsidTr="0075750B">
        <w:trPr>
          <w:gridAfter w:val="1"/>
          <w:wAfter w:w="1899" w:type="dxa"/>
        </w:trPr>
        <w:tc>
          <w:tcPr>
            <w:tcW w:w="680" w:type="dxa"/>
            <w:tcBorders>
              <w:top w:val="single" w:sz="4" w:space="0" w:color="auto"/>
              <w:left w:val="single" w:sz="4" w:space="0" w:color="auto"/>
              <w:bottom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i/>
                <w:sz w:val="20"/>
                <w:szCs w:val="20"/>
              </w:rPr>
            </w:pPr>
            <w:r w:rsidRPr="00BE424F">
              <w:rPr>
                <w:rFonts w:ascii="Times New Roman" w:eastAsia="Times New Roman" w:hAnsi="Times New Roman" w:cs="Times New Roman"/>
                <w:i/>
                <w:sz w:val="20"/>
                <w:szCs w:val="20"/>
              </w:rPr>
              <w:t>При работе в холодное время года:</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p>
        </w:tc>
        <w:tc>
          <w:tcPr>
            <w:tcW w:w="3006"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Костюм для защиты от общих производственных загрязнений и механических воздействий на утепляющей прокладке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комплект на 1.5 года</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w:t>
            </w:r>
          </w:p>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997н</w:t>
            </w: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5"/>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Валенки с резиновым низом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пара на 2 года</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keepNext/>
              <w:spacing w:after="0" w:line="240" w:lineRule="auto"/>
              <w:ind w:firstLine="426"/>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Грузчик</w:t>
            </w: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 21)</w:t>
            </w: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с полимерным покрытием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12 пар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i/>
                <w:sz w:val="20"/>
                <w:szCs w:val="20"/>
              </w:rPr>
            </w:pPr>
            <w:r w:rsidRPr="00BE424F">
              <w:rPr>
                <w:rFonts w:ascii="Times New Roman" w:eastAsia="Times New Roman" w:hAnsi="Times New Roman" w:cs="Times New Roman"/>
                <w:i/>
                <w:sz w:val="20"/>
                <w:szCs w:val="20"/>
              </w:rPr>
              <w:t>При работе в холодное время года:</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Костюм для защиты от общих производственных загрязнений и механических воздействий на утепляющей прокладке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комплект на 1.5 года</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Валенки с резиновым низом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пара на 2 года</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color w:val="FF0000"/>
                <w:sz w:val="20"/>
                <w:szCs w:val="20"/>
              </w:rPr>
            </w:pPr>
          </w:p>
        </w:tc>
      </w:tr>
      <w:tr w:rsidR="000B5EE6" w:rsidRPr="00BE424F" w:rsidTr="0075750B">
        <w:trPr>
          <w:gridAfter w:val="1"/>
          <w:wAfter w:w="1899" w:type="dxa"/>
        </w:trPr>
        <w:tc>
          <w:tcPr>
            <w:tcW w:w="680" w:type="dxa"/>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color w:val="FF0000"/>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Мыло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200 гр в месяц</w:t>
            </w:r>
          </w:p>
        </w:tc>
        <w:tc>
          <w:tcPr>
            <w:tcW w:w="3006" w:type="dxa"/>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color w:val="FF0000"/>
                <w:sz w:val="20"/>
                <w:szCs w:val="20"/>
              </w:rPr>
            </w:pP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keepNext/>
              <w:spacing w:after="0" w:line="240" w:lineRule="auto"/>
              <w:ind w:firstLine="426"/>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Машинист по стирке белья</w:t>
            </w: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 115, 66)</w:t>
            </w: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Халат и брюки для защиты от общих производственных загрязнений и механических воздействий</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 комплект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Фартук из полимерных материалов с нагрудником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дежурный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с полимерным покрытием</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6 пар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резиновые или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дежурные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Сапоги резиновые</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пара</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Мыло </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200 гр в месяц</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0B5EE6" w:rsidRPr="00BE424F" w:rsidRDefault="000B5EE6" w:rsidP="000B5EE6">
            <w:pPr>
              <w:spacing w:after="0" w:line="240" w:lineRule="auto"/>
              <w:ind w:firstLine="426"/>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pStyle w:val="21"/>
              <w:rPr>
                <w:sz w:val="20"/>
                <w:szCs w:val="20"/>
              </w:rPr>
            </w:pPr>
            <w:r w:rsidRPr="00BE424F">
              <w:rPr>
                <w:sz w:val="20"/>
                <w:szCs w:val="20"/>
              </w:rPr>
              <w:t>Средства гидрофобного действия</w:t>
            </w:r>
          </w:p>
          <w:p w:rsidR="000B5EE6" w:rsidRPr="00BE424F" w:rsidRDefault="000B5EE6" w:rsidP="007007B0">
            <w:pPr>
              <w:spacing w:after="0" w:line="240" w:lineRule="auto"/>
              <w:ind w:firstLine="426"/>
              <w:rPr>
                <w:rFonts w:ascii="Times New Roman" w:eastAsia="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100 млв месяц</w:t>
            </w:r>
          </w:p>
        </w:tc>
        <w:tc>
          <w:tcPr>
            <w:tcW w:w="3006" w:type="dxa"/>
            <w:vMerge/>
            <w:tcBorders>
              <w:left w:val="single" w:sz="4" w:space="0" w:color="auto"/>
              <w:bottom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keepNext/>
              <w:spacing w:after="0" w:line="240" w:lineRule="auto"/>
              <w:ind w:firstLine="426"/>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Швея/кастелянша</w:t>
            </w: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nil"/>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 48)</w:t>
            </w:r>
          </w:p>
        </w:tc>
      </w:tr>
      <w:tr w:rsidR="000B5EE6"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Халат и брюки для защиты от общих производственных загрязнений и механических воздействий</w:t>
            </w:r>
          </w:p>
        </w:tc>
        <w:tc>
          <w:tcPr>
            <w:tcW w:w="1276" w:type="dxa"/>
            <w:gridSpan w:val="2"/>
            <w:tcBorders>
              <w:top w:val="single" w:sz="4" w:space="0" w:color="auto"/>
              <w:left w:val="single" w:sz="4" w:space="0" w:color="auto"/>
              <w:bottom w:val="single" w:sz="4" w:space="0" w:color="auto"/>
              <w:right w:val="single" w:sz="4" w:space="0" w:color="auto"/>
            </w:tcBorders>
          </w:tcPr>
          <w:p w:rsidR="000B5EE6" w:rsidRPr="00BE424F" w:rsidRDefault="000B5EE6"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 комплект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426"/>
              <w:jc w:val="center"/>
              <w:rPr>
                <w:rFonts w:ascii="Times New Roman" w:eastAsia="Times New Roman" w:hAnsi="Times New Roman" w:cs="Times New Roman"/>
                <w:sz w:val="20"/>
                <w:szCs w:val="20"/>
              </w:rPr>
            </w:pP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keepNext/>
              <w:spacing w:after="0" w:line="240" w:lineRule="auto"/>
              <w:ind w:firstLine="122"/>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Уборщик служебных помещений</w:t>
            </w:r>
          </w:p>
        </w:tc>
      </w:tr>
      <w:tr w:rsidR="000B5EE6"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 или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 171)</w:t>
            </w: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Халат для защиты от общих производственных загрязнений и механических воздействий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с полимерным покрытием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6 пар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p>
        </w:tc>
      </w:tr>
      <w:tr w:rsidR="000B5EE6"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0B5EE6" w:rsidRPr="00BE424F" w:rsidRDefault="000B5EE6" w:rsidP="000B5EE6">
            <w:pPr>
              <w:spacing w:after="0" w:line="240" w:lineRule="auto"/>
              <w:jc w:val="center"/>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резиновые или из полимерных материалов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B5EE6" w:rsidRPr="00BE424F" w:rsidRDefault="000B5EE6"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12 пар </w:t>
            </w:r>
          </w:p>
        </w:tc>
        <w:tc>
          <w:tcPr>
            <w:tcW w:w="3006" w:type="dxa"/>
            <w:vMerge/>
            <w:tcBorders>
              <w:left w:val="single" w:sz="4" w:space="0" w:color="auto"/>
              <w:right w:val="single" w:sz="4" w:space="0" w:color="auto"/>
            </w:tcBorders>
          </w:tcPr>
          <w:p w:rsidR="000B5EE6" w:rsidRPr="00BE424F" w:rsidRDefault="000B5EE6"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tcBorders>
              <w:left w:val="single" w:sz="4" w:space="0" w:color="auto"/>
              <w:bottom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415D5B">
            <w:pPr>
              <w:spacing w:after="0" w:line="240" w:lineRule="auto"/>
              <w:ind w:firstLine="146"/>
              <w:rPr>
                <w:rFonts w:ascii="Times New Roman" w:eastAsia="Times New Roman" w:hAnsi="Times New Roman" w:cs="Times New Roman"/>
                <w:sz w:val="20"/>
                <w:szCs w:val="20"/>
              </w:rPr>
            </w:pPr>
            <w:r w:rsidRPr="00BE424F">
              <w:rPr>
                <w:rFonts w:ascii="Times New Roman" w:hAnsi="Times New Roman" w:cs="Times New Roman"/>
                <w:sz w:val="20"/>
                <w:szCs w:val="20"/>
              </w:rPr>
              <w:t>Средство гидрофобного действия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415D5B">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100 мл. в месяц</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A667F8" w:rsidRPr="00BE424F" w:rsidRDefault="00A667F8" w:rsidP="007007B0">
            <w:pPr>
              <w:keepNext/>
              <w:spacing w:after="0" w:line="240" w:lineRule="auto"/>
              <w:ind w:firstLine="122"/>
              <w:jc w:val="center"/>
              <w:outlineLvl w:val="1"/>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Рабочий по комплексному обслуживанию и ремонту здания</w:t>
            </w:r>
          </w:p>
        </w:tc>
      </w:tr>
      <w:tr w:rsidR="00A667F8"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w:t>
            </w:r>
          </w:p>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lastRenderedPageBreak/>
              <w:t xml:space="preserve"> № 997н (№ 135)</w:t>
            </w: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Сапоги резиновые с защитным подноском</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 пара </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с полимерным покрытием</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6 пар </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резиновые или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12 пар </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Щиток защитный лицевой или очки защитные</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18"/>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до износа </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Средство индивидуальной защиты органов дыхания фильтрующее</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B07D7F">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до износа</w:t>
            </w:r>
          </w:p>
        </w:tc>
        <w:tc>
          <w:tcPr>
            <w:tcW w:w="3006" w:type="dxa"/>
            <w:vMerge/>
            <w:tcBorders>
              <w:left w:val="single" w:sz="4" w:space="0" w:color="auto"/>
              <w:bottom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BC21CA" w:rsidRPr="00BE424F" w:rsidTr="00BC21CA">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BC21CA">
            <w:pPr>
              <w:spacing w:after="0" w:line="240" w:lineRule="auto"/>
              <w:ind w:firstLine="122"/>
              <w:jc w:val="center"/>
              <w:rPr>
                <w:rFonts w:ascii="Times New Roman" w:eastAsia="Times New Roman" w:hAnsi="Times New Roman" w:cs="Times New Roman"/>
                <w:b/>
                <w:sz w:val="20"/>
                <w:szCs w:val="20"/>
              </w:rPr>
            </w:pPr>
            <w:r w:rsidRPr="00BE424F">
              <w:rPr>
                <w:rFonts w:ascii="Times New Roman" w:eastAsia="Times New Roman" w:hAnsi="Times New Roman" w:cs="Times New Roman"/>
                <w:b/>
                <w:bCs/>
                <w:sz w:val="20"/>
                <w:szCs w:val="20"/>
              </w:rPr>
              <w:t>Сторож (вахтер)</w:t>
            </w:r>
          </w:p>
        </w:tc>
        <w:tc>
          <w:tcPr>
            <w:tcW w:w="1899" w:type="dxa"/>
            <w:vAlign w:val="center"/>
          </w:tcPr>
          <w:p w:rsidR="00BC21CA" w:rsidRPr="00BE424F" w:rsidRDefault="00BC21CA" w:rsidP="007007B0">
            <w:pPr>
              <w:spacing w:after="0" w:line="240" w:lineRule="auto"/>
              <w:ind w:firstLine="426"/>
              <w:rPr>
                <w:rFonts w:ascii="Times New Roman" w:eastAsia="Times New Roman" w:hAnsi="Times New Roman" w:cs="Times New Roman"/>
                <w:b/>
                <w:sz w:val="20"/>
                <w:szCs w:val="20"/>
              </w:rPr>
            </w:pPr>
          </w:p>
        </w:tc>
      </w:tr>
      <w:tr w:rsidR="00A667F8"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B07D7F">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 163)</w:t>
            </w:r>
          </w:p>
        </w:tc>
      </w:tr>
      <w:tr w:rsidR="00A667F8" w:rsidRPr="00BE424F" w:rsidTr="0075750B">
        <w:trPr>
          <w:gridAfter w:val="1"/>
          <w:wAfter w:w="1899" w:type="dxa"/>
        </w:trPr>
        <w:tc>
          <w:tcPr>
            <w:tcW w:w="680" w:type="dxa"/>
            <w:vMerge/>
            <w:tcBorders>
              <w:left w:val="single" w:sz="4" w:space="0" w:color="auto"/>
              <w:right w:val="single" w:sz="4" w:space="0" w:color="auto"/>
            </w:tcBorders>
            <w:vAlign w:val="center"/>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Сапоги резиновые с защитным подноском</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B07D7F">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пара</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с полимерным покрытием</w:t>
            </w:r>
          </w:p>
        </w:tc>
        <w:tc>
          <w:tcPr>
            <w:tcW w:w="1134" w:type="dxa"/>
            <w:tcBorders>
              <w:top w:val="single" w:sz="4" w:space="0" w:color="auto"/>
              <w:left w:val="single" w:sz="4" w:space="0" w:color="auto"/>
              <w:bottom w:val="single" w:sz="4" w:space="0" w:color="auto"/>
              <w:right w:val="single" w:sz="4" w:space="0" w:color="auto"/>
            </w:tcBorders>
            <w:vAlign w:val="center"/>
          </w:tcPr>
          <w:p w:rsidR="00A667F8" w:rsidRPr="00BE424F" w:rsidRDefault="00A667F8" w:rsidP="00B07D7F">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12 пар</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i/>
                <w:sz w:val="20"/>
                <w:szCs w:val="20"/>
              </w:rPr>
            </w:pPr>
            <w:r w:rsidRPr="00BE424F">
              <w:rPr>
                <w:rFonts w:ascii="Times New Roman" w:eastAsia="Times New Roman" w:hAnsi="Times New Roman" w:cs="Times New Roman"/>
                <w:i/>
                <w:sz w:val="20"/>
                <w:szCs w:val="20"/>
              </w:rPr>
              <w:t>При работе в холодное время года:</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B07D7F">
            <w:pPr>
              <w:spacing w:after="0" w:line="240" w:lineRule="auto"/>
              <w:ind w:firstLine="118"/>
              <w:jc w:val="center"/>
              <w:rPr>
                <w:rFonts w:ascii="Times New Roman" w:eastAsia="Times New Roman" w:hAnsi="Times New Roman" w:cs="Times New Roman"/>
                <w:sz w:val="20"/>
                <w:szCs w:val="20"/>
              </w:rPr>
            </w:pP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Костюм для защиты от общих производственных загрязнений и механических воздействий на утепляющей прокладке </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B07D7F">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комплект на 1.5 года</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bottom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Валенки с резиновым низом </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B07D7F">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пара на 2 года</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tcBorders>
              <w:left w:val="single" w:sz="4" w:space="0" w:color="auto"/>
              <w:bottom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w:t>
            </w: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Мыло </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200 гр. в месяц</w:t>
            </w:r>
          </w:p>
        </w:tc>
        <w:tc>
          <w:tcPr>
            <w:tcW w:w="3006" w:type="dxa"/>
            <w:vMerge/>
            <w:tcBorders>
              <w:left w:val="single" w:sz="4" w:space="0" w:color="auto"/>
              <w:bottom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p>
        </w:tc>
      </w:tr>
      <w:tr w:rsidR="00BC21CA" w:rsidRPr="00BE424F" w:rsidTr="00BC21CA">
        <w:trPr>
          <w:gridAfter w:val="1"/>
          <w:wAfter w:w="1899" w:type="dxa"/>
        </w:trPr>
        <w:tc>
          <w:tcPr>
            <w:tcW w:w="9640" w:type="dxa"/>
            <w:gridSpan w:val="5"/>
            <w:tcBorders>
              <w:top w:val="single" w:sz="4" w:space="0" w:color="auto"/>
              <w:left w:val="single" w:sz="4" w:space="0" w:color="auto"/>
              <w:bottom w:val="single" w:sz="4" w:space="0" w:color="auto"/>
              <w:right w:val="single" w:sz="4" w:space="0" w:color="auto"/>
            </w:tcBorders>
          </w:tcPr>
          <w:p w:rsidR="00BC21CA" w:rsidRPr="00BE424F" w:rsidRDefault="00BC21CA" w:rsidP="007007B0">
            <w:pPr>
              <w:spacing w:after="0" w:line="240" w:lineRule="auto"/>
              <w:ind w:firstLine="122"/>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Дворник</w:t>
            </w:r>
          </w:p>
        </w:tc>
      </w:tr>
      <w:tr w:rsidR="00A667F8" w:rsidRPr="00BE424F" w:rsidTr="0075750B">
        <w:trPr>
          <w:gridAfter w:val="1"/>
          <w:wAfter w:w="1899" w:type="dxa"/>
        </w:trPr>
        <w:tc>
          <w:tcPr>
            <w:tcW w:w="680" w:type="dxa"/>
            <w:vMerge w:val="restart"/>
            <w:tcBorders>
              <w:top w:val="single" w:sz="4" w:space="0" w:color="auto"/>
              <w:left w:val="single" w:sz="4" w:space="0" w:color="auto"/>
              <w:right w:val="single" w:sz="4" w:space="0" w:color="auto"/>
            </w:tcBorders>
          </w:tcPr>
          <w:p w:rsidR="00A667F8" w:rsidRPr="00BE424F" w:rsidRDefault="00A667F8" w:rsidP="000B5EE6">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Костюм для защиты от общих производственных загрязнений и механических воздействий</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шт.</w:t>
            </w:r>
          </w:p>
        </w:tc>
        <w:tc>
          <w:tcPr>
            <w:tcW w:w="3006" w:type="dxa"/>
            <w:vMerge w:val="restart"/>
            <w:tcBorders>
              <w:top w:val="single" w:sz="4" w:space="0" w:color="auto"/>
              <w:left w:val="single" w:sz="4" w:space="0" w:color="auto"/>
              <w:right w:val="single" w:sz="4" w:space="0" w:color="auto"/>
            </w:tcBorders>
          </w:tcPr>
          <w:p w:rsidR="00A667F8" w:rsidRPr="00BE424F" w:rsidRDefault="00A667F8" w:rsidP="007007B0">
            <w:pPr>
              <w:spacing w:after="0" w:line="240" w:lineRule="auto"/>
              <w:ind w:firstLine="12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Приказ Минтруда России от 09.12.2014  № 997н (№ 23)</w:t>
            </w: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Фартук из полимерных материалов с нагрудником</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 шт.</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Сапоги резиновые с защитным подноском</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1 пара </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Перчатки с полимерным покрытием</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6 пар </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i/>
                <w:sz w:val="20"/>
                <w:szCs w:val="20"/>
              </w:rPr>
            </w:pPr>
            <w:r w:rsidRPr="00BE424F">
              <w:rPr>
                <w:rFonts w:ascii="Times New Roman" w:eastAsia="Times New Roman" w:hAnsi="Times New Roman" w:cs="Times New Roman"/>
                <w:i/>
                <w:sz w:val="20"/>
                <w:szCs w:val="20"/>
              </w:rPr>
              <w:t>При работе в холодное время года:</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Костюм для защиты от общих производственных загрязнений и механических воздействий на утепляющей прокладке </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комплект на 1.5 года</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Валенки с резиновым низом </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пара на 2 года</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color w:val="FF0000"/>
                <w:sz w:val="20"/>
                <w:szCs w:val="20"/>
              </w:rPr>
            </w:pPr>
            <w:r w:rsidRPr="00BE424F">
              <w:rPr>
                <w:rFonts w:ascii="Times New Roman" w:eastAsia="Times New Roman" w:hAnsi="Times New Roman" w:cs="Times New Roman"/>
                <w:sz w:val="20"/>
                <w:szCs w:val="20"/>
              </w:rPr>
              <w:t xml:space="preserve">головной убор утепленный </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color w:val="FF0000"/>
                <w:sz w:val="20"/>
                <w:szCs w:val="20"/>
              </w:rPr>
            </w:pPr>
            <w:r w:rsidRPr="00BE424F">
              <w:rPr>
                <w:rFonts w:ascii="Times New Roman" w:eastAsia="Times New Roman" w:hAnsi="Times New Roman" w:cs="Times New Roman"/>
                <w:sz w:val="20"/>
                <w:szCs w:val="20"/>
              </w:rPr>
              <w:t>1 шт. на 2 года</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r w:rsidR="00A667F8" w:rsidRPr="00BE424F" w:rsidTr="0075750B">
        <w:trPr>
          <w:gridAfter w:val="1"/>
          <w:wAfter w:w="1899" w:type="dxa"/>
        </w:trPr>
        <w:tc>
          <w:tcPr>
            <w:tcW w:w="680" w:type="dxa"/>
            <w:vMerge/>
            <w:tcBorders>
              <w:left w:val="single" w:sz="4" w:space="0" w:color="auto"/>
              <w:right w:val="single" w:sz="4" w:space="0" w:color="auto"/>
            </w:tcBorders>
          </w:tcPr>
          <w:p w:rsidR="00A667F8" w:rsidRPr="00BE424F" w:rsidRDefault="00A667F8" w:rsidP="000B5EE6">
            <w:pPr>
              <w:spacing w:after="0" w:line="240" w:lineRule="auto"/>
              <w:ind w:firstLine="426"/>
              <w:jc w:val="center"/>
              <w:rPr>
                <w:rFonts w:ascii="Times New Roman" w:eastAsia="Times New Roman" w:hAnsi="Times New Roman" w:cs="Times New Roman"/>
                <w:sz w:val="20"/>
                <w:szCs w:val="20"/>
              </w:rPr>
            </w:pPr>
          </w:p>
        </w:tc>
        <w:tc>
          <w:tcPr>
            <w:tcW w:w="4820" w:type="dxa"/>
            <w:gridSpan w:val="2"/>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46"/>
              <w:rPr>
                <w:rFonts w:ascii="Times New Roman" w:eastAsia="Times New Roman" w:hAnsi="Times New Roman" w:cs="Times New Roman"/>
                <w:color w:val="FF0000"/>
                <w:sz w:val="20"/>
                <w:szCs w:val="20"/>
              </w:rPr>
            </w:pPr>
            <w:r w:rsidRPr="00BE424F">
              <w:rPr>
                <w:rFonts w:ascii="Times New Roman" w:eastAsia="Times New Roman" w:hAnsi="Times New Roman" w:cs="Times New Roman"/>
                <w:sz w:val="20"/>
                <w:szCs w:val="20"/>
              </w:rPr>
              <w:t xml:space="preserve">перчатки с защитным покрытием, морозостойкие с утепляющими вкладышами </w:t>
            </w:r>
          </w:p>
        </w:tc>
        <w:tc>
          <w:tcPr>
            <w:tcW w:w="1134" w:type="dxa"/>
            <w:tcBorders>
              <w:top w:val="single" w:sz="4" w:space="0" w:color="auto"/>
              <w:left w:val="single" w:sz="4" w:space="0" w:color="auto"/>
              <w:bottom w:val="single" w:sz="4" w:space="0" w:color="auto"/>
              <w:right w:val="single" w:sz="4" w:space="0" w:color="auto"/>
            </w:tcBorders>
          </w:tcPr>
          <w:p w:rsidR="00A667F8" w:rsidRPr="00BE424F" w:rsidRDefault="00A667F8" w:rsidP="007007B0">
            <w:pPr>
              <w:spacing w:after="0" w:line="240" w:lineRule="auto"/>
              <w:ind w:firstLine="118"/>
              <w:jc w:val="center"/>
              <w:rPr>
                <w:rFonts w:ascii="Times New Roman" w:eastAsia="Times New Roman" w:hAnsi="Times New Roman" w:cs="Times New Roman"/>
                <w:color w:val="FF0000"/>
                <w:sz w:val="20"/>
                <w:szCs w:val="20"/>
              </w:rPr>
            </w:pPr>
            <w:r w:rsidRPr="00BE424F">
              <w:rPr>
                <w:rFonts w:ascii="Times New Roman" w:eastAsia="Times New Roman" w:hAnsi="Times New Roman" w:cs="Times New Roman"/>
                <w:sz w:val="20"/>
                <w:szCs w:val="20"/>
              </w:rPr>
              <w:t xml:space="preserve">3 пары </w:t>
            </w:r>
          </w:p>
        </w:tc>
        <w:tc>
          <w:tcPr>
            <w:tcW w:w="3006" w:type="dxa"/>
            <w:vMerge/>
            <w:tcBorders>
              <w:left w:val="single" w:sz="4" w:space="0" w:color="auto"/>
              <w:right w:val="single" w:sz="4" w:space="0" w:color="auto"/>
            </w:tcBorders>
          </w:tcPr>
          <w:p w:rsidR="00A667F8" w:rsidRPr="00BE424F" w:rsidRDefault="00A667F8" w:rsidP="007007B0">
            <w:pPr>
              <w:spacing w:after="0" w:line="240" w:lineRule="auto"/>
              <w:ind w:firstLine="426"/>
              <w:jc w:val="center"/>
              <w:rPr>
                <w:rFonts w:ascii="Times New Roman" w:eastAsia="Times New Roman" w:hAnsi="Times New Roman" w:cs="Times New Roman"/>
                <w:sz w:val="20"/>
                <w:szCs w:val="20"/>
              </w:rPr>
            </w:pPr>
          </w:p>
        </w:tc>
      </w:tr>
    </w:tbl>
    <w:p w:rsidR="00B07D7F" w:rsidRPr="00BE424F" w:rsidRDefault="00B07D7F" w:rsidP="000B5EE6">
      <w:pPr>
        <w:spacing w:after="0" w:line="240" w:lineRule="auto"/>
        <w:ind w:firstLine="426"/>
        <w:rPr>
          <w:rFonts w:ascii="Times New Roman" w:eastAsia="Times New Roman" w:hAnsi="Times New Roman" w:cs="Times New Roman"/>
          <w:b/>
          <w:bCs/>
          <w:sz w:val="20"/>
          <w:szCs w:val="20"/>
        </w:rPr>
      </w:pPr>
    </w:p>
    <w:p w:rsidR="000B5EE6" w:rsidRPr="00BC21CA" w:rsidRDefault="000B5EE6" w:rsidP="000B5EE6">
      <w:pPr>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Примечание:</w:t>
      </w:r>
    </w:p>
    <w:p w:rsidR="000B5EE6" w:rsidRPr="00BC21CA" w:rsidRDefault="000B5EE6" w:rsidP="00B07D7F">
      <w:pPr>
        <w:spacing w:after="0" w:line="240" w:lineRule="auto"/>
        <w:ind w:firstLine="426"/>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Работникам дошкольных учреждений необходимо выдавать 3 комплекта санитарной одежды в соответствии с п. 19.5 СанПиН 2.4.1.2660-13.</w:t>
      </w:r>
    </w:p>
    <w:p w:rsidR="00BC21CA" w:rsidRPr="00BC21CA" w:rsidRDefault="000B5EE6" w:rsidP="009A5E72">
      <w:pPr>
        <w:spacing w:after="0" w:line="240" w:lineRule="auto"/>
        <w:ind w:firstLine="426"/>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Сроки носки работниками  санитарной одежды  увеличены в связи с тем, что выдано 3 комплекта и организована замена спецодежды по мере загрязнения (Приказ министерство здравоохранения и социального развития РФ № 290 Н от 1.06.2009 г п.30) </w:t>
      </w:r>
    </w:p>
    <w:tbl>
      <w:tblPr>
        <w:tblW w:w="9908" w:type="dxa"/>
        <w:tblLayout w:type="fixed"/>
        <w:tblLook w:val="04A0"/>
      </w:tblPr>
      <w:tblGrid>
        <w:gridCol w:w="4708"/>
        <w:gridCol w:w="700"/>
        <w:gridCol w:w="4500"/>
      </w:tblGrid>
      <w:tr w:rsidR="00412B9F" w:rsidRPr="00BE424F" w:rsidTr="00412B9F">
        <w:trPr>
          <w:trHeight w:val="480"/>
        </w:trPr>
        <w:tc>
          <w:tcPr>
            <w:tcW w:w="4708" w:type="dxa"/>
          </w:tcPr>
          <w:p w:rsidR="00B07D7F" w:rsidRPr="00BC21CA" w:rsidRDefault="00B07D7F" w:rsidP="009A5E72">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Представитель работников:</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Председатель первичной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профсоюзной организации</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412B9F" w:rsidP="000B34B8">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0B34B8" w:rsidRPr="00BC21CA">
              <w:rPr>
                <w:rFonts w:ascii="Times New Roman" w:eastAsia="Times New Roman" w:hAnsi="Times New Roman" w:cs="Times New Roman"/>
                <w:sz w:val="26"/>
                <w:szCs w:val="26"/>
              </w:rPr>
              <w:t xml:space="preserve">№38 «Домовёнок»  </w:t>
            </w:r>
          </w:p>
          <w:p w:rsidR="00412B9F" w:rsidRPr="00BC21CA" w:rsidRDefault="000B34B8"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w:t>
            </w:r>
            <w:r w:rsidR="00FC644F" w:rsidRPr="00BC21CA">
              <w:rPr>
                <w:rFonts w:ascii="Times New Roman" w:eastAsia="Times New Roman" w:hAnsi="Times New Roman" w:cs="Times New Roman"/>
                <w:sz w:val="26"/>
                <w:szCs w:val="26"/>
              </w:rPr>
              <w:t>О.</w:t>
            </w:r>
            <w:r w:rsidR="00BC21CA">
              <w:rPr>
                <w:rFonts w:ascii="Times New Roman" w:eastAsia="Times New Roman" w:hAnsi="Times New Roman" w:cs="Times New Roman"/>
                <w:sz w:val="26"/>
                <w:szCs w:val="26"/>
              </w:rPr>
              <w:t>М</w:t>
            </w:r>
            <w:r w:rsidR="00FC644F" w:rsidRPr="00BC21CA">
              <w:rPr>
                <w:rFonts w:ascii="Times New Roman" w:eastAsia="Times New Roman" w:hAnsi="Times New Roman" w:cs="Times New Roman"/>
                <w:sz w:val="26"/>
                <w:szCs w:val="26"/>
              </w:rPr>
              <w:t xml:space="preserve">. </w:t>
            </w:r>
            <w:r w:rsidR="00BC21CA">
              <w:rPr>
                <w:rFonts w:ascii="Times New Roman" w:eastAsia="Times New Roman" w:hAnsi="Times New Roman" w:cs="Times New Roman"/>
                <w:sz w:val="26"/>
                <w:szCs w:val="26"/>
              </w:rPr>
              <w:t>Царева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c>
          <w:tcPr>
            <w:tcW w:w="700"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B07D7F" w:rsidRPr="00BC21CA" w:rsidRDefault="00B07D7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412B9F" w:rsidRPr="00BC21CA" w:rsidRDefault="009A5E72" w:rsidP="009A5E72">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412B9F" w:rsidRPr="00BC21CA">
              <w:rPr>
                <w:rFonts w:ascii="Times New Roman" w:eastAsia="Times New Roman" w:hAnsi="Times New Roman" w:cs="Times New Roman"/>
                <w:b/>
                <w:bCs/>
                <w:sz w:val="26"/>
                <w:szCs w:val="26"/>
              </w:rPr>
              <w:t>Представитель работодателя:</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0B34B8" w:rsidRPr="00BC21CA">
              <w:rPr>
                <w:rFonts w:ascii="Times New Roman" w:eastAsia="Times New Roman" w:hAnsi="Times New Roman" w:cs="Times New Roman"/>
                <w:sz w:val="26"/>
                <w:szCs w:val="26"/>
              </w:rPr>
              <w:t>№38 «Домовёнок»</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12B9F" w:rsidRPr="00BC21CA" w:rsidRDefault="00403DD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w:t>
            </w:r>
            <w:r w:rsidR="000B34B8" w:rsidRPr="00BC21CA">
              <w:rPr>
                <w:rFonts w:ascii="Times New Roman" w:eastAsia="Times New Roman" w:hAnsi="Times New Roman" w:cs="Times New Roman"/>
                <w:sz w:val="26"/>
                <w:szCs w:val="26"/>
              </w:rPr>
              <w:t>Л.А. Бондарева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r>
    </w:tbl>
    <w:p w:rsidR="00BE424F" w:rsidRDefault="00BE424F" w:rsidP="00BC21CA">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rPr>
      </w:pPr>
    </w:p>
    <w:p w:rsidR="00412B9F" w:rsidRPr="00BE424F" w:rsidRDefault="007E4AA8" w:rsidP="001E7076">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bCs/>
          <w:i/>
          <w:sz w:val="20"/>
          <w:szCs w:val="20"/>
        </w:rPr>
      </w:pPr>
      <w:r w:rsidRPr="00BE424F">
        <w:rPr>
          <w:rFonts w:ascii="Times New Roman" w:eastAsia="Times New Roman" w:hAnsi="Times New Roman" w:cs="Times New Roman"/>
          <w:b/>
          <w:i/>
          <w:sz w:val="20"/>
          <w:szCs w:val="20"/>
        </w:rPr>
        <w:t>П</w:t>
      </w:r>
      <w:r w:rsidR="00FD2B20" w:rsidRPr="00BE424F">
        <w:rPr>
          <w:rFonts w:ascii="Times New Roman" w:eastAsia="Times New Roman" w:hAnsi="Times New Roman" w:cs="Times New Roman"/>
          <w:b/>
          <w:i/>
          <w:sz w:val="20"/>
          <w:szCs w:val="20"/>
        </w:rPr>
        <w:t xml:space="preserve">риложение </w:t>
      </w:r>
      <w:r w:rsidR="00D60C96" w:rsidRPr="00BE424F">
        <w:rPr>
          <w:rFonts w:ascii="Times New Roman" w:eastAsia="Times New Roman" w:hAnsi="Times New Roman" w:cs="Times New Roman"/>
          <w:b/>
          <w:i/>
          <w:sz w:val="20"/>
          <w:szCs w:val="20"/>
        </w:rPr>
        <w:t>6</w:t>
      </w:r>
    </w:p>
    <w:p w:rsidR="00412B9F" w:rsidRPr="00BE424F" w:rsidRDefault="00412B9F" w:rsidP="001E7076">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412B9F" w:rsidRPr="00BE424F" w:rsidTr="00412B9F">
        <w:trPr>
          <w:trHeight w:val="1710"/>
        </w:trPr>
        <w:tc>
          <w:tcPr>
            <w:tcW w:w="4608"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lastRenderedPageBreak/>
              <w:t>СОГЛАСОВАНО: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Председатель ППО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МАДОУ г.</w:t>
            </w:r>
            <w:r w:rsidR="0041260A">
              <w:rPr>
                <w:rFonts w:ascii="Times New Roman" w:eastAsia="Times New Roman" w:hAnsi="Times New Roman" w:cs="Times New Roman"/>
                <w:sz w:val="26"/>
                <w:szCs w:val="26"/>
              </w:rPr>
              <w:t xml:space="preserve"> </w:t>
            </w:r>
            <w:r w:rsidRPr="00BC21CA">
              <w:rPr>
                <w:rFonts w:ascii="Times New Roman" w:eastAsia="Times New Roman" w:hAnsi="Times New Roman" w:cs="Times New Roman"/>
                <w:sz w:val="26"/>
                <w:szCs w:val="26"/>
              </w:rPr>
              <w:t xml:space="preserve">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0B34B8" w:rsidRPr="00BC21CA">
              <w:rPr>
                <w:rFonts w:ascii="Times New Roman" w:eastAsia="Times New Roman" w:hAnsi="Times New Roman" w:cs="Times New Roman"/>
                <w:sz w:val="26"/>
                <w:szCs w:val="26"/>
              </w:rPr>
              <w:t>№38 «Домовёнок»</w:t>
            </w:r>
          </w:p>
          <w:p w:rsidR="00412B9F" w:rsidRPr="00BC21CA" w:rsidRDefault="000B34B8"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w:t>
            </w:r>
            <w:r w:rsidR="00BC21CA">
              <w:rPr>
                <w:rFonts w:ascii="Times New Roman" w:eastAsia="Times New Roman" w:hAnsi="Times New Roman" w:cs="Times New Roman"/>
                <w:sz w:val="26"/>
                <w:szCs w:val="26"/>
              </w:rPr>
              <w:t>О.М</w:t>
            </w:r>
            <w:r w:rsidR="00FC644F" w:rsidRPr="00BC21CA">
              <w:rPr>
                <w:rFonts w:ascii="Times New Roman" w:eastAsia="Times New Roman" w:hAnsi="Times New Roman" w:cs="Times New Roman"/>
                <w:sz w:val="26"/>
                <w:szCs w:val="26"/>
              </w:rPr>
              <w:t xml:space="preserve">. </w:t>
            </w:r>
            <w:r w:rsidR="00BC21CA">
              <w:rPr>
                <w:rFonts w:ascii="Times New Roman" w:eastAsia="Times New Roman" w:hAnsi="Times New Roman" w:cs="Times New Roman"/>
                <w:sz w:val="26"/>
                <w:szCs w:val="26"/>
              </w:rPr>
              <w:t>Царева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BC21CA">
              <w:rPr>
                <w:rFonts w:ascii="Times New Roman" w:eastAsia="Times New Roman" w:hAnsi="Times New Roman" w:cs="Times New Roman"/>
                <w:bCs/>
                <w:sz w:val="26"/>
                <w:szCs w:val="26"/>
              </w:rPr>
              <w:t xml:space="preserve"> 2020</w:t>
            </w:r>
            <w:r w:rsidRPr="00BC21CA">
              <w:rPr>
                <w:rFonts w:ascii="Times New Roman" w:eastAsia="Times New Roman" w:hAnsi="Times New Roman" w:cs="Times New Roman"/>
                <w:bCs/>
                <w:sz w:val="26"/>
                <w:szCs w:val="26"/>
              </w:rPr>
              <w:t xml:space="preserve"> год</w:t>
            </w:r>
          </w:p>
        </w:tc>
        <w:tc>
          <w:tcPr>
            <w:tcW w:w="1100"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УТВЕРЖДЕНО: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МАДОУ г.</w:t>
            </w:r>
            <w:r w:rsidR="0041260A">
              <w:rPr>
                <w:rFonts w:ascii="Times New Roman" w:eastAsia="Times New Roman" w:hAnsi="Times New Roman" w:cs="Times New Roman"/>
                <w:sz w:val="26"/>
                <w:szCs w:val="26"/>
              </w:rPr>
              <w:t xml:space="preserve"> </w:t>
            </w:r>
            <w:r w:rsidRPr="00BC21CA">
              <w:rPr>
                <w:rFonts w:ascii="Times New Roman" w:eastAsia="Times New Roman" w:hAnsi="Times New Roman" w:cs="Times New Roman"/>
                <w:sz w:val="26"/>
                <w:szCs w:val="26"/>
              </w:rPr>
              <w:t xml:space="preserve">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0B34B8" w:rsidRPr="00BC21CA">
              <w:rPr>
                <w:rFonts w:ascii="Times New Roman" w:eastAsia="Times New Roman" w:hAnsi="Times New Roman" w:cs="Times New Roman"/>
                <w:sz w:val="26"/>
                <w:szCs w:val="26"/>
              </w:rPr>
              <w:t>№38 «Домовёнок»</w:t>
            </w:r>
          </w:p>
          <w:p w:rsidR="00412B9F" w:rsidRPr="00BC21CA" w:rsidRDefault="00403DD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w:t>
            </w:r>
            <w:r w:rsidR="000B34B8" w:rsidRPr="00BC21CA">
              <w:rPr>
                <w:rFonts w:ascii="Times New Roman" w:eastAsia="Times New Roman" w:hAnsi="Times New Roman" w:cs="Times New Roman"/>
                <w:sz w:val="26"/>
                <w:szCs w:val="26"/>
              </w:rPr>
              <w:t>Л.А. Бондарева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r>
    </w:tbl>
    <w:p w:rsidR="00412B9F" w:rsidRPr="00BE424F" w:rsidRDefault="00412B9F"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0"/>
          <w:szCs w:val="20"/>
        </w:rPr>
      </w:pPr>
    </w:p>
    <w:p w:rsidR="007E4AA8" w:rsidRPr="00BE424F" w:rsidRDefault="007E4AA8"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0"/>
          <w:szCs w:val="20"/>
        </w:rPr>
      </w:pPr>
    </w:p>
    <w:p w:rsidR="00412B9F" w:rsidRPr="00BC21CA" w:rsidRDefault="000B34B8"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Список</w:t>
      </w:r>
      <w:r w:rsidR="00412B9F" w:rsidRPr="00BC21CA">
        <w:rPr>
          <w:rFonts w:ascii="Times New Roman" w:eastAsia="Times New Roman" w:hAnsi="Times New Roman" w:cs="Times New Roman"/>
          <w:b/>
          <w:bCs/>
          <w:sz w:val="26"/>
          <w:szCs w:val="26"/>
        </w:rPr>
        <w:t xml:space="preserve"> профессий и должностей,</w:t>
      </w:r>
    </w:p>
    <w:p w:rsidR="00412B9F" w:rsidRPr="00BC21CA" w:rsidRDefault="00412B9F"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подлежащих периодическим медицинским</w:t>
      </w:r>
      <w:r w:rsidR="00BC21CA" w:rsidRPr="00BC21CA">
        <w:rPr>
          <w:rFonts w:ascii="Times New Roman" w:eastAsia="Times New Roman" w:hAnsi="Times New Roman" w:cs="Times New Roman"/>
          <w:b/>
          <w:bCs/>
          <w:sz w:val="26"/>
          <w:szCs w:val="26"/>
        </w:rPr>
        <w:t xml:space="preserve"> </w:t>
      </w:r>
      <w:r w:rsidRPr="00BC21CA">
        <w:rPr>
          <w:rFonts w:ascii="Times New Roman" w:eastAsia="Times New Roman" w:hAnsi="Times New Roman" w:cs="Times New Roman"/>
          <w:b/>
          <w:bCs/>
          <w:sz w:val="26"/>
          <w:szCs w:val="26"/>
        </w:rPr>
        <w:t>осмотрам</w:t>
      </w:r>
    </w:p>
    <w:p w:rsidR="002045DC" w:rsidRPr="00BC21CA" w:rsidRDefault="002045DC"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4038"/>
        <w:gridCol w:w="1821"/>
        <w:gridCol w:w="3118"/>
      </w:tblGrid>
      <w:tr w:rsidR="002045DC" w:rsidRPr="00BE424F" w:rsidTr="009214C2">
        <w:tc>
          <w:tcPr>
            <w:tcW w:w="770" w:type="dxa"/>
            <w:vAlign w:val="center"/>
          </w:tcPr>
          <w:p w:rsidR="002045DC" w:rsidRPr="00BE424F" w:rsidRDefault="002045DC" w:rsidP="001E7076">
            <w:pPr>
              <w:spacing w:after="0" w:line="240" w:lineRule="auto"/>
              <w:ind w:firstLine="426"/>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п/п</w:t>
            </w:r>
          </w:p>
        </w:tc>
        <w:tc>
          <w:tcPr>
            <w:tcW w:w="4038" w:type="dxa"/>
            <w:vAlign w:val="center"/>
          </w:tcPr>
          <w:p w:rsidR="002045DC" w:rsidRPr="00BE424F" w:rsidRDefault="002045DC" w:rsidP="001E7076">
            <w:pPr>
              <w:spacing w:after="0" w:line="240" w:lineRule="auto"/>
              <w:ind w:firstLine="426"/>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Наименование должности</w:t>
            </w:r>
          </w:p>
        </w:tc>
        <w:tc>
          <w:tcPr>
            <w:tcW w:w="1821" w:type="dxa"/>
            <w:vAlign w:val="center"/>
          </w:tcPr>
          <w:p w:rsidR="002045DC" w:rsidRPr="00BE424F" w:rsidRDefault="002045DC" w:rsidP="001E7076">
            <w:pPr>
              <w:spacing w:after="0" w:line="240" w:lineRule="auto"/>
              <w:ind w:firstLine="426"/>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Количество осмотров в год</w:t>
            </w:r>
          </w:p>
        </w:tc>
        <w:tc>
          <w:tcPr>
            <w:tcW w:w="3118" w:type="dxa"/>
            <w:vAlign w:val="center"/>
          </w:tcPr>
          <w:p w:rsidR="002045DC" w:rsidRPr="00BE424F" w:rsidRDefault="002045DC" w:rsidP="001E7076">
            <w:pPr>
              <w:spacing w:after="0" w:line="240" w:lineRule="auto"/>
              <w:ind w:firstLine="426"/>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Ответственный</w:t>
            </w:r>
          </w:p>
        </w:tc>
      </w:tr>
      <w:tr w:rsidR="00FC644F" w:rsidRPr="00BE424F" w:rsidTr="009214C2">
        <w:trPr>
          <w:trHeight w:val="295"/>
        </w:trPr>
        <w:tc>
          <w:tcPr>
            <w:tcW w:w="770" w:type="dxa"/>
          </w:tcPr>
          <w:p w:rsidR="00FC644F" w:rsidRPr="00BE424F" w:rsidRDefault="00FC644F" w:rsidP="00A37FF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w:t>
            </w:r>
          </w:p>
        </w:tc>
        <w:tc>
          <w:tcPr>
            <w:tcW w:w="4038" w:type="dxa"/>
          </w:tcPr>
          <w:p w:rsidR="00FC644F" w:rsidRPr="00BE424F" w:rsidRDefault="00FC644F"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Заведующий </w:t>
            </w:r>
          </w:p>
        </w:tc>
        <w:tc>
          <w:tcPr>
            <w:tcW w:w="1821" w:type="dxa"/>
          </w:tcPr>
          <w:p w:rsidR="00FC644F" w:rsidRPr="00BE424F" w:rsidRDefault="00FC644F"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FC644F" w:rsidRPr="00BE424F" w:rsidRDefault="00FC644F" w:rsidP="00A37FF5">
            <w:pPr>
              <w:spacing w:after="0" w:line="240" w:lineRule="auto"/>
              <w:ind w:firstLine="34"/>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FC644F" w:rsidRPr="00BE424F" w:rsidTr="009214C2">
        <w:trPr>
          <w:trHeight w:val="296"/>
        </w:trPr>
        <w:tc>
          <w:tcPr>
            <w:tcW w:w="770" w:type="dxa"/>
          </w:tcPr>
          <w:p w:rsidR="00FC644F" w:rsidRPr="00BE424F" w:rsidRDefault="00FC644F" w:rsidP="00A37FF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w:t>
            </w:r>
          </w:p>
        </w:tc>
        <w:tc>
          <w:tcPr>
            <w:tcW w:w="4038" w:type="dxa"/>
          </w:tcPr>
          <w:p w:rsidR="00FC644F" w:rsidRPr="00BE424F" w:rsidRDefault="00FC644F"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Заместитель заведующего по ВМР</w:t>
            </w:r>
          </w:p>
        </w:tc>
        <w:tc>
          <w:tcPr>
            <w:tcW w:w="1821" w:type="dxa"/>
          </w:tcPr>
          <w:p w:rsidR="00FC644F" w:rsidRPr="00BE424F" w:rsidRDefault="00FC644F"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FC644F" w:rsidRPr="00BE424F" w:rsidRDefault="00FC644F"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FC644F" w:rsidRPr="00BE424F" w:rsidTr="009214C2">
        <w:trPr>
          <w:trHeight w:val="296"/>
        </w:trPr>
        <w:tc>
          <w:tcPr>
            <w:tcW w:w="770" w:type="dxa"/>
          </w:tcPr>
          <w:p w:rsidR="00FC644F" w:rsidRPr="00BE424F" w:rsidRDefault="00FC644F" w:rsidP="00A37FF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w:t>
            </w:r>
          </w:p>
        </w:tc>
        <w:tc>
          <w:tcPr>
            <w:tcW w:w="4038" w:type="dxa"/>
          </w:tcPr>
          <w:p w:rsidR="00FC644F" w:rsidRPr="00BE424F" w:rsidRDefault="00FC644F"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Заместитель заведующего по АХР</w:t>
            </w:r>
          </w:p>
        </w:tc>
        <w:tc>
          <w:tcPr>
            <w:tcW w:w="1821" w:type="dxa"/>
          </w:tcPr>
          <w:p w:rsidR="00FC644F" w:rsidRPr="00BE424F" w:rsidRDefault="00FC644F"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FC644F" w:rsidRPr="00BE424F" w:rsidRDefault="00FC644F"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FC644F" w:rsidRPr="00BE424F" w:rsidTr="009214C2">
        <w:trPr>
          <w:trHeight w:val="295"/>
        </w:trPr>
        <w:tc>
          <w:tcPr>
            <w:tcW w:w="770" w:type="dxa"/>
          </w:tcPr>
          <w:p w:rsidR="00FC644F" w:rsidRPr="00BE424F" w:rsidRDefault="00FC644F" w:rsidP="00A37FF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w:t>
            </w:r>
          </w:p>
        </w:tc>
        <w:tc>
          <w:tcPr>
            <w:tcW w:w="4038" w:type="dxa"/>
          </w:tcPr>
          <w:p w:rsidR="00FC644F" w:rsidRPr="00BE424F" w:rsidRDefault="00FC644F"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Заместитель заведующего по безопасности</w:t>
            </w:r>
          </w:p>
        </w:tc>
        <w:tc>
          <w:tcPr>
            <w:tcW w:w="1821" w:type="dxa"/>
          </w:tcPr>
          <w:p w:rsidR="00FC644F" w:rsidRPr="00BE424F" w:rsidRDefault="00FC644F"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FC644F" w:rsidRPr="00BE424F" w:rsidRDefault="00FC644F"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5"/>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5.</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 заведующего по общим  вопросам</w:t>
            </w:r>
          </w:p>
        </w:tc>
        <w:tc>
          <w:tcPr>
            <w:tcW w:w="1821" w:type="dxa"/>
          </w:tcPr>
          <w:p w:rsidR="00681F49" w:rsidRPr="00BE424F" w:rsidRDefault="00681F49" w:rsidP="00855E9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855E9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6.</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Главный бухгалтер</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7.</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Заместитель заведующего</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8.</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Начальник службы бухгалтерского учета</w:t>
            </w:r>
          </w:p>
        </w:tc>
        <w:tc>
          <w:tcPr>
            <w:tcW w:w="1821" w:type="dxa"/>
          </w:tcPr>
          <w:p w:rsidR="00681F49" w:rsidRPr="00BE424F" w:rsidRDefault="00681F49" w:rsidP="00855E9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855E9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9.</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Начальник отдела кадров</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5"/>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10.</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Начальник отдела делопроизводства</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11.</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w:t>
            </w:r>
            <w:r w:rsidRPr="00BE424F">
              <w:rPr>
                <w:rFonts w:ascii="Times New Roman" w:eastAsia="Times New Roman" w:hAnsi="Times New Roman" w:cs="Times New Roman"/>
                <w:sz w:val="20"/>
                <w:szCs w:val="20"/>
              </w:rPr>
              <w:t xml:space="preserve"> отдела охраны труда</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12.</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Шеф-повар</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13.</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Заведующий хозяйством</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14.</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Бухгалтер </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15.</w:t>
            </w:r>
          </w:p>
        </w:tc>
        <w:tc>
          <w:tcPr>
            <w:tcW w:w="4038" w:type="dxa"/>
          </w:tcPr>
          <w:p w:rsidR="00681F49" w:rsidRPr="00BE424F" w:rsidRDefault="00681F49" w:rsidP="00681F49">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Специалист по </w:t>
            </w:r>
            <w:r>
              <w:rPr>
                <w:rFonts w:ascii="Times New Roman" w:eastAsia="Times New Roman" w:hAnsi="Times New Roman" w:cs="Times New Roman"/>
                <w:sz w:val="20"/>
                <w:szCs w:val="20"/>
              </w:rPr>
              <w:t>персоналу</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16.</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17.</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закупкам</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18.</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защите информации</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19</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Экономист</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Юрист</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21</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Делопроизводитель</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22</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Секретарь</w:t>
            </w:r>
          </w:p>
        </w:tc>
        <w:tc>
          <w:tcPr>
            <w:tcW w:w="1821" w:type="dxa"/>
          </w:tcPr>
          <w:p w:rsidR="00681F49" w:rsidRPr="00BE424F" w:rsidRDefault="00681F49" w:rsidP="00CC23FF">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CC23FF">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23</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Воспитатель</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5"/>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24</w:t>
            </w:r>
            <w:r>
              <w:rPr>
                <w:rFonts w:ascii="Times New Roman" w:eastAsia="Times New Roman" w:hAnsi="Times New Roman" w:cs="Times New Roman"/>
                <w:sz w:val="20"/>
                <w:szCs w:val="20"/>
              </w:rPr>
              <w:t>.</w:t>
            </w:r>
          </w:p>
        </w:tc>
        <w:tc>
          <w:tcPr>
            <w:tcW w:w="4038" w:type="dxa"/>
          </w:tcPr>
          <w:p w:rsidR="00681F49" w:rsidRPr="00BE424F" w:rsidRDefault="00681F49" w:rsidP="00681F49">
            <w:pPr>
              <w:widowControl w:val="0"/>
              <w:autoSpaceDE w:val="0"/>
              <w:autoSpaceDN w:val="0"/>
              <w:adjustRightInd w:val="0"/>
              <w:spacing w:after="0" w:line="240" w:lineRule="auto"/>
              <w:rPr>
                <w:rFonts w:ascii="Times New Roman" w:hAnsi="Times New Roman" w:cs="Times New Roman"/>
                <w:sz w:val="20"/>
                <w:szCs w:val="20"/>
              </w:rPr>
            </w:pPr>
            <w:r w:rsidRPr="00BE424F">
              <w:rPr>
                <w:rFonts w:ascii="Times New Roman" w:hAnsi="Times New Roman" w:cs="Times New Roman"/>
                <w:sz w:val="20"/>
                <w:szCs w:val="20"/>
              </w:rPr>
              <w:t xml:space="preserve">Воспитатель, работающий по адаптированным образовательным  программам дошкольного образования </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25</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Старший воспитатель</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26</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Музыкальный руководитель</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5"/>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27</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Инструктор по физической культуре</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28</w:t>
            </w:r>
            <w:r>
              <w:rPr>
                <w:rFonts w:ascii="Times New Roman" w:eastAsia="Times New Roman" w:hAnsi="Times New Roman" w:cs="Times New Roman"/>
                <w:sz w:val="20"/>
                <w:szCs w:val="20"/>
              </w:rPr>
              <w:t>.</w:t>
            </w:r>
          </w:p>
        </w:tc>
        <w:tc>
          <w:tcPr>
            <w:tcW w:w="4038" w:type="dxa"/>
          </w:tcPr>
          <w:p w:rsidR="00681F49" w:rsidRPr="00BE424F" w:rsidRDefault="00681F49" w:rsidP="00681F49">
            <w:pPr>
              <w:widowControl w:val="0"/>
              <w:autoSpaceDE w:val="0"/>
              <w:autoSpaceDN w:val="0"/>
              <w:adjustRightInd w:val="0"/>
              <w:spacing w:after="0" w:line="240" w:lineRule="auto"/>
              <w:ind w:firstLine="33"/>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Инструктор по физической культуре (плавание)</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29</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Педагог-психолог</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30</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Социальный педагог</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5"/>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31</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Учитель-логопед, учитель-дефектолог</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32</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Педагог доп. образования</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33</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Педагог-организатор</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296"/>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34</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Помощник воспитателя</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35</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Архивариус</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lastRenderedPageBreak/>
              <w:t>36</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Повар</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37</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Младший повар </w:t>
            </w:r>
          </w:p>
        </w:tc>
        <w:tc>
          <w:tcPr>
            <w:tcW w:w="1821" w:type="dxa"/>
          </w:tcPr>
          <w:p w:rsidR="00681F49" w:rsidRPr="00BE424F" w:rsidRDefault="00681F49" w:rsidP="0001278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01278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38</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Кухонный рабочий</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39</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Кладовщик </w:t>
            </w:r>
          </w:p>
        </w:tc>
        <w:tc>
          <w:tcPr>
            <w:tcW w:w="1821" w:type="dxa"/>
          </w:tcPr>
          <w:p w:rsidR="00681F49" w:rsidRPr="00BE424F" w:rsidRDefault="00681F49" w:rsidP="00A37FF5">
            <w:pPr>
              <w:spacing w:after="0" w:line="240" w:lineRule="auto"/>
              <w:ind w:firstLine="12"/>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309"/>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40</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Мойщик посуды</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413"/>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41</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Кастелянша </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418"/>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42</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Машинист по стирке белья</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269"/>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43</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Швея </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273"/>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44</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Сторож </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418"/>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45</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Дворник </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411"/>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46</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Уборщик служ. помещений</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275"/>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47</w:t>
            </w:r>
            <w:r>
              <w:rPr>
                <w:rFonts w:ascii="Times New Roman" w:eastAsia="Times New Roman" w:hAnsi="Times New Roman" w:cs="Times New Roman"/>
                <w:sz w:val="20"/>
                <w:szCs w:val="20"/>
              </w:rPr>
              <w:t>.</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Уборщик бассейна</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9214C2">
        <w:trPr>
          <w:trHeight w:val="671"/>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Рабочий по комплексному обслуживанию и ремонту здания</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365"/>
        </w:trPr>
        <w:tc>
          <w:tcPr>
            <w:tcW w:w="770" w:type="dxa"/>
          </w:tcPr>
          <w:p w:rsidR="00681F49" w:rsidRPr="00BE424F" w:rsidRDefault="00681F49" w:rsidP="00855E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Вахтер </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r w:rsidR="00681F49" w:rsidRPr="00BE424F" w:rsidTr="00FC644F">
        <w:trPr>
          <w:trHeight w:val="351"/>
        </w:trPr>
        <w:tc>
          <w:tcPr>
            <w:tcW w:w="770" w:type="dxa"/>
          </w:tcPr>
          <w:p w:rsidR="00681F49" w:rsidRPr="00BE424F" w:rsidRDefault="00681F49" w:rsidP="00A37FF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4038" w:type="dxa"/>
          </w:tcPr>
          <w:p w:rsidR="00681F49" w:rsidRPr="00BE424F" w:rsidRDefault="00681F49" w:rsidP="00CC23FF">
            <w:pPr>
              <w:widowControl w:val="0"/>
              <w:autoSpaceDE w:val="0"/>
              <w:autoSpaceDN w:val="0"/>
              <w:adjustRightInd w:val="0"/>
              <w:spacing w:after="0" w:line="240" w:lineRule="auto"/>
              <w:ind w:left="-108" w:firstLine="141"/>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Грузчик </w:t>
            </w:r>
          </w:p>
        </w:tc>
        <w:tc>
          <w:tcPr>
            <w:tcW w:w="1821" w:type="dxa"/>
          </w:tcPr>
          <w:p w:rsidR="00681F49" w:rsidRPr="00BE424F" w:rsidRDefault="00681F49" w:rsidP="00A37FF5">
            <w:pPr>
              <w:keepNext/>
              <w:spacing w:after="0" w:line="240" w:lineRule="auto"/>
              <w:ind w:firstLine="12"/>
              <w:jc w:val="center"/>
              <w:outlineLvl w:val="2"/>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1 раз в год</w:t>
            </w:r>
          </w:p>
        </w:tc>
        <w:tc>
          <w:tcPr>
            <w:tcW w:w="3118" w:type="dxa"/>
          </w:tcPr>
          <w:p w:rsidR="00681F49" w:rsidRPr="00BE424F" w:rsidRDefault="00681F49" w:rsidP="00A37FF5">
            <w:pPr>
              <w:spacing w:after="0" w:line="240" w:lineRule="auto"/>
              <w:ind w:firstLine="34"/>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специалист по охране труда</w:t>
            </w:r>
          </w:p>
        </w:tc>
      </w:tr>
    </w:tbl>
    <w:p w:rsidR="002045DC" w:rsidRPr="00BE424F" w:rsidRDefault="002045DC" w:rsidP="001E7076">
      <w:pPr>
        <w:widowControl w:val="0"/>
        <w:autoSpaceDE w:val="0"/>
        <w:autoSpaceDN w:val="0"/>
        <w:adjustRightInd w:val="0"/>
        <w:spacing w:after="0" w:line="240" w:lineRule="auto"/>
        <w:ind w:firstLine="426"/>
        <w:jc w:val="both"/>
        <w:rPr>
          <w:rFonts w:ascii="Times New Roman" w:eastAsia="Times New Roman" w:hAnsi="Times New Roman" w:cs="Times New Roman"/>
          <w:b/>
          <w:sz w:val="20"/>
          <w:szCs w:val="20"/>
        </w:rPr>
      </w:pPr>
    </w:p>
    <w:p w:rsidR="002045DC" w:rsidRDefault="002045DC" w:rsidP="001E7076">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Основание:</w:t>
      </w:r>
      <w:r w:rsidRPr="00BC21CA">
        <w:rPr>
          <w:rFonts w:ascii="Times New Roman" w:eastAsia="Times New Roman" w:hAnsi="Times New Roman" w:cs="Times New Roman"/>
          <w:sz w:val="26"/>
          <w:szCs w:val="26"/>
        </w:rPr>
        <w:tab/>
        <w:t xml:space="preserve">пункт 15 (пищеблок), пункт 20 (все </w:t>
      </w:r>
      <w:r w:rsidR="007E4AA8" w:rsidRPr="00BC21CA">
        <w:rPr>
          <w:rFonts w:ascii="Times New Roman" w:eastAsia="Times New Roman" w:hAnsi="Times New Roman" w:cs="Times New Roman"/>
          <w:sz w:val="26"/>
          <w:szCs w:val="26"/>
        </w:rPr>
        <w:t>работники Учреждения</w:t>
      </w:r>
      <w:r w:rsidRPr="00BC21CA">
        <w:rPr>
          <w:rFonts w:ascii="Times New Roman" w:eastAsia="Times New Roman" w:hAnsi="Times New Roman" w:cs="Times New Roman"/>
          <w:sz w:val="26"/>
          <w:szCs w:val="26"/>
        </w:rPr>
        <w:t xml:space="preserve">) приказа </w:t>
      </w:r>
      <w:r w:rsidR="007E4AA8" w:rsidRPr="00BC21CA">
        <w:rPr>
          <w:rFonts w:ascii="Times New Roman" w:eastAsia="Times New Roman" w:hAnsi="Times New Roman" w:cs="Times New Roman"/>
          <w:sz w:val="26"/>
          <w:szCs w:val="26"/>
        </w:rPr>
        <w:t xml:space="preserve">Минздравсоцразвития </w:t>
      </w:r>
      <w:r w:rsidRPr="00BC21CA">
        <w:rPr>
          <w:rFonts w:ascii="Times New Roman" w:eastAsia="Times New Roman" w:hAnsi="Times New Roman" w:cs="Times New Roman"/>
          <w:sz w:val="26"/>
          <w:szCs w:val="26"/>
        </w:rPr>
        <w:t xml:space="preserve"> РФ от 12.04.2011 №302н.</w:t>
      </w:r>
    </w:p>
    <w:p w:rsidR="00BC21CA" w:rsidRPr="00BC21CA" w:rsidRDefault="00BC21CA" w:rsidP="00681F49">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12B9F" w:rsidRDefault="00412B9F" w:rsidP="001E7076">
      <w:pPr>
        <w:ind w:firstLine="426"/>
        <w:jc w:val="both"/>
        <w:rPr>
          <w:sz w:val="26"/>
          <w:szCs w:val="26"/>
        </w:rPr>
      </w:pPr>
    </w:p>
    <w:p w:rsidR="009A5E72" w:rsidRDefault="009A5E72" w:rsidP="001E7076">
      <w:pPr>
        <w:ind w:firstLine="426"/>
        <w:jc w:val="both"/>
        <w:rPr>
          <w:sz w:val="26"/>
          <w:szCs w:val="26"/>
        </w:rPr>
      </w:pPr>
    </w:p>
    <w:p w:rsidR="009A5E72" w:rsidRDefault="009A5E72" w:rsidP="001E7076">
      <w:pPr>
        <w:ind w:firstLine="426"/>
        <w:jc w:val="both"/>
        <w:rPr>
          <w:sz w:val="26"/>
          <w:szCs w:val="26"/>
        </w:rPr>
      </w:pPr>
    </w:p>
    <w:p w:rsidR="009A5E72" w:rsidRDefault="009A5E72" w:rsidP="001E7076">
      <w:pPr>
        <w:ind w:firstLine="426"/>
        <w:jc w:val="both"/>
        <w:rPr>
          <w:sz w:val="26"/>
          <w:szCs w:val="26"/>
        </w:rPr>
      </w:pPr>
    </w:p>
    <w:p w:rsidR="009A5E72" w:rsidRDefault="009A5E72" w:rsidP="001E7076">
      <w:pPr>
        <w:ind w:firstLine="426"/>
        <w:jc w:val="both"/>
        <w:rPr>
          <w:sz w:val="26"/>
          <w:szCs w:val="26"/>
        </w:rPr>
      </w:pPr>
    </w:p>
    <w:p w:rsidR="009A5E72" w:rsidRDefault="009A5E72" w:rsidP="001E7076">
      <w:pPr>
        <w:ind w:firstLine="426"/>
        <w:jc w:val="both"/>
        <w:rPr>
          <w:sz w:val="26"/>
          <w:szCs w:val="26"/>
        </w:rPr>
      </w:pPr>
    </w:p>
    <w:p w:rsidR="009A5E72" w:rsidRDefault="009A5E72" w:rsidP="001E7076">
      <w:pPr>
        <w:ind w:firstLine="426"/>
        <w:jc w:val="both"/>
        <w:rPr>
          <w:sz w:val="26"/>
          <w:szCs w:val="26"/>
        </w:rPr>
      </w:pPr>
    </w:p>
    <w:p w:rsidR="009A5E72" w:rsidRDefault="009A5E72" w:rsidP="001E7076">
      <w:pPr>
        <w:ind w:firstLine="426"/>
        <w:jc w:val="both"/>
        <w:rPr>
          <w:sz w:val="26"/>
          <w:szCs w:val="26"/>
        </w:rPr>
      </w:pPr>
    </w:p>
    <w:p w:rsidR="009A5E72" w:rsidRPr="00BC21CA" w:rsidRDefault="009A5E72" w:rsidP="001E7076">
      <w:pPr>
        <w:ind w:firstLine="426"/>
        <w:jc w:val="both"/>
        <w:rPr>
          <w:sz w:val="26"/>
          <w:szCs w:val="26"/>
        </w:rPr>
      </w:pPr>
    </w:p>
    <w:tbl>
      <w:tblPr>
        <w:tblW w:w="9908" w:type="dxa"/>
        <w:tblLayout w:type="fixed"/>
        <w:tblLook w:val="04A0"/>
      </w:tblPr>
      <w:tblGrid>
        <w:gridCol w:w="4708"/>
        <w:gridCol w:w="700"/>
        <w:gridCol w:w="4500"/>
      </w:tblGrid>
      <w:tr w:rsidR="00412B9F" w:rsidRPr="00BE424F" w:rsidTr="00412B9F">
        <w:trPr>
          <w:trHeight w:val="480"/>
        </w:trPr>
        <w:tc>
          <w:tcPr>
            <w:tcW w:w="4708"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Представитель работников:</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Председатель первичной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профсоюзной организации</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ДС №3</w:t>
            </w:r>
            <w:r w:rsidR="00A37FF5" w:rsidRPr="00BC21CA">
              <w:rPr>
                <w:rFonts w:ascii="Times New Roman" w:eastAsia="Times New Roman" w:hAnsi="Times New Roman" w:cs="Times New Roman"/>
                <w:sz w:val="26"/>
                <w:szCs w:val="26"/>
              </w:rPr>
              <w:t>8</w:t>
            </w:r>
            <w:r w:rsidRPr="00BC21CA">
              <w:rPr>
                <w:rFonts w:ascii="Times New Roman" w:eastAsia="Times New Roman" w:hAnsi="Times New Roman" w:cs="Times New Roman"/>
                <w:sz w:val="26"/>
                <w:szCs w:val="26"/>
              </w:rPr>
              <w:t xml:space="preserve"> «Д</w:t>
            </w:r>
            <w:r w:rsidR="00A37FF5" w:rsidRPr="00BC21CA">
              <w:rPr>
                <w:rFonts w:ascii="Times New Roman" w:eastAsia="Times New Roman" w:hAnsi="Times New Roman" w:cs="Times New Roman"/>
                <w:sz w:val="26"/>
                <w:szCs w:val="26"/>
              </w:rPr>
              <w:t>омовёнок</w:t>
            </w:r>
            <w:r w:rsidRPr="00BC21CA">
              <w:rPr>
                <w:rFonts w:ascii="Times New Roman" w:eastAsia="Times New Roman" w:hAnsi="Times New Roman" w:cs="Times New Roman"/>
                <w:sz w:val="26"/>
                <w:szCs w:val="26"/>
              </w:rPr>
              <w:t xml:space="preserve">»  </w:t>
            </w:r>
          </w:p>
          <w:p w:rsidR="00412B9F" w:rsidRPr="00BC21CA" w:rsidRDefault="00FC644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___________О.</w:t>
            </w:r>
            <w:r w:rsidR="00BC21CA">
              <w:rPr>
                <w:rFonts w:ascii="Times New Roman" w:eastAsia="Times New Roman" w:hAnsi="Times New Roman" w:cs="Times New Roman"/>
                <w:sz w:val="26"/>
                <w:szCs w:val="26"/>
              </w:rPr>
              <w:t>М</w:t>
            </w:r>
            <w:r w:rsidRPr="00BC21CA">
              <w:rPr>
                <w:rFonts w:ascii="Times New Roman" w:eastAsia="Times New Roman" w:hAnsi="Times New Roman" w:cs="Times New Roman"/>
                <w:sz w:val="26"/>
                <w:szCs w:val="26"/>
              </w:rPr>
              <w:t xml:space="preserve">. </w:t>
            </w:r>
            <w:r w:rsidR="00BC21CA">
              <w:rPr>
                <w:rFonts w:ascii="Times New Roman" w:eastAsia="Times New Roman" w:hAnsi="Times New Roman" w:cs="Times New Roman"/>
                <w:sz w:val="26"/>
                <w:szCs w:val="26"/>
              </w:rPr>
              <w:t>Царева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BC21CA">
              <w:rPr>
                <w:rFonts w:ascii="Times New Roman" w:eastAsia="Times New Roman" w:hAnsi="Times New Roman" w:cs="Times New Roman"/>
                <w:bCs/>
                <w:sz w:val="26"/>
                <w:szCs w:val="26"/>
              </w:rPr>
              <w:t xml:space="preserve"> 2020</w:t>
            </w:r>
            <w:r w:rsidRPr="00BC21CA">
              <w:rPr>
                <w:rFonts w:ascii="Times New Roman" w:eastAsia="Times New Roman" w:hAnsi="Times New Roman" w:cs="Times New Roman"/>
                <w:bCs/>
                <w:sz w:val="26"/>
                <w:szCs w:val="26"/>
              </w:rPr>
              <w:t xml:space="preserve"> год</w:t>
            </w:r>
          </w:p>
        </w:tc>
        <w:tc>
          <w:tcPr>
            <w:tcW w:w="700"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412B9F" w:rsidRPr="00BC21CA" w:rsidRDefault="009A5E72" w:rsidP="009A5E72">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412B9F" w:rsidRPr="00BC21CA">
              <w:rPr>
                <w:rFonts w:ascii="Times New Roman" w:eastAsia="Times New Roman" w:hAnsi="Times New Roman" w:cs="Times New Roman"/>
                <w:b/>
                <w:bCs/>
                <w:sz w:val="26"/>
                <w:szCs w:val="26"/>
              </w:rPr>
              <w:t>Представитель работодателя:</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12B9F" w:rsidRPr="00BC21CA" w:rsidRDefault="00412B9F" w:rsidP="00081E30">
            <w:pPr>
              <w:widowControl w:val="0"/>
              <w:tabs>
                <w:tab w:val="right" w:pos="9706"/>
              </w:tabs>
              <w:autoSpaceDE w:val="0"/>
              <w:autoSpaceDN w:val="0"/>
              <w:adjustRightInd w:val="0"/>
              <w:spacing w:after="0" w:line="240" w:lineRule="auto"/>
              <w:ind w:firstLine="121"/>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412B9F" w:rsidRPr="00BC21CA" w:rsidRDefault="00412B9F" w:rsidP="00081E30">
            <w:pPr>
              <w:widowControl w:val="0"/>
              <w:tabs>
                <w:tab w:val="right" w:pos="9706"/>
              </w:tabs>
              <w:autoSpaceDE w:val="0"/>
              <w:autoSpaceDN w:val="0"/>
              <w:adjustRightInd w:val="0"/>
              <w:spacing w:after="0" w:line="240" w:lineRule="auto"/>
              <w:ind w:firstLine="121"/>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A37FF5" w:rsidP="00081E30">
            <w:pPr>
              <w:widowControl w:val="0"/>
              <w:tabs>
                <w:tab w:val="right" w:pos="9706"/>
              </w:tabs>
              <w:autoSpaceDE w:val="0"/>
              <w:autoSpaceDN w:val="0"/>
              <w:adjustRightInd w:val="0"/>
              <w:spacing w:after="0" w:line="240" w:lineRule="auto"/>
              <w:ind w:firstLine="121"/>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ДС №38</w:t>
            </w:r>
            <w:r w:rsidR="00412B9F" w:rsidRPr="00BC21CA">
              <w:rPr>
                <w:rFonts w:ascii="Times New Roman" w:eastAsia="Times New Roman" w:hAnsi="Times New Roman" w:cs="Times New Roman"/>
                <w:sz w:val="26"/>
                <w:szCs w:val="26"/>
              </w:rPr>
              <w:t xml:space="preserve"> «Д</w:t>
            </w:r>
            <w:r w:rsidRPr="00BC21CA">
              <w:rPr>
                <w:rFonts w:ascii="Times New Roman" w:eastAsia="Times New Roman" w:hAnsi="Times New Roman" w:cs="Times New Roman"/>
                <w:sz w:val="26"/>
                <w:szCs w:val="26"/>
              </w:rPr>
              <w:t>омовёнок</w:t>
            </w:r>
            <w:r w:rsidR="00412B9F" w:rsidRPr="00BC21CA">
              <w:rPr>
                <w:rFonts w:ascii="Times New Roman" w:eastAsia="Times New Roman" w:hAnsi="Times New Roman" w:cs="Times New Roman"/>
                <w:sz w:val="26"/>
                <w:szCs w:val="26"/>
              </w:rPr>
              <w:t xml:space="preserve">»   </w:t>
            </w:r>
          </w:p>
          <w:p w:rsidR="00BC21CA" w:rsidRDefault="00BC21CA" w:rsidP="00BC21CA">
            <w:pPr>
              <w:widowControl w:val="0"/>
              <w:tabs>
                <w:tab w:val="right" w:pos="9706"/>
              </w:tabs>
              <w:autoSpaceDE w:val="0"/>
              <w:autoSpaceDN w:val="0"/>
              <w:adjustRightInd w:val="0"/>
              <w:spacing w:after="0" w:line="240" w:lineRule="auto"/>
              <w:rPr>
                <w:rFonts w:ascii="Times New Roman" w:eastAsia="Times New Roman" w:hAnsi="Times New Roman" w:cs="Times New Roman"/>
                <w:sz w:val="26"/>
                <w:szCs w:val="26"/>
              </w:rPr>
            </w:pPr>
          </w:p>
          <w:p w:rsidR="00412B9F" w:rsidRPr="00BC21CA" w:rsidRDefault="00412B9F" w:rsidP="00202AE3">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r w:rsidRPr="00BC21CA">
              <w:rPr>
                <w:rFonts w:ascii="Times New Roman" w:eastAsia="Times New Roman" w:hAnsi="Times New Roman" w:cs="Times New Roman"/>
                <w:sz w:val="26"/>
                <w:szCs w:val="26"/>
              </w:rPr>
              <w:t>_____________</w:t>
            </w:r>
            <w:r w:rsidR="00A37FF5" w:rsidRPr="00BC21CA">
              <w:rPr>
                <w:rFonts w:ascii="Times New Roman" w:eastAsia="Times New Roman" w:hAnsi="Times New Roman" w:cs="Times New Roman"/>
                <w:sz w:val="26"/>
                <w:szCs w:val="26"/>
              </w:rPr>
              <w:t xml:space="preserve">Л.А. Бондарева </w:t>
            </w:r>
            <w:r w:rsidR="00AF7078" w:rsidRPr="00BC21CA">
              <w:rPr>
                <w:rFonts w:ascii="Times New Roman" w:eastAsia="Times New Roman" w:hAnsi="Times New Roman" w:cs="Times New Roman"/>
                <w:bCs/>
                <w:sz w:val="26"/>
                <w:szCs w:val="26"/>
              </w:rPr>
              <w:t xml:space="preserve">     </w:t>
            </w:r>
            <w:r w:rsidR="00BC21CA">
              <w:rPr>
                <w:rFonts w:ascii="Times New Roman" w:eastAsia="Times New Roman" w:hAnsi="Times New Roman" w:cs="Times New Roman"/>
                <w:bCs/>
                <w:sz w:val="26"/>
                <w:szCs w:val="26"/>
              </w:rPr>
              <w:t xml:space="preserve">        </w:t>
            </w:r>
            <w:r w:rsidR="00AF7078"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00AF7078"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BC21CA">
              <w:rPr>
                <w:rFonts w:ascii="Times New Roman" w:eastAsia="Times New Roman" w:hAnsi="Times New Roman" w:cs="Times New Roman"/>
                <w:bCs/>
                <w:sz w:val="26"/>
                <w:szCs w:val="26"/>
              </w:rPr>
              <w:t xml:space="preserve"> 2020</w:t>
            </w:r>
            <w:r w:rsidR="00AF7078" w:rsidRPr="00BC21CA">
              <w:rPr>
                <w:rFonts w:ascii="Times New Roman" w:eastAsia="Times New Roman" w:hAnsi="Times New Roman" w:cs="Times New Roman"/>
                <w:bCs/>
                <w:sz w:val="26"/>
                <w:szCs w:val="26"/>
              </w:rPr>
              <w:t xml:space="preserve"> год</w:t>
            </w:r>
          </w:p>
        </w:tc>
      </w:tr>
    </w:tbl>
    <w:p w:rsidR="00BE424F" w:rsidRDefault="00BE424F" w:rsidP="00BC21CA">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rPr>
      </w:pPr>
    </w:p>
    <w:p w:rsidR="00BE424F" w:rsidRDefault="00BE424F" w:rsidP="00BC21CA">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rPr>
      </w:pPr>
    </w:p>
    <w:p w:rsidR="00412B9F" w:rsidRPr="00BE424F" w:rsidRDefault="00FD2B20" w:rsidP="001E7076">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bCs/>
          <w:i/>
          <w:sz w:val="20"/>
          <w:szCs w:val="20"/>
        </w:rPr>
      </w:pPr>
      <w:r w:rsidRPr="00BE424F">
        <w:rPr>
          <w:rFonts w:ascii="Times New Roman" w:eastAsia="Times New Roman" w:hAnsi="Times New Roman" w:cs="Times New Roman"/>
          <w:b/>
          <w:i/>
          <w:sz w:val="20"/>
          <w:szCs w:val="20"/>
        </w:rPr>
        <w:t>П</w:t>
      </w:r>
      <w:r w:rsidR="00F623EE" w:rsidRPr="00BE424F">
        <w:rPr>
          <w:rFonts w:ascii="Times New Roman" w:eastAsia="Times New Roman" w:hAnsi="Times New Roman" w:cs="Times New Roman"/>
          <w:b/>
          <w:i/>
          <w:sz w:val="20"/>
          <w:szCs w:val="20"/>
        </w:rPr>
        <w:t xml:space="preserve">риложение </w:t>
      </w:r>
      <w:r w:rsidR="00D60C96" w:rsidRPr="00BE424F">
        <w:rPr>
          <w:rFonts w:ascii="Times New Roman" w:eastAsia="Times New Roman" w:hAnsi="Times New Roman" w:cs="Times New Roman"/>
          <w:b/>
          <w:i/>
          <w:sz w:val="20"/>
          <w:szCs w:val="20"/>
        </w:rPr>
        <w:t>7</w:t>
      </w:r>
    </w:p>
    <w:p w:rsidR="00412B9F" w:rsidRPr="00BE424F" w:rsidRDefault="00412B9F" w:rsidP="001E7076">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412B9F" w:rsidRPr="00BE424F" w:rsidTr="00412B9F">
        <w:trPr>
          <w:trHeight w:val="1710"/>
        </w:trPr>
        <w:tc>
          <w:tcPr>
            <w:tcW w:w="4608" w:type="dxa"/>
          </w:tcPr>
          <w:p w:rsidR="00412B9F" w:rsidRPr="00BC21CA" w:rsidRDefault="00681F49" w:rsidP="00681F49">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       </w:t>
            </w:r>
            <w:r w:rsidR="00412B9F" w:rsidRPr="00BC21CA">
              <w:rPr>
                <w:rFonts w:ascii="Times New Roman" w:eastAsia="Times New Roman" w:hAnsi="Times New Roman" w:cs="Times New Roman"/>
                <w:b/>
                <w:bCs/>
                <w:sz w:val="26"/>
                <w:szCs w:val="26"/>
              </w:rPr>
              <w:t>СОГЛАСОВАНО: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Председатель ППО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796640" w:rsidRPr="00BC21CA">
              <w:rPr>
                <w:rFonts w:ascii="Times New Roman" w:eastAsia="Times New Roman" w:hAnsi="Times New Roman" w:cs="Times New Roman"/>
                <w:sz w:val="26"/>
                <w:szCs w:val="26"/>
              </w:rPr>
              <w:t>№38 «Домовёнок»</w:t>
            </w:r>
          </w:p>
          <w:p w:rsidR="00412B9F" w:rsidRPr="00BC21CA" w:rsidRDefault="00BC21CA"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_________О.М</w:t>
            </w:r>
            <w:r w:rsidR="00FC644F" w:rsidRPr="00BC21C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Царева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c>
          <w:tcPr>
            <w:tcW w:w="1100"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УТВЕРЖДЕНО: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796640" w:rsidRPr="00BC21CA">
              <w:rPr>
                <w:rFonts w:ascii="Times New Roman" w:eastAsia="Times New Roman" w:hAnsi="Times New Roman" w:cs="Times New Roman"/>
                <w:sz w:val="26"/>
                <w:szCs w:val="26"/>
              </w:rPr>
              <w:t>№38 «Домовёнок»</w:t>
            </w:r>
          </w:p>
          <w:p w:rsidR="00412B9F" w:rsidRPr="00BC21CA" w:rsidRDefault="00796640"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___________Л.А. Бондарева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r>
    </w:tbl>
    <w:p w:rsidR="00412B9F" w:rsidRPr="00BE424F" w:rsidRDefault="00412B9F" w:rsidP="001D20C1">
      <w:pPr>
        <w:spacing w:after="0"/>
        <w:ind w:firstLine="426"/>
        <w:jc w:val="both"/>
        <w:rPr>
          <w:sz w:val="20"/>
          <w:szCs w:val="20"/>
        </w:rPr>
      </w:pPr>
    </w:p>
    <w:p w:rsidR="00681F49" w:rsidRPr="00681F49" w:rsidRDefault="00681F49" w:rsidP="00681F49">
      <w:pPr>
        <w:spacing w:after="0" w:line="240" w:lineRule="auto"/>
        <w:ind w:firstLine="426"/>
        <w:jc w:val="center"/>
        <w:rPr>
          <w:rFonts w:ascii="Times New Roman" w:eastAsia="Times New Roman" w:hAnsi="Times New Roman" w:cs="Times New Roman"/>
          <w:b/>
          <w:sz w:val="24"/>
          <w:szCs w:val="24"/>
        </w:rPr>
      </w:pPr>
      <w:r w:rsidRPr="00681F49">
        <w:rPr>
          <w:rFonts w:ascii="Times New Roman" w:eastAsia="Times New Roman" w:hAnsi="Times New Roman" w:cs="Times New Roman"/>
          <w:b/>
          <w:sz w:val="24"/>
          <w:szCs w:val="24"/>
        </w:rPr>
        <w:t>Мероприятия по улучшению условий и охраны труда на 2020 год</w:t>
      </w:r>
    </w:p>
    <w:p w:rsidR="00681F49" w:rsidRPr="00681F49" w:rsidRDefault="00681F49" w:rsidP="00681F49">
      <w:pPr>
        <w:spacing w:after="0" w:line="240" w:lineRule="auto"/>
        <w:ind w:firstLine="426"/>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3"/>
        <w:gridCol w:w="5309"/>
        <w:gridCol w:w="1701"/>
        <w:gridCol w:w="2268"/>
      </w:tblGrid>
      <w:tr w:rsidR="00681F49" w:rsidRPr="00681F49" w:rsidTr="00855E95">
        <w:tc>
          <w:tcPr>
            <w:tcW w:w="753" w:type="dxa"/>
            <w:shd w:val="clear" w:color="auto" w:fill="auto"/>
          </w:tcPr>
          <w:p w:rsidR="00681F49" w:rsidRPr="00681F49" w:rsidRDefault="00681F49" w:rsidP="00681F49">
            <w:pPr>
              <w:spacing w:after="0" w:line="240" w:lineRule="auto"/>
              <w:jc w:val="center"/>
              <w:rPr>
                <w:rFonts w:ascii="Times New Roman" w:eastAsia="Times New Roman" w:hAnsi="Times New Roman" w:cs="Times New Roman"/>
                <w:b/>
                <w:sz w:val="24"/>
                <w:szCs w:val="24"/>
              </w:rPr>
            </w:pPr>
            <w:r w:rsidRPr="00681F49">
              <w:rPr>
                <w:rFonts w:ascii="Times New Roman" w:eastAsia="Times New Roman" w:hAnsi="Times New Roman" w:cs="Times New Roman"/>
                <w:b/>
                <w:sz w:val="24"/>
                <w:szCs w:val="24"/>
              </w:rPr>
              <w:t>№ п\п</w:t>
            </w:r>
          </w:p>
        </w:tc>
        <w:tc>
          <w:tcPr>
            <w:tcW w:w="5309" w:type="dxa"/>
            <w:shd w:val="clear" w:color="auto" w:fill="auto"/>
          </w:tcPr>
          <w:p w:rsidR="00681F49" w:rsidRPr="00681F49" w:rsidRDefault="00681F49" w:rsidP="00681F49">
            <w:pPr>
              <w:spacing w:after="0" w:line="240" w:lineRule="auto"/>
              <w:ind w:firstLine="426"/>
              <w:jc w:val="center"/>
              <w:rPr>
                <w:rFonts w:ascii="Times New Roman" w:eastAsia="Times New Roman" w:hAnsi="Times New Roman" w:cs="Times New Roman"/>
                <w:b/>
                <w:sz w:val="24"/>
                <w:szCs w:val="24"/>
              </w:rPr>
            </w:pPr>
            <w:r w:rsidRPr="00681F49">
              <w:rPr>
                <w:rFonts w:ascii="Times New Roman" w:eastAsia="Times New Roman" w:hAnsi="Times New Roman" w:cs="Times New Roman"/>
                <w:b/>
                <w:sz w:val="24"/>
                <w:szCs w:val="24"/>
              </w:rPr>
              <w:t>Содержание мероприятий</w:t>
            </w:r>
          </w:p>
        </w:tc>
        <w:tc>
          <w:tcPr>
            <w:tcW w:w="1701" w:type="dxa"/>
            <w:shd w:val="clear" w:color="auto" w:fill="auto"/>
          </w:tcPr>
          <w:p w:rsidR="00681F49" w:rsidRPr="00681F49" w:rsidRDefault="00681F49" w:rsidP="00681F49">
            <w:pPr>
              <w:spacing w:after="0" w:line="240" w:lineRule="auto"/>
              <w:ind w:firstLine="34"/>
              <w:jc w:val="center"/>
              <w:rPr>
                <w:rFonts w:ascii="Times New Roman" w:eastAsia="Times New Roman" w:hAnsi="Times New Roman" w:cs="Times New Roman"/>
                <w:b/>
                <w:sz w:val="24"/>
                <w:szCs w:val="24"/>
              </w:rPr>
            </w:pPr>
            <w:r w:rsidRPr="00681F49">
              <w:rPr>
                <w:rFonts w:ascii="Times New Roman" w:eastAsia="Times New Roman" w:hAnsi="Times New Roman" w:cs="Times New Roman"/>
                <w:b/>
                <w:sz w:val="24"/>
                <w:szCs w:val="24"/>
              </w:rPr>
              <w:t>Срок выполнения</w:t>
            </w:r>
          </w:p>
        </w:tc>
        <w:tc>
          <w:tcPr>
            <w:tcW w:w="2268" w:type="dxa"/>
            <w:shd w:val="clear" w:color="auto" w:fill="auto"/>
          </w:tcPr>
          <w:p w:rsidR="00681F49" w:rsidRPr="00681F49" w:rsidRDefault="00681F49" w:rsidP="00681F49">
            <w:pPr>
              <w:spacing w:after="0" w:line="240" w:lineRule="auto"/>
              <w:ind w:firstLine="34"/>
              <w:jc w:val="center"/>
              <w:rPr>
                <w:rFonts w:ascii="Times New Roman" w:eastAsia="Times New Roman" w:hAnsi="Times New Roman" w:cs="Times New Roman"/>
                <w:b/>
                <w:sz w:val="24"/>
                <w:szCs w:val="24"/>
              </w:rPr>
            </w:pPr>
            <w:r w:rsidRPr="00681F49">
              <w:rPr>
                <w:rFonts w:ascii="Times New Roman" w:eastAsia="Times New Roman" w:hAnsi="Times New Roman" w:cs="Times New Roman"/>
                <w:b/>
                <w:sz w:val="24"/>
                <w:szCs w:val="24"/>
              </w:rPr>
              <w:t>Ответственные</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Обучение по  пожарной безопасности</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1 квартал </w:t>
            </w:r>
          </w:p>
          <w:p w:rsidR="00681F49" w:rsidRPr="00681F49" w:rsidRDefault="00681F49" w:rsidP="00681F49">
            <w:pPr>
              <w:pStyle w:val="21"/>
              <w:overflowPunct w:val="0"/>
              <w:autoSpaceDE w:val="0"/>
              <w:autoSpaceDN w:val="0"/>
              <w:adjustRightInd w:val="0"/>
              <w:jc w:val="center"/>
              <w:textAlignment w:val="baseline"/>
            </w:pP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заведующий</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Обучение сотрудников по  охране труда</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1 квартал</w:t>
            </w:r>
          </w:p>
        </w:tc>
        <w:tc>
          <w:tcPr>
            <w:tcW w:w="2268" w:type="dxa"/>
            <w:shd w:val="clear" w:color="auto" w:fill="auto"/>
          </w:tcPr>
          <w:p w:rsidR="00681F49" w:rsidRPr="00681F49" w:rsidRDefault="00681F49" w:rsidP="00681F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заведующий</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Обучение административного персонала, дежурного персонала по обеспечению электробезопасности</w:t>
            </w:r>
          </w:p>
        </w:tc>
        <w:tc>
          <w:tcPr>
            <w:tcW w:w="1701" w:type="dxa"/>
            <w:shd w:val="clear" w:color="auto" w:fill="auto"/>
          </w:tcPr>
          <w:p w:rsidR="00681F49" w:rsidRPr="00681F49" w:rsidRDefault="00681F49" w:rsidP="00681F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1 квартал</w:t>
            </w:r>
          </w:p>
        </w:tc>
        <w:tc>
          <w:tcPr>
            <w:tcW w:w="2268" w:type="dxa"/>
            <w:shd w:val="clear" w:color="auto" w:fill="auto"/>
          </w:tcPr>
          <w:p w:rsidR="00681F49" w:rsidRPr="00681F49" w:rsidRDefault="00681F49" w:rsidP="00681F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заведующий</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Обучение по  правилам пользования видеосистемой и СКУД</w:t>
            </w:r>
          </w:p>
        </w:tc>
        <w:tc>
          <w:tcPr>
            <w:tcW w:w="1701" w:type="dxa"/>
            <w:shd w:val="clear" w:color="auto" w:fill="auto"/>
          </w:tcPr>
          <w:p w:rsidR="00681F49" w:rsidRPr="00681F49" w:rsidRDefault="00681F49" w:rsidP="00681F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1 квартал</w:t>
            </w:r>
          </w:p>
        </w:tc>
        <w:tc>
          <w:tcPr>
            <w:tcW w:w="2268" w:type="dxa"/>
            <w:shd w:val="clear" w:color="auto" w:fill="auto"/>
          </w:tcPr>
          <w:p w:rsidR="00681F49" w:rsidRPr="00681F49" w:rsidRDefault="00681F49" w:rsidP="00681F4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заведующий</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Обучение работников  оказанию первой помощи пострадавшим на производстве</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2 квартал</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заведующий</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Обеспечение работников СИЗ</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p w:rsidR="00681F49" w:rsidRPr="00681F49" w:rsidRDefault="00681F49" w:rsidP="00681F49">
            <w:pPr>
              <w:pStyle w:val="21"/>
              <w:overflowPunct w:val="0"/>
              <w:autoSpaceDE w:val="0"/>
              <w:autoSpaceDN w:val="0"/>
              <w:adjustRightInd w:val="0"/>
              <w:jc w:val="center"/>
              <w:textAlignment w:val="baseline"/>
            </w:pP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заведующий</w:t>
            </w:r>
          </w:p>
        </w:tc>
      </w:tr>
      <w:tr w:rsidR="00681F49" w:rsidRPr="00681F49" w:rsidTr="00855E95">
        <w:trPr>
          <w:trHeight w:val="938"/>
        </w:trPr>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Приобретение спецодежды для работников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p w:rsidR="00681F49" w:rsidRPr="00681F49" w:rsidRDefault="00681F49" w:rsidP="00681F49">
            <w:pPr>
              <w:pStyle w:val="21"/>
              <w:overflowPunct w:val="0"/>
              <w:autoSpaceDE w:val="0"/>
              <w:autoSpaceDN w:val="0"/>
              <w:adjustRightInd w:val="0"/>
              <w:jc w:val="center"/>
              <w:textAlignment w:val="baseline"/>
            </w:pPr>
          </w:p>
        </w:tc>
        <w:tc>
          <w:tcPr>
            <w:tcW w:w="2268" w:type="dxa"/>
            <w:shd w:val="clear" w:color="auto" w:fill="auto"/>
          </w:tcPr>
          <w:p w:rsidR="00681F49" w:rsidRPr="00681F49" w:rsidRDefault="00681F49" w:rsidP="00681F49">
            <w:pPr>
              <w:spacing w:after="0" w:line="240" w:lineRule="auto"/>
              <w:jc w:val="center"/>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заместитель  заведующего по АХР</w:t>
            </w:r>
          </w:p>
        </w:tc>
      </w:tr>
      <w:tr w:rsidR="00681F49" w:rsidRPr="00681F49" w:rsidTr="00855E95">
        <w:trPr>
          <w:trHeight w:val="984"/>
        </w:trPr>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Обеспечение работников мылом, смывающими средствами в соответствии с типовыми нормами</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p w:rsidR="00681F49" w:rsidRPr="00681F49" w:rsidRDefault="00681F49" w:rsidP="00681F49">
            <w:pPr>
              <w:pStyle w:val="21"/>
              <w:overflowPunct w:val="0"/>
              <w:autoSpaceDE w:val="0"/>
              <w:autoSpaceDN w:val="0"/>
              <w:adjustRightInd w:val="0"/>
              <w:jc w:val="center"/>
              <w:textAlignment w:val="baseline"/>
            </w:pPr>
          </w:p>
        </w:tc>
        <w:tc>
          <w:tcPr>
            <w:tcW w:w="2268" w:type="dxa"/>
            <w:shd w:val="clear" w:color="auto" w:fill="auto"/>
          </w:tcPr>
          <w:p w:rsidR="00681F49" w:rsidRPr="00681F49" w:rsidRDefault="00681F49" w:rsidP="00681F49">
            <w:pPr>
              <w:spacing w:after="0" w:line="240" w:lineRule="auto"/>
              <w:jc w:val="center"/>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заместитель  заведующего по АХР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Проведение  обязательных предварительных и периодических медицинских осмотров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p w:rsidR="00681F49" w:rsidRPr="00681F49" w:rsidRDefault="00681F49" w:rsidP="00681F49">
            <w:pPr>
              <w:pStyle w:val="21"/>
              <w:overflowPunct w:val="0"/>
              <w:autoSpaceDE w:val="0"/>
              <w:autoSpaceDN w:val="0"/>
              <w:adjustRightInd w:val="0"/>
              <w:jc w:val="center"/>
              <w:textAlignment w:val="baseline"/>
            </w:pP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заместитель  заведующего по АХР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Проведение санитарной обработки территории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2, 3 квартал</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зам. зав. по АХР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Проведение специальной оценки условий труда</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Заведующий</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Вывоз  ртутьсодержащих  ламп</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tc>
        <w:tc>
          <w:tcPr>
            <w:tcW w:w="2268" w:type="dxa"/>
            <w:shd w:val="clear" w:color="auto" w:fill="auto"/>
          </w:tcPr>
          <w:p w:rsidR="00681F49" w:rsidRPr="00681F49" w:rsidRDefault="00681F49" w:rsidP="00681F49">
            <w:pPr>
              <w:spacing w:after="0" w:line="240" w:lineRule="auto"/>
              <w:jc w:val="center"/>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заместитель  заведующего по АХР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Обезвреживание ртутьсодержащих отходов</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tc>
        <w:tc>
          <w:tcPr>
            <w:tcW w:w="2268" w:type="dxa"/>
            <w:shd w:val="clear" w:color="auto" w:fill="auto"/>
          </w:tcPr>
          <w:p w:rsidR="00681F49" w:rsidRPr="00681F49" w:rsidRDefault="00681F49" w:rsidP="00681F49">
            <w:pPr>
              <w:spacing w:after="0" w:line="240" w:lineRule="auto"/>
              <w:jc w:val="center"/>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заместитель  заведующего по АХР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Очистка воздуховодов  систем приточно-вытяжной вентиляции</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Май </w:t>
            </w:r>
          </w:p>
        </w:tc>
        <w:tc>
          <w:tcPr>
            <w:tcW w:w="2268" w:type="dxa"/>
            <w:shd w:val="clear" w:color="auto" w:fill="auto"/>
          </w:tcPr>
          <w:p w:rsidR="00681F49" w:rsidRPr="00681F49" w:rsidRDefault="00681F49" w:rsidP="00681F49">
            <w:pPr>
              <w:spacing w:after="0" w:line="240" w:lineRule="auto"/>
              <w:jc w:val="center"/>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заместитель  заведующего по АХР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Приобретение медикаментов для оказания первой помощи</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tc>
        <w:tc>
          <w:tcPr>
            <w:tcW w:w="2268" w:type="dxa"/>
            <w:shd w:val="clear" w:color="auto" w:fill="auto"/>
          </w:tcPr>
          <w:p w:rsidR="00681F49" w:rsidRPr="00681F49" w:rsidRDefault="00681F49" w:rsidP="00681F49">
            <w:pPr>
              <w:spacing w:after="0" w:line="240" w:lineRule="auto"/>
              <w:jc w:val="center"/>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заместитель  заведующего по АХР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Проведение инструктажей (повторный, целевой, внеплановый), проверки знаний по охране труда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Зам. зав. по АХР</w:t>
            </w:r>
          </w:p>
          <w:p w:rsidR="00681F49" w:rsidRPr="00681F49" w:rsidRDefault="00681F49" w:rsidP="00681F49">
            <w:pPr>
              <w:pStyle w:val="21"/>
              <w:overflowPunct w:val="0"/>
              <w:autoSpaceDE w:val="0"/>
              <w:autoSpaceDN w:val="0"/>
              <w:adjustRightInd w:val="0"/>
              <w:jc w:val="center"/>
              <w:textAlignment w:val="baseline"/>
            </w:pPr>
            <w:r w:rsidRPr="00681F49">
              <w:t>Зам. зав. по ВМР</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Организация и проведение дней охраны труда</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Председатель ППО, заместитель </w:t>
            </w:r>
            <w:r w:rsidRPr="00681F49">
              <w:lastRenderedPageBreak/>
              <w:t>заведующего по безопасности</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Проверка соответствия кабинетов, помещений пищеблока, прачечной, музыкального, спортивного зала, спортивного оборудования и инвентаря нормативным требованиям по охране труда</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Май, август </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Заведующий, заместитель заведующего по безопасности </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Организация и учет расследования несчастных случаев на производстве по форме Н1 (постановление Минтруда РФ от 24.10.2002 № 73)</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По мере необходимости </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Заведующий, заместитель заведующего по безопасности</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Обеспечение инструкциями по охране труда всех работников ДОУ</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p w:rsidR="00681F49" w:rsidRPr="00681F49" w:rsidRDefault="00681F49" w:rsidP="00681F49">
            <w:pPr>
              <w:pStyle w:val="21"/>
              <w:overflowPunct w:val="0"/>
              <w:autoSpaceDE w:val="0"/>
              <w:autoSpaceDN w:val="0"/>
              <w:adjustRightInd w:val="0"/>
              <w:jc w:val="center"/>
              <w:textAlignment w:val="baseline"/>
            </w:pP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Специалист   по ОТ</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Избрание уполномоченных лиц профсоюзов по охране труда. Организация, совместно с работодателем, обучения уполномоченных лиц профсоюзов по охране труда, способствование формированию и организации деятельности совместных комиссии по охране труда, оказание помощи в работе по осуществлению общественного контроля за состоянием охраны труда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1 раз в год </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Председатель ППО, заместитель заведующего по безопасности</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r w:rsidRPr="00681F49">
              <w:rPr>
                <w:rFonts w:ascii="Times New Roman" w:eastAsia="Times New Roman" w:hAnsi="Times New Roman" w:cs="Times New Roman"/>
                <w:sz w:val="24"/>
                <w:szCs w:val="24"/>
              </w:rPr>
              <w:t>К</w:t>
            </w: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Координирование деятельности уполномоченных лиц по охране труда, оказание методической помощи в осуществлении ими защитных функций по созданию здоровых и безопасных условий труда обеспечение выборные органы первичных профсоюзных организаций необходимыми нормативными правовыми документам, ведение учета результатов их деятельности по обследованию состояния охраны труда</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1 раз в год</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Председатель ППО, заместитель заведующего по безопасности</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Обращение в исполнительные органы Фонда социального страхования с заявлением о финансировании предупредительных мер по сокращению производственного травматизма и профессиональных заболеваний работников</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Ежегодно, </w:t>
            </w:r>
          </w:p>
          <w:p w:rsidR="00681F49" w:rsidRPr="00681F49" w:rsidRDefault="00681F49" w:rsidP="00681F49">
            <w:pPr>
              <w:pStyle w:val="21"/>
              <w:overflowPunct w:val="0"/>
              <w:autoSpaceDE w:val="0"/>
              <w:autoSpaceDN w:val="0"/>
              <w:adjustRightInd w:val="0"/>
              <w:jc w:val="center"/>
              <w:textAlignment w:val="baseline"/>
            </w:pPr>
            <w:r w:rsidRPr="00681F49">
              <w:t>до 1 августа</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Специалист   по ОТ</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Своевременное предоставление заявлений в исполнительные органы Фонда социального страхования об установлении скидок к страховым тарифам</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По мере необходимости</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Специалист   по ОТ</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Оборудование уголка (стенда) по охране труда, обновление информации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Постоянно </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Заведующий, заместитель заведующего по безопасности</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В течение года</w:t>
            </w:r>
          </w:p>
          <w:p w:rsidR="00681F49" w:rsidRPr="00681F49" w:rsidRDefault="00681F49" w:rsidP="00681F49">
            <w:pPr>
              <w:pStyle w:val="21"/>
              <w:overflowPunct w:val="0"/>
              <w:autoSpaceDE w:val="0"/>
              <w:autoSpaceDN w:val="0"/>
              <w:adjustRightInd w:val="0"/>
              <w:jc w:val="center"/>
              <w:textAlignment w:val="baseline"/>
            </w:pP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Заведующий</w:t>
            </w:r>
          </w:p>
          <w:p w:rsidR="00681F49" w:rsidRPr="00681F49" w:rsidRDefault="00681F49" w:rsidP="00681F49">
            <w:pPr>
              <w:pStyle w:val="21"/>
              <w:overflowPunct w:val="0"/>
              <w:autoSpaceDE w:val="0"/>
              <w:autoSpaceDN w:val="0"/>
              <w:adjustRightInd w:val="0"/>
              <w:jc w:val="center"/>
              <w:textAlignment w:val="baseline"/>
            </w:pPr>
            <w:r w:rsidRPr="00681F49">
              <w:t>Председатель ПК</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Создание комиссии по охране труда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Май </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Заведующий </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Проведение общего осмотра здания и других сооружений на соответствие безопасной </w:t>
            </w:r>
            <w:r w:rsidRPr="00681F49">
              <w:lastRenderedPageBreak/>
              <w:t xml:space="preserve">эксплуатации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lastRenderedPageBreak/>
              <w:t xml:space="preserve">В течение года </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Заведующий, заместитель </w:t>
            </w:r>
            <w:r w:rsidRPr="00681F49">
              <w:lastRenderedPageBreak/>
              <w:t xml:space="preserve">заведующего по безопасности </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Рассмотрение на совместном заседании состояния условий и охраны труда, производственного травматизма и профзаболеваемости</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Согласно графику</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Специалист по ОТ</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Разработка локальных актов в области охраны труда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В течение года </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 xml:space="preserve">Заведующий, заместитель заведующего по безопасности </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Информирование Профсоюза один раз в полгода о состоянии производственного травматизма в истекшем периоде и его причинах, количестве работающих во вредных и опасных условиях труда, выделение средств на выполнение мероприятий по охране труда, в том числе на приобретение спецодежды и других средств защиты, проведение медосмотров, компенсацию за работу во вредных и опасных условиях труда</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Месяц следующий за отчетным периодом</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Специалист по ОТ</w:t>
            </w:r>
          </w:p>
        </w:tc>
      </w:tr>
      <w:tr w:rsidR="00681F49" w:rsidRPr="00681F49" w:rsidTr="00855E95">
        <w:tc>
          <w:tcPr>
            <w:tcW w:w="753" w:type="dxa"/>
            <w:shd w:val="clear" w:color="auto" w:fill="auto"/>
          </w:tcPr>
          <w:p w:rsidR="00681F49" w:rsidRPr="00681F49" w:rsidRDefault="00681F49" w:rsidP="00681F49">
            <w:pPr>
              <w:numPr>
                <w:ilvl w:val="0"/>
                <w:numId w:val="46"/>
              </w:numPr>
              <w:spacing w:after="0" w:line="240" w:lineRule="auto"/>
              <w:ind w:left="0" w:firstLine="0"/>
              <w:jc w:val="center"/>
              <w:rPr>
                <w:rFonts w:ascii="Times New Roman" w:eastAsia="Times New Roman" w:hAnsi="Times New Roman" w:cs="Times New Roman"/>
                <w:sz w:val="24"/>
                <w:szCs w:val="24"/>
              </w:rPr>
            </w:pPr>
          </w:p>
        </w:tc>
        <w:tc>
          <w:tcPr>
            <w:tcW w:w="5309" w:type="dxa"/>
            <w:shd w:val="clear" w:color="auto" w:fill="auto"/>
          </w:tcPr>
          <w:p w:rsidR="00681F49" w:rsidRPr="00681F49" w:rsidRDefault="00681F49" w:rsidP="00681F49">
            <w:pPr>
              <w:pStyle w:val="21"/>
              <w:overflowPunct w:val="0"/>
              <w:autoSpaceDE w:val="0"/>
              <w:autoSpaceDN w:val="0"/>
              <w:adjustRightInd w:val="0"/>
              <w:textAlignment w:val="baseline"/>
            </w:pPr>
            <w:r w:rsidRPr="00681F49">
              <w:t xml:space="preserve">Проверка соблюдения требований по предоставлению дополнительных гарантий по охране труда отдельным категориям работников  </w:t>
            </w:r>
          </w:p>
        </w:tc>
        <w:tc>
          <w:tcPr>
            <w:tcW w:w="1701"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1 раз в год (ноябрь)</w:t>
            </w:r>
          </w:p>
        </w:tc>
        <w:tc>
          <w:tcPr>
            <w:tcW w:w="2268" w:type="dxa"/>
            <w:shd w:val="clear" w:color="auto" w:fill="auto"/>
          </w:tcPr>
          <w:p w:rsidR="00681F49" w:rsidRPr="00681F49" w:rsidRDefault="00681F49" w:rsidP="00681F49">
            <w:pPr>
              <w:pStyle w:val="21"/>
              <w:overflowPunct w:val="0"/>
              <w:autoSpaceDE w:val="0"/>
              <w:autoSpaceDN w:val="0"/>
              <w:adjustRightInd w:val="0"/>
              <w:jc w:val="center"/>
              <w:textAlignment w:val="baseline"/>
            </w:pPr>
            <w:r w:rsidRPr="00681F49">
              <w:t>Председатель ППО, заместитель заведующего по безопасности, начальник отдела кадров</w:t>
            </w:r>
          </w:p>
        </w:tc>
      </w:tr>
    </w:tbl>
    <w:p w:rsidR="00681F49" w:rsidRDefault="00681F49" w:rsidP="00681F49">
      <w:pPr>
        <w:pStyle w:val="af2"/>
        <w:rPr>
          <w:szCs w:val="28"/>
        </w:rPr>
      </w:pPr>
    </w:p>
    <w:p w:rsidR="00462C33" w:rsidRDefault="00462C33"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Default="009A5E72" w:rsidP="001E7076">
      <w:pPr>
        <w:spacing w:after="0" w:line="240" w:lineRule="auto"/>
        <w:ind w:firstLine="426"/>
        <w:rPr>
          <w:rFonts w:ascii="Times New Roman" w:eastAsia="Times New Roman" w:hAnsi="Times New Roman" w:cs="Times New Roman"/>
          <w:color w:val="FF0000"/>
          <w:sz w:val="20"/>
          <w:szCs w:val="20"/>
        </w:rPr>
      </w:pPr>
    </w:p>
    <w:p w:rsidR="009A5E72" w:rsidRPr="00BC21CA" w:rsidRDefault="009A5E72" w:rsidP="001E7076">
      <w:pPr>
        <w:spacing w:after="0" w:line="240" w:lineRule="auto"/>
        <w:ind w:firstLine="426"/>
        <w:rPr>
          <w:rFonts w:ascii="Times New Roman" w:eastAsia="Times New Roman" w:hAnsi="Times New Roman" w:cs="Times New Roman"/>
          <w:color w:val="FF0000"/>
          <w:sz w:val="20"/>
          <w:szCs w:val="20"/>
        </w:rPr>
      </w:pPr>
    </w:p>
    <w:p w:rsidR="00462C33" w:rsidRPr="00BE424F" w:rsidRDefault="00462C33" w:rsidP="001E7076">
      <w:pPr>
        <w:spacing w:after="0" w:line="240" w:lineRule="auto"/>
        <w:ind w:firstLine="426"/>
        <w:rPr>
          <w:rFonts w:ascii="Times New Roman" w:eastAsia="Times New Roman" w:hAnsi="Times New Roman" w:cs="Times New Roman"/>
          <w:sz w:val="20"/>
          <w:szCs w:val="20"/>
        </w:rPr>
      </w:pPr>
    </w:p>
    <w:tbl>
      <w:tblPr>
        <w:tblW w:w="9908" w:type="dxa"/>
        <w:tblLayout w:type="fixed"/>
        <w:tblLook w:val="04A0"/>
      </w:tblPr>
      <w:tblGrid>
        <w:gridCol w:w="4708"/>
        <w:gridCol w:w="700"/>
        <w:gridCol w:w="4500"/>
      </w:tblGrid>
      <w:tr w:rsidR="00462C33" w:rsidRPr="00BC21CA" w:rsidTr="009214C2">
        <w:trPr>
          <w:trHeight w:val="480"/>
        </w:trPr>
        <w:tc>
          <w:tcPr>
            <w:tcW w:w="4708" w:type="dxa"/>
          </w:tcPr>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Представитель работников:</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Председатель первичной </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профсоюзной организации</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796640" w:rsidRPr="00BC21CA">
              <w:rPr>
                <w:rFonts w:ascii="Times New Roman" w:eastAsia="Times New Roman" w:hAnsi="Times New Roman" w:cs="Times New Roman"/>
                <w:sz w:val="26"/>
                <w:szCs w:val="26"/>
              </w:rPr>
              <w:t>№38 «Домовёнок»</w:t>
            </w:r>
          </w:p>
          <w:p w:rsidR="00462C33" w:rsidRPr="00BC21CA" w:rsidRDefault="00FC644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__________О.</w:t>
            </w:r>
            <w:r w:rsidR="00BC21CA">
              <w:rPr>
                <w:rFonts w:ascii="Times New Roman" w:eastAsia="Times New Roman" w:hAnsi="Times New Roman" w:cs="Times New Roman"/>
                <w:sz w:val="26"/>
                <w:szCs w:val="26"/>
              </w:rPr>
              <w:t>М</w:t>
            </w:r>
            <w:r w:rsidRPr="00BC21CA">
              <w:rPr>
                <w:rFonts w:ascii="Times New Roman" w:eastAsia="Times New Roman" w:hAnsi="Times New Roman" w:cs="Times New Roman"/>
                <w:sz w:val="26"/>
                <w:szCs w:val="26"/>
              </w:rPr>
              <w:t xml:space="preserve">. </w:t>
            </w:r>
            <w:r w:rsidR="00BC21CA">
              <w:rPr>
                <w:rFonts w:ascii="Times New Roman" w:eastAsia="Times New Roman" w:hAnsi="Times New Roman" w:cs="Times New Roman"/>
                <w:sz w:val="26"/>
                <w:szCs w:val="26"/>
              </w:rPr>
              <w:t>Царева</w:t>
            </w:r>
          </w:p>
          <w:p w:rsidR="00462C33"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 xml:space="preserve">20 </w:t>
            </w:r>
            <w:r w:rsidRPr="00BC21CA">
              <w:rPr>
                <w:rFonts w:ascii="Times New Roman" w:eastAsia="Times New Roman" w:hAnsi="Times New Roman" w:cs="Times New Roman"/>
                <w:bCs/>
                <w:sz w:val="26"/>
                <w:szCs w:val="26"/>
              </w:rPr>
              <w:t>год</w:t>
            </w:r>
          </w:p>
        </w:tc>
        <w:tc>
          <w:tcPr>
            <w:tcW w:w="700" w:type="dxa"/>
          </w:tcPr>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Представитель работодателя:</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796640" w:rsidRPr="00BC21CA">
              <w:rPr>
                <w:rFonts w:ascii="Times New Roman" w:eastAsia="Times New Roman" w:hAnsi="Times New Roman" w:cs="Times New Roman"/>
                <w:sz w:val="26"/>
                <w:szCs w:val="26"/>
              </w:rPr>
              <w:t>№38 «Домовёнок»</w:t>
            </w:r>
          </w:p>
          <w:p w:rsidR="00462C33" w:rsidRPr="00BC21CA" w:rsidRDefault="00462C3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462C33" w:rsidRPr="00BC21CA" w:rsidRDefault="00403DD3"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w:t>
            </w:r>
            <w:r w:rsidR="00796640" w:rsidRPr="00BC21CA">
              <w:rPr>
                <w:rFonts w:ascii="Times New Roman" w:eastAsia="Times New Roman" w:hAnsi="Times New Roman" w:cs="Times New Roman"/>
                <w:sz w:val="26"/>
                <w:szCs w:val="26"/>
              </w:rPr>
              <w:t>Л.А. Бондарева</w:t>
            </w:r>
          </w:p>
          <w:p w:rsidR="00462C33"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r>
    </w:tbl>
    <w:p w:rsidR="0077522A" w:rsidRPr="00BE424F" w:rsidRDefault="0077522A" w:rsidP="009A5E72">
      <w:pPr>
        <w:rPr>
          <w:rFonts w:ascii="Times New Roman" w:eastAsia="Times New Roman" w:hAnsi="Times New Roman" w:cs="Times New Roman"/>
          <w:b/>
          <w:i/>
          <w:sz w:val="20"/>
          <w:szCs w:val="20"/>
        </w:rPr>
      </w:pPr>
    </w:p>
    <w:p w:rsidR="00BC21CA" w:rsidRDefault="00BC21CA" w:rsidP="001E7076">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i/>
          <w:sz w:val="20"/>
          <w:szCs w:val="20"/>
        </w:rPr>
      </w:pPr>
    </w:p>
    <w:p w:rsidR="00412B9F" w:rsidRPr="00BE424F" w:rsidRDefault="00F623EE" w:rsidP="001E7076">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bCs/>
          <w:i/>
          <w:sz w:val="20"/>
          <w:szCs w:val="20"/>
        </w:rPr>
      </w:pPr>
      <w:r w:rsidRPr="00BE424F">
        <w:rPr>
          <w:rFonts w:ascii="Times New Roman" w:eastAsia="Times New Roman" w:hAnsi="Times New Roman" w:cs="Times New Roman"/>
          <w:b/>
          <w:i/>
          <w:sz w:val="20"/>
          <w:szCs w:val="20"/>
        </w:rPr>
        <w:t xml:space="preserve">Приложение </w:t>
      </w:r>
      <w:r w:rsidR="00B83754" w:rsidRPr="00BE424F">
        <w:rPr>
          <w:rFonts w:ascii="Times New Roman" w:eastAsia="Times New Roman" w:hAnsi="Times New Roman" w:cs="Times New Roman"/>
          <w:b/>
          <w:i/>
          <w:sz w:val="20"/>
          <w:szCs w:val="20"/>
        </w:rPr>
        <w:t>8</w:t>
      </w:r>
    </w:p>
    <w:p w:rsidR="00412B9F" w:rsidRPr="00BE424F" w:rsidRDefault="00412B9F" w:rsidP="001E7076">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412B9F" w:rsidRPr="00BE424F" w:rsidTr="00412B9F">
        <w:trPr>
          <w:trHeight w:val="1710"/>
        </w:trPr>
        <w:tc>
          <w:tcPr>
            <w:tcW w:w="4608"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lastRenderedPageBreak/>
              <w:t>СОГЛАСОВАНО: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Председатель ППО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796640" w:rsidRPr="00BC21CA">
              <w:rPr>
                <w:rFonts w:ascii="Times New Roman" w:eastAsia="Times New Roman" w:hAnsi="Times New Roman" w:cs="Times New Roman"/>
                <w:sz w:val="26"/>
                <w:szCs w:val="26"/>
              </w:rPr>
              <w:t>№38 «Домовёнок»</w:t>
            </w:r>
          </w:p>
          <w:p w:rsidR="00412B9F" w:rsidRPr="00BC21CA" w:rsidRDefault="00796640"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w:t>
            </w:r>
            <w:r w:rsidR="00FC644F" w:rsidRPr="00BC21CA">
              <w:rPr>
                <w:rFonts w:ascii="Times New Roman" w:eastAsia="Times New Roman" w:hAnsi="Times New Roman" w:cs="Times New Roman"/>
                <w:sz w:val="26"/>
                <w:szCs w:val="26"/>
              </w:rPr>
              <w:t>О.</w:t>
            </w:r>
            <w:r w:rsidR="00BC21CA">
              <w:rPr>
                <w:rFonts w:ascii="Times New Roman" w:eastAsia="Times New Roman" w:hAnsi="Times New Roman" w:cs="Times New Roman"/>
                <w:sz w:val="26"/>
                <w:szCs w:val="26"/>
              </w:rPr>
              <w:t>М</w:t>
            </w:r>
            <w:r w:rsidR="00FC644F" w:rsidRPr="00BC21CA">
              <w:rPr>
                <w:rFonts w:ascii="Times New Roman" w:eastAsia="Times New Roman" w:hAnsi="Times New Roman" w:cs="Times New Roman"/>
                <w:sz w:val="26"/>
                <w:szCs w:val="26"/>
              </w:rPr>
              <w:t xml:space="preserve">. </w:t>
            </w:r>
            <w:r w:rsidR="00BC21CA">
              <w:rPr>
                <w:rFonts w:ascii="Times New Roman" w:eastAsia="Times New Roman" w:hAnsi="Times New Roman" w:cs="Times New Roman"/>
                <w:sz w:val="26"/>
                <w:szCs w:val="26"/>
              </w:rPr>
              <w:t>Царева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BC21CA">
              <w:rPr>
                <w:rFonts w:ascii="Times New Roman" w:eastAsia="Times New Roman" w:hAnsi="Times New Roman" w:cs="Times New Roman"/>
                <w:bCs/>
                <w:sz w:val="26"/>
                <w:szCs w:val="26"/>
              </w:rPr>
              <w:t xml:space="preserve"> 2020</w:t>
            </w:r>
            <w:r w:rsidRPr="00BC21CA">
              <w:rPr>
                <w:rFonts w:ascii="Times New Roman" w:eastAsia="Times New Roman" w:hAnsi="Times New Roman" w:cs="Times New Roman"/>
                <w:bCs/>
                <w:sz w:val="26"/>
                <w:szCs w:val="26"/>
              </w:rPr>
              <w:t xml:space="preserve"> год</w:t>
            </w:r>
          </w:p>
        </w:tc>
        <w:tc>
          <w:tcPr>
            <w:tcW w:w="1100"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УТВЕРЖДЕНО:</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w:t>
            </w:r>
            <w:r w:rsidR="00796640" w:rsidRPr="00BC21CA">
              <w:rPr>
                <w:rFonts w:ascii="Times New Roman" w:eastAsia="Times New Roman" w:hAnsi="Times New Roman" w:cs="Times New Roman"/>
                <w:sz w:val="26"/>
                <w:szCs w:val="26"/>
              </w:rPr>
              <w:t>№38 «Домовёнок»</w:t>
            </w:r>
          </w:p>
          <w:p w:rsidR="00412B9F" w:rsidRPr="00BC21CA" w:rsidRDefault="00412B9F"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___________</w:t>
            </w:r>
            <w:r w:rsidR="00796640" w:rsidRPr="00BC21CA">
              <w:rPr>
                <w:rFonts w:ascii="Times New Roman" w:eastAsia="Times New Roman" w:hAnsi="Times New Roman" w:cs="Times New Roman"/>
                <w:sz w:val="26"/>
                <w:szCs w:val="26"/>
              </w:rPr>
              <w:t>Л.А. Бондарева</w:t>
            </w:r>
          </w:p>
          <w:p w:rsidR="00412B9F" w:rsidRPr="00BC21CA" w:rsidRDefault="00AF7078"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r>
    </w:tbl>
    <w:p w:rsidR="00412B9F" w:rsidRPr="00BE424F" w:rsidRDefault="00412B9F" w:rsidP="00B07D7F">
      <w:pPr>
        <w:spacing w:after="0"/>
        <w:ind w:firstLine="426"/>
        <w:jc w:val="both"/>
        <w:rPr>
          <w:sz w:val="20"/>
          <w:szCs w:val="20"/>
        </w:rPr>
      </w:pPr>
    </w:p>
    <w:p w:rsidR="00F447CE" w:rsidRPr="00F447CE" w:rsidRDefault="00F447CE" w:rsidP="00F447CE">
      <w:pPr>
        <w:spacing w:after="0" w:line="240" w:lineRule="auto"/>
        <w:jc w:val="center"/>
        <w:rPr>
          <w:rFonts w:ascii="Times New Roman" w:hAnsi="Times New Roman" w:cs="Times New Roman"/>
          <w:b/>
          <w:i/>
          <w:sz w:val="24"/>
          <w:szCs w:val="24"/>
        </w:rPr>
      </w:pPr>
      <w:r w:rsidRPr="00F447CE">
        <w:rPr>
          <w:rFonts w:ascii="Times New Roman" w:hAnsi="Times New Roman" w:cs="Times New Roman"/>
          <w:b/>
          <w:i/>
          <w:sz w:val="24"/>
          <w:szCs w:val="24"/>
        </w:rPr>
        <w:t>ПЛАН</w:t>
      </w:r>
    </w:p>
    <w:p w:rsidR="00F447CE" w:rsidRPr="00F447CE" w:rsidRDefault="00F447CE" w:rsidP="00F447CE">
      <w:pPr>
        <w:spacing w:after="0" w:line="240" w:lineRule="auto"/>
        <w:jc w:val="center"/>
        <w:rPr>
          <w:rFonts w:ascii="Times New Roman" w:hAnsi="Times New Roman" w:cs="Times New Roman"/>
          <w:b/>
          <w:i/>
          <w:sz w:val="24"/>
          <w:szCs w:val="24"/>
        </w:rPr>
      </w:pPr>
      <w:r w:rsidRPr="00F447CE">
        <w:rPr>
          <w:rFonts w:ascii="Times New Roman" w:hAnsi="Times New Roman" w:cs="Times New Roman"/>
          <w:b/>
          <w:i/>
          <w:sz w:val="24"/>
          <w:szCs w:val="24"/>
        </w:rPr>
        <w:t>МЕРОПРИЯТИЙ ПО ПРОТИВОПОЖАРНОЙ БЕЗОПАСНОСТИ</w:t>
      </w:r>
    </w:p>
    <w:p w:rsidR="00F447CE" w:rsidRPr="00F447CE" w:rsidRDefault="00F447CE" w:rsidP="00F447CE">
      <w:pPr>
        <w:spacing w:after="0" w:line="240" w:lineRule="auto"/>
        <w:jc w:val="center"/>
        <w:rPr>
          <w:rFonts w:ascii="Times New Roman" w:hAnsi="Times New Roman" w:cs="Times New Roman"/>
          <w:b/>
          <w:i/>
          <w:sz w:val="24"/>
          <w:szCs w:val="24"/>
        </w:rPr>
      </w:pPr>
      <w:r w:rsidRPr="00F447CE">
        <w:rPr>
          <w:rFonts w:ascii="Times New Roman" w:hAnsi="Times New Roman" w:cs="Times New Roman"/>
          <w:b/>
          <w:i/>
          <w:sz w:val="24"/>
          <w:szCs w:val="24"/>
        </w:rPr>
        <w:t xml:space="preserve"> МАДОУ города Нижневартовска ДС №38 «Домовёнок»  НА 2020  ГОД</w:t>
      </w:r>
    </w:p>
    <w:p w:rsidR="00F447CE" w:rsidRPr="00F447CE" w:rsidRDefault="00F447CE" w:rsidP="00F447CE">
      <w:pPr>
        <w:spacing w:after="0" w:line="240" w:lineRule="auto"/>
        <w:jc w:val="center"/>
        <w:rPr>
          <w:rFonts w:ascii="Times New Roman" w:hAnsi="Times New Roman" w:cs="Times New Roman"/>
          <w:b/>
          <w:i/>
          <w:sz w:val="24"/>
          <w:szCs w:val="24"/>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529"/>
        <w:gridCol w:w="1938"/>
        <w:gridCol w:w="2111"/>
        <w:gridCol w:w="1813"/>
      </w:tblGrid>
      <w:tr w:rsidR="00F447CE" w:rsidRPr="00F447CE" w:rsidTr="00855E95">
        <w:trPr>
          <w:jc w:val="center"/>
        </w:trPr>
        <w:tc>
          <w:tcPr>
            <w:tcW w:w="628" w:type="dxa"/>
          </w:tcPr>
          <w:p w:rsidR="00F447CE" w:rsidRPr="00F447CE" w:rsidRDefault="00F447CE" w:rsidP="00F447CE">
            <w:pPr>
              <w:spacing w:after="0" w:line="240" w:lineRule="auto"/>
              <w:jc w:val="center"/>
              <w:rPr>
                <w:rFonts w:ascii="Times New Roman" w:hAnsi="Times New Roman" w:cs="Times New Roman"/>
                <w:b/>
                <w:sz w:val="24"/>
                <w:szCs w:val="24"/>
              </w:rPr>
            </w:pPr>
            <w:r w:rsidRPr="00F447CE">
              <w:rPr>
                <w:rFonts w:ascii="Times New Roman" w:hAnsi="Times New Roman" w:cs="Times New Roman"/>
                <w:b/>
                <w:sz w:val="24"/>
                <w:szCs w:val="24"/>
              </w:rPr>
              <w:t>№ п/п</w:t>
            </w:r>
          </w:p>
        </w:tc>
        <w:tc>
          <w:tcPr>
            <w:tcW w:w="3532" w:type="dxa"/>
          </w:tcPr>
          <w:p w:rsidR="00F447CE" w:rsidRPr="00F447CE" w:rsidRDefault="00F447CE" w:rsidP="00F447CE">
            <w:pPr>
              <w:spacing w:after="0" w:line="240" w:lineRule="auto"/>
              <w:jc w:val="center"/>
              <w:rPr>
                <w:rFonts w:ascii="Times New Roman" w:hAnsi="Times New Roman" w:cs="Times New Roman"/>
                <w:b/>
                <w:sz w:val="24"/>
                <w:szCs w:val="24"/>
              </w:rPr>
            </w:pPr>
            <w:r w:rsidRPr="00F447CE">
              <w:rPr>
                <w:rFonts w:ascii="Times New Roman" w:hAnsi="Times New Roman" w:cs="Times New Roman"/>
                <w:b/>
                <w:sz w:val="24"/>
                <w:szCs w:val="24"/>
              </w:rPr>
              <w:t>Мероприятия</w:t>
            </w:r>
          </w:p>
        </w:tc>
        <w:tc>
          <w:tcPr>
            <w:tcW w:w="1933" w:type="dxa"/>
          </w:tcPr>
          <w:p w:rsidR="00F447CE" w:rsidRPr="00F447CE" w:rsidRDefault="00F447CE" w:rsidP="00F447CE">
            <w:pPr>
              <w:spacing w:after="0" w:line="240" w:lineRule="auto"/>
              <w:jc w:val="center"/>
              <w:rPr>
                <w:rFonts w:ascii="Times New Roman" w:hAnsi="Times New Roman" w:cs="Times New Roman"/>
                <w:b/>
                <w:sz w:val="24"/>
                <w:szCs w:val="24"/>
              </w:rPr>
            </w:pPr>
            <w:r w:rsidRPr="00F447CE">
              <w:rPr>
                <w:rFonts w:ascii="Times New Roman" w:hAnsi="Times New Roman" w:cs="Times New Roman"/>
                <w:b/>
                <w:sz w:val="24"/>
                <w:szCs w:val="24"/>
              </w:rPr>
              <w:t>Ответственный</w:t>
            </w:r>
          </w:p>
        </w:tc>
        <w:tc>
          <w:tcPr>
            <w:tcW w:w="2112" w:type="dxa"/>
          </w:tcPr>
          <w:p w:rsidR="00F447CE" w:rsidRPr="00F447CE" w:rsidRDefault="00F447CE" w:rsidP="00F447CE">
            <w:pPr>
              <w:spacing w:after="0" w:line="240" w:lineRule="auto"/>
              <w:jc w:val="center"/>
              <w:rPr>
                <w:rFonts w:ascii="Times New Roman" w:hAnsi="Times New Roman" w:cs="Times New Roman"/>
                <w:b/>
                <w:sz w:val="24"/>
                <w:szCs w:val="24"/>
              </w:rPr>
            </w:pPr>
            <w:r w:rsidRPr="00F447CE">
              <w:rPr>
                <w:rFonts w:ascii="Times New Roman" w:hAnsi="Times New Roman" w:cs="Times New Roman"/>
                <w:b/>
                <w:sz w:val="24"/>
                <w:szCs w:val="24"/>
              </w:rPr>
              <w:t>Сроки</w:t>
            </w:r>
          </w:p>
        </w:tc>
        <w:tc>
          <w:tcPr>
            <w:tcW w:w="1814" w:type="dxa"/>
          </w:tcPr>
          <w:p w:rsidR="00F447CE" w:rsidRPr="00F447CE" w:rsidRDefault="00F447CE" w:rsidP="00F447CE">
            <w:pPr>
              <w:spacing w:after="0" w:line="240" w:lineRule="auto"/>
              <w:jc w:val="center"/>
              <w:rPr>
                <w:rFonts w:ascii="Times New Roman" w:hAnsi="Times New Roman" w:cs="Times New Roman"/>
                <w:b/>
                <w:sz w:val="24"/>
                <w:szCs w:val="24"/>
              </w:rPr>
            </w:pPr>
            <w:r w:rsidRPr="00F447CE">
              <w:rPr>
                <w:rFonts w:ascii="Times New Roman" w:hAnsi="Times New Roman" w:cs="Times New Roman"/>
                <w:b/>
                <w:sz w:val="24"/>
                <w:szCs w:val="24"/>
              </w:rPr>
              <w:t>Отметка о выполнении</w:t>
            </w: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color w:val="000000"/>
                <w:sz w:val="24"/>
                <w:szCs w:val="24"/>
              </w:rPr>
              <w:t>Изучение нормативных документов по пожарной безопасности федерального и регионального уровней.</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 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август</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Внесение изменений в паспорт безопасности.</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 зав. по АХР специалист ОТ</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январь</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Издание приказов по пожарной безопасности.</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август</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4</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Разработка плана работы по пожарной безопасности с воспитанниками.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ВМР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август</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5</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Проведение обучения  ПТМ без отрыва от производства.</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комиссия</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2020</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6</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Проведение инструктажей по пожарной безопасности.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4 раза в год</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7</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shd w:val="clear" w:color="auto" w:fill="FFFFFF"/>
              </w:rPr>
              <w:t>Обновление указательных знаков безопасности </w:t>
            </w:r>
            <w:r w:rsidRPr="00F447CE">
              <w:rPr>
                <w:rFonts w:ascii="Times New Roman" w:hAnsi="Times New Roman" w:cs="Times New Roman"/>
                <w:i/>
                <w:iCs/>
                <w:sz w:val="24"/>
                <w:szCs w:val="24"/>
                <w:shd w:val="clear" w:color="auto" w:fill="FFFFFF"/>
              </w:rPr>
              <w:t>(замена по необходимости).</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постоянно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8</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Проведение тренировочной эвакуации.</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УГО</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4 раза в год</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9</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shd w:val="clear" w:color="auto" w:fill="FFFFFF"/>
              </w:rPr>
              <w:t>Приобретение и замена  фонариков на батарейках.</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2020</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10</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Контроль за сохранностью, содержанием и постоянной готовностью к действию первичных средств пожаротушения.</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начальник ДПД,</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 xml:space="preserve"> зам. зав. по АХР </w:t>
            </w:r>
          </w:p>
          <w:p w:rsidR="00F447CE" w:rsidRPr="00F447CE" w:rsidRDefault="00F447CE" w:rsidP="00F447CE">
            <w:pPr>
              <w:spacing w:after="0" w:line="240" w:lineRule="auto"/>
              <w:jc w:val="center"/>
              <w:rPr>
                <w:rFonts w:ascii="Times New Roman" w:hAnsi="Times New Roman" w:cs="Times New Roman"/>
                <w:sz w:val="24"/>
                <w:szCs w:val="24"/>
              </w:rPr>
            </w:pP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 xml:space="preserve">Ежеквартально, запись в журнале </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11</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Ежедневный осмотр осветительной арматуры, электророзеток, выключателей. </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Ответственные, закрепленные за помещением</w:t>
            </w: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Запись в журнал 1 ступени контроля</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12</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Разработка памяток, консультаций, календарей по пожарной безопасности.</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В течение года</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13</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Проведение месячника по пожарной безопасности.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ВМР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апрель</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сентябрь</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14</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Обновление информационного стенда по пожарной безопасности.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ежемесячно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15</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Испытание пожарной лестницы.</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2020</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lastRenderedPageBreak/>
              <w:t>16</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Замена планов эвакуации.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2020</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17</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Заправка огнетушителей.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18</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Испытание пожарных кранов на разрыв струи и водоотдачу.</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 раза в год</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19</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Перемотка пожарных рукавов.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начальник ДПД,</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члены ДПД</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 раза в год</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20</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Проведение обследования здания.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комиссия</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 раза в год</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21</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ТО и ППР, системы торгово- технологического оборудования.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ежемесячно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22</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Приобретение и обновление СИЗ.</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23</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Приобретение дополнительных громкоговорителей (настенных) по группам для усиления звукового оповещения  о пожаре.</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2020</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24</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Участие в городском конкурсе смотра по пожарной безопасности.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воспитатели</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25</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Участие в творческих работах «Пожарный доброволец: вчера, сегодня, завтра».</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воспитатели</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ежегодно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26</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Беседы  с воспитанниками по правилам пожарной безопасности.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воспитатели</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по плану</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27</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Контроль  соблюдения правил пожарной безопасности при проведении детских утренников, вечеров,  новогодних праздников, других массовых мероприятий.</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 xml:space="preserve">зам. зав. по АХР, зам.зав. по ВМР,  </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специалист ОТ, УГО</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постоянно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28</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Постоянно следить за состоянием тамбуров и запасных выходов. </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постоянно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29</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Систематически очищать территорию учреждения от мусора, не допускать его сжигания на территории.</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дворник</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постоянно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30</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Проверять исправность электроустановок, электровыключателей, отсутствие оголенных проводов.</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зам.зав. по АХР</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обслуживающая организация</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постоянно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31</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Провести проверку сопротивления изоляции электросети и заземления оборудования с составлением протокола. Провести проверку сопротивления изоляции электросети и заземления </w:t>
            </w:r>
            <w:r w:rsidRPr="00F447CE">
              <w:rPr>
                <w:rFonts w:ascii="Times New Roman" w:hAnsi="Times New Roman" w:cs="Times New Roman"/>
                <w:sz w:val="24"/>
                <w:szCs w:val="24"/>
              </w:rPr>
              <w:lastRenderedPageBreak/>
              <w:t>оборудования с составлением протокола.</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lastRenderedPageBreak/>
              <w:t>зам.зав. по АХР</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обслуживающая организация</w:t>
            </w:r>
          </w:p>
          <w:p w:rsidR="00F447CE" w:rsidRPr="00F447CE" w:rsidRDefault="00F447CE" w:rsidP="00F447CE">
            <w:pPr>
              <w:spacing w:after="0" w:line="240" w:lineRule="auto"/>
              <w:jc w:val="center"/>
              <w:rPr>
                <w:rFonts w:ascii="Times New Roman" w:hAnsi="Times New Roman" w:cs="Times New Roman"/>
                <w:sz w:val="24"/>
                <w:szCs w:val="24"/>
              </w:rPr>
            </w:pP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2020</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lastRenderedPageBreak/>
              <w:t>32</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Проводить проверку АПС с обязательной регистрацией в журналах приема сдачи смены.</w:t>
            </w:r>
          </w:p>
        </w:tc>
        <w:tc>
          <w:tcPr>
            <w:tcW w:w="1933"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 зав. по АХР</w:t>
            </w:r>
          </w:p>
        </w:tc>
        <w:tc>
          <w:tcPr>
            <w:tcW w:w="2112"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постоянно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33</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Проверка работоспособности систем АПС и СО с составлением акта.</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 зав. по АХР, обслуживающая организация</w:t>
            </w: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ежемесячно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34</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Проверка работоспособности дымозадерживающих клапанов с составлением акта. </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 зав. по АХР обслуживающая организация</w:t>
            </w: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ежемесячно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35</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Ежедневный внешний осмотр составных частей системы ПС (приемоконтрольных приборов, извещателей, оповещателей и т.д.).</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Дежурный персонал</w:t>
            </w:r>
          </w:p>
          <w:p w:rsidR="00F447CE" w:rsidRPr="00F447CE" w:rsidRDefault="00F447CE" w:rsidP="00F447CE">
            <w:pPr>
              <w:spacing w:after="0" w:line="240" w:lineRule="auto"/>
              <w:jc w:val="center"/>
              <w:rPr>
                <w:rFonts w:ascii="Times New Roman" w:hAnsi="Times New Roman" w:cs="Times New Roman"/>
                <w:sz w:val="24"/>
                <w:szCs w:val="24"/>
              </w:rPr>
            </w:pP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ежедневно</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36</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Обучение по пожарно-техническому минимуму с отрывом от производства дежурного персонала МАДОУ</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 xml:space="preserve">Зам. зав. по АХР </w:t>
            </w: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 xml:space="preserve">Февраль </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37</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 xml:space="preserve">Практическая отработка действий с огнетушителем. </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 xml:space="preserve">Зам. зав. по безопасности </w:t>
            </w: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 xml:space="preserve">Апрель, сентябрь, декабрь </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38</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Проведение очистки воздуховодов от горючих отходов.</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 зав. по АХР обслуживающая организация</w:t>
            </w: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май</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r w:rsidR="00F447CE" w:rsidRPr="00F447CE" w:rsidTr="00855E95">
        <w:trPr>
          <w:jc w:val="center"/>
        </w:trPr>
        <w:tc>
          <w:tcPr>
            <w:tcW w:w="628" w:type="dxa"/>
            <w:vAlign w:val="center"/>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39</w:t>
            </w:r>
          </w:p>
        </w:tc>
        <w:tc>
          <w:tcPr>
            <w:tcW w:w="3532" w:type="dxa"/>
          </w:tcPr>
          <w:p w:rsidR="00F447CE" w:rsidRPr="00F447CE" w:rsidRDefault="00F447CE" w:rsidP="00F447CE">
            <w:pPr>
              <w:spacing w:after="0" w:line="240" w:lineRule="auto"/>
              <w:jc w:val="both"/>
              <w:rPr>
                <w:rFonts w:ascii="Times New Roman" w:hAnsi="Times New Roman" w:cs="Times New Roman"/>
                <w:sz w:val="24"/>
                <w:szCs w:val="24"/>
              </w:rPr>
            </w:pPr>
            <w:r w:rsidRPr="00F447CE">
              <w:rPr>
                <w:rFonts w:ascii="Times New Roman" w:hAnsi="Times New Roman" w:cs="Times New Roman"/>
                <w:sz w:val="24"/>
                <w:szCs w:val="24"/>
              </w:rPr>
              <w:t>Проверка огнезащитной обработки деревянных конструкций, с составлением акта.</w:t>
            </w:r>
          </w:p>
        </w:tc>
        <w:tc>
          <w:tcPr>
            <w:tcW w:w="1933"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зам. зав. по АХР</w:t>
            </w:r>
          </w:p>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обслуживающая организация</w:t>
            </w:r>
          </w:p>
        </w:tc>
        <w:tc>
          <w:tcPr>
            <w:tcW w:w="2112" w:type="dxa"/>
          </w:tcPr>
          <w:p w:rsidR="00F447CE" w:rsidRPr="00F447CE" w:rsidRDefault="00F447CE" w:rsidP="00F447CE">
            <w:pPr>
              <w:spacing w:after="0" w:line="240" w:lineRule="auto"/>
              <w:jc w:val="center"/>
              <w:rPr>
                <w:rFonts w:ascii="Times New Roman" w:hAnsi="Times New Roman" w:cs="Times New Roman"/>
                <w:sz w:val="24"/>
                <w:szCs w:val="24"/>
              </w:rPr>
            </w:pPr>
            <w:r w:rsidRPr="00F447CE">
              <w:rPr>
                <w:rFonts w:ascii="Times New Roman" w:hAnsi="Times New Roman" w:cs="Times New Roman"/>
                <w:sz w:val="24"/>
                <w:szCs w:val="24"/>
              </w:rPr>
              <w:t>май</w:t>
            </w:r>
          </w:p>
        </w:tc>
        <w:tc>
          <w:tcPr>
            <w:tcW w:w="1814" w:type="dxa"/>
          </w:tcPr>
          <w:p w:rsidR="00F447CE" w:rsidRPr="00F447CE" w:rsidRDefault="00F447CE" w:rsidP="00F447CE">
            <w:pPr>
              <w:spacing w:after="0" w:line="240" w:lineRule="auto"/>
              <w:jc w:val="both"/>
              <w:rPr>
                <w:rFonts w:ascii="Times New Roman" w:hAnsi="Times New Roman" w:cs="Times New Roman"/>
                <w:sz w:val="24"/>
                <w:szCs w:val="24"/>
              </w:rPr>
            </w:pPr>
          </w:p>
        </w:tc>
      </w:tr>
    </w:tbl>
    <w:p w:rsidR="00211590" w:rsidRDefault="00211590" w:rsidP="00211590">
      <w:pPr>
        <w:rPr>
          <w:sz w:val="20"/>
          <w:szCs w:val="20"/>
        </w:rPr>
      </w:pPr>
    </w:p>
    <w:p w:rsidR="009A5E72" w:rsidRDefault="009A5E72" w:rsidP="00211590">
      <w:pPr>
        <w:rPr>
          <w:sz w:val="20"/>
          <w:szCs w:val="20"/>
        </w:rPr>
      </w:pPr>
    </w:p>
    <w:p w:rsidR="009A5E72" w:rsidRDefault="009A5E72" w:rsidP="00211590">
      <w:pPr>
        <w:rPr>
          <w:sz w:val="20"/>
          <w:szCs w:val="20"/>
        </w:rPr>
      </w:pPr>
    </w:p>
    <w:p w:rsidR="009A5E72" w:rsidRDefault="009A5E72" w:rsidP="00211590">
      <w:pPr>
        <w:rPr>
          <w:sz w:val="20"/>
          <w:szCs w:val="20"/>
        </w:rPr>
      </w:pPr>
    </w:p>
    <w:p w:rsidR="009A5E72" w:rsidRDefault="009A5E72" w:rsidP="00211590">
      <w:pPr>
        <w:rPr>
          <w:sz w:val="20"/>
          <w:szCs w:val="20"/>
        </w:rPr>
      </w:pPr>
    </w:p>
    <w:p w:rsidR="009A5E72" w:rsidRPr="00BE424F" w:rsidRDefault="009A5E72" w:rsidP="00211590">
      <w:pPr>
        <w:rPr>
          <w:sz w:val="20"/>
          <w:szCs w:val="20"/>
        </w:rPr>
      </w:pPr>
    </w:p>
    <w:tbl>
      <w:tblPr>
        <w:tblW w:w="9908" w:type="dxa"/>
        <w:tblLayout w:type="fixed"/>
        <w:tblLook w:val="04A0"/>
      </w:tblPr>
      <w:tblGrid>
        <w:gridCol w:w="4708"/>
        <w:gridCol w:w="700"/>
        <w:gridCol w:w="4500"/>
      </w:tblGrid>
      <w:tr w:rsidR="00F623EE" w:rsidRPr="00BE424F" w:rsidTr="00D46AEA">
        <w:trPr>
          <w:trHeight w:val="480"/>
        </w:trPr>
        <w:tc>
          <w:tcPr>
            <w:tcW w:w="4708" w:type="dxa"/>
          </w:tcPr>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Представитель работников:</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Председатель первичной </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профсоюзной организации</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ДС №38 «Домовёнок»</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w:t>
            </w:r>
            <w:r w:rsidR="00081E30" w:rsidRPr="00BC21CA">
              <w:rPr>
                <w:rFonts w:ascii="Times New Roman" w:eastAsia="Times New Roman" w:hAnsi="Times New Roman" w:cs="Times New Roman"/>
                <w:sz w:val="26"/>
                <w:szCs w:val="26"/>
              </w:rPr>
              <w:t>О.</w:t>
            </w:r>
            <w:r w:rsidR="00BC21CA">
              <w:rPr>
                <w:rFonts w:ascii="Times New Roman" w:eastAsia="Times New Roman" w:hAnsi="Times New Roman" w:cs="Times New Roman"/>
                <w:sz w:val="26"/>
                <w:szCs w:val="26"/>
              </w:rPr>
              <w:t>М</w:t>
            </w:r>
            <w:r w:rsidR="00081E30" w:rsidRPr="00BC21CA">
              <w:rPr>
                <w:rFonts w:ascii="Times New Roman" w:eastAsia="Times New Roman" w:hAnsi="Times New Roman" w:cs="Times New Roman"/>
                <w:sz w:val="26"/>
                <w:szCs w:val="26"/>
              </w:rPr>
              <w:t xml:space="preserve">. </w:t>
            </w:r>
            <w:r w:rsidR="00BC21CA">
              <w:rPr>
                <w:rFonts w:ascii="Times New Roman" w:eastAsia="Times New Roman" w:hAnsi="Times New Roman" w:cs="Times New Roman"/>
                <w:sz w:val="26"/>
                <w:szCs w:val="26"/>
              </w:rPr>
              <w:t>Царева</w:t>
            </w:r>
          </w:p>
          <w:p w:rsidR="00F623EE" w:rsidRPr="00202AE3" w:rsidRDefault="00081E30"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202AE3">
              <w:rPr>
                <w:rFonts w:ascii="Times New Roman" w:eastAsia="Times New Roman" w:hAnsi="Times New Roman" w:cs="Times New Roman"/>
                <w:bCs/>
                <w:sz w:val="26"/>
                <w:szCs w:val="26"/>
              </w:rPr>
              <w:t xml:space="preserve"> 20</w:t>
            </w:r>
            <w:r w:rsidR="00BC21CA" w:rsidRPr="00202AE3">
              <w:rPr>
                <w:rFonts w:ascii="Times New Roman" w:eastAsia="Times New Roman" w:hAnsi="Times New Roman" w:cs="Times New Roman"/>
                <w:bCs/>
                <w:sz w:val="26"/>
                <w:szCs w:val="26"/>
              </w:rPr>
              <w:t>20</w:t>
            </w:r>
            <w:r w:rsidRPr="00202AE3">
              <w:rPr>
                <w:rFonts w:ascii="Times New Roman" w:eastAsia="Times New Roman" w:hAnsi="Times New Roman" w:cs="Times New Roman"/>
                <w:bCs/>
                <w:sz w:val="26"/>
                <w:szCs w:val="26"/>
              </w:rPr>
              <w:t xml:space="preserve"> год</w:t>
            </w:r>
          </w:p>
        </w:tc>
        <w:tc>
          <w:tcPr>
            <w:tcW w:w="700" w:type="dxa"/>
          </w:tcPr>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Представитель работодателя:</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ДС №38 «Домовёнок»   </w:t>
            </w: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F623EE" w:rsidRPr="00BC21CA" w:rsidRDefault="00F623EE" w:rsidP="00D46AEA">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___________Л.А. Бондарева</w:t>
            </w:r>
          </w:p>
          <w:p w:rsidR="00F623EE" w:rsidRPr="00BC21CA" w:rsidRDefault="00081E30"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00BC21CA">
              <w:rPr>
                <w:rFonts w:ascii="Times New Roman" w:eastAsia="Times New Roman" w:hAnsi="Times New Roman" w:cs="Times New Roman"/>
                <w:bCs/>
                <w:sz w:val="26"/>
                <w:szCs w:val="26"/>
              </w:rPr>
              <w:t xml:space="preserve"> 2020</w:t>
            </w:r>
            <w:r w:rsidRPr="00BC21CA">
              <w:rPr>
                <w:rFonts w:ascii="Times New Roman" w:eastAsia="Times New Roman" w:hAnsi="Times New Roman" w:cs="Times New Roman"/>
                <w:bCs/>
                <w:sz w:val="26"/>
                <w:szCs w:val="26"/>
              </w:rPr>
              <w:t xml:space="preserve"> год</w:t>
            </w:r>
          </w:p>
        </w:tc>
      </w:tr>
    </w:tbl>
    <w:p w:rsidR="00BE424F" w:rsidRDefault="00BE424F" w:rsidP="009A5E72">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i/>
          <w:sz w:val="20"/>
          <w:szCs w:val="20"/>
        </w:rPr>
      </w:pPr>
    </w:p>
    <w:p w:rsidR="00BE424F" w:rsidRDefault="00BE424F" w:rsidP="00BC21CA">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rPr>
      </w:pPr>
    </w:p>
    <w:p w:rsidR="00AD1812" w:rsidRPr="00BE424F" w:rsidRDefault="005178E5" w:rsidP="001E7076">
      <w:pPr>
        <w:widowControl w:val="0"/>
        <w:shd w:val="clear" w:color="auto" w:fill="FFFFFF"/>
        <w:autoSpaceDE w:val="0"/>
        <w:autoSpaceDN w:val="0"/>
        <w:adjustRightInd w:val="0"/>
        <w:spacing w:after="0" w:line="240" w:lineRule="auto"/>
        <w:ind w:firstLine="426"/>
        <w:jc w:val="right"/>
        <w:rPr>
          <w:rFonts w:ascii="Times New Roman" w:eastAsia="Times New Roman" w:hAnsi="Times New Roman" w:cs="Times New Roman"/>
          <w:b/>
          <w:bCs/>
          <w:i/>
          <w:sz w:val="20"/>
          <w:szCs w:val="20"/>
          <w:lang w:val="en-US"/>
        </w:rPr>
      </w:pPr>
      <w:r w:rsidRPr="00BE424F">
        <w:rPr>
          <w:rFonts w:ascii="Times New Roman" w:eastAsia="Times New Roman" w:hAnsi="Times New Roman" w:cs="Times New Roman"/>
          <w:b/>
          <w:i/>
          <w:sz w:val="20"/>
          <w:szCs w:val="20"/>
        </w:rPr>
        <w:t xml:space="preserve">Приложение </w:t>
      </w:r>
      <w:r w:rsidR="00B83754" w:rsidRPr="00BE424F">
        <w:rPr>
          <w:rFonts w:ascii="Times New Roman" w:eastAsia="Times New Roman" w:hAnsi="Times New Roman" w:cs="Times New Roman"/>
          <w:b/>
          <w:i/>
          <w:sz w:val="20"/>
          <w:szCs w:val="20"/>
        </w:rPr>
        <w:t>9</w:t>
      </w:r>
    </w:p>
    <w:p w:rsidR="00AD1812" w:rsidRPr="00BE424F" w:rsidRDefault="00AD1812" w:rsidP="001E7076">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0"/>
          <w:szCs w:val="20"/>
        </w:rPr>
      </w:pPr>
    </w:p>
    <w:tbl>
      <w:tblPr>
        <w:tblW w:w="10244" w:type="dxa"/>
        <w:tblLook w:val="04A0"/>
      </w:tblPr>
      <w:tblGrid>
        <w:gridCol w:w="4608"/>
        <w:gridCol w:w="1100"/>
        <w:gridCol w:w="4536"/>
      </w:tblGrid>
      <w:tr w:rsidR="00AD1812" w:rsidRPr="00BE424F" w:rsidTr="009B5C6F">
        <w:trPr>
          <w:trHeight w:val="1710"/>
        </w:trPr>
        <w:tc>
          <w:tcPr>
            <w:tcW w:w="4608" w:type="dxa"/>
          </w:tcPr>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lastRenderedPageBreak/>
              <w:t>СОГЛАСОВАНО:</w:t>
            </w:r>
          </w:p>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Председатель ППО</w:t>
            </w:r>
          </w:p>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ДС №</w:t>
            </w:r>
            <w:r w:rsidR="005178E5" w:rsidRPr="00BC21CA">
              <w:rPr>
                <w:rFonts w:ascii="Times New Roman" w:eastAsia="Times New Roman" w:hAnsi="Times New Roman" w:cs="Times New Roman"/>
                <w:sz w:val="26"/>
                <w:szCs w:val="26"/>
              </w:rPr>
              <w:t>38 «Домовёнок»</w:t>
            </w:r>
          </w:p>
          <w:p w:rsidR="00AD1812" w:rsidRPr="00BC21CA" w:rsidRDefault="005178E5"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_________</w:t>
            </w:r>
            <w:r w:rsidR="00081E30" w:rsidRPr="00BC21CA">
              <w:rPr>
                <w:rFonts w:ascii="Times New Roman" w:eastAsia="Times New Roman" w:hAnsi="Times New Roman" w:cs="Times New Roman"/>
                <w:sz w:val="26"/>
                <w:szCs w:val="26"/>
              </w:rPr>
              <w:t>О.</w:t>
            </w:r>
            <w:r w:rsidR="00BC21CA">
              <w:rPr>
                <w:rFonts w:ascii="Times New Roman" w:eastAsia="Times New Roman" w:hAnsi="Times New Roman" w:cs="Times New Roman"/>
                <w:sz w:val="26"/>
                <w:szCs w:val="26"/>
              </w:rPr>
              <w:t>М</w:t>
            </w:r>
            <w:r w:rsidR="00081E30" w:rsidRPr="00BC21CA">
              <w:rPr>
                <w:rFonts w:ascii="Times New Roman" w:eastAsia="Times New Roman" w:hAnsi="Times New Roman" w:cs="Times New Roman"/>
                <w:sz w:val="26"/>
                <w:szCs w:val="26"/>
              </w:rPr>
              <w:t xml:space="preserve">. </w:t>
            </w:r>
            <w:r w:rsidR="00BC21CA">
              <w:rPr>
                <w:rFonts w:ascii="Times New Roman" w:eastAsia="Times New Roman" w:hAnsi="Times New Roman" w:cs="Times New Roman"/>
                <w:sz w:val="26"/>
                <w:szCs w:val="26"/>
              </w:rPr>
              <w:t>Царева</w:t>
            </w:r>
          </w:p>
          <w:p w:rsidR="00AD1812" w:rsidRPr="00BC21CA" w:rsidRDefault="00081E30"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20</w:t>
            </w:r>
            <w:r w:rsidRPr="00BC21CA">
              <w:rPr>
                <w:rFonts w:ascii="Times New Roman" w:eastAsia="Times New Roman" w:hAnsi="Times New Roman" w:cs="Times New Roman"/>
                <w:bCs/>
                <w:sz w:val="26"/>
                <w:szCs w:val="26"/>
              </w:rPr>
              <w:t xml:space="preserve"> год</w:t>
            </w:r>
          </w:p>
        </w:tc>
        <w:tc>
          <w:tcPr>
            <w:tcW w:w="1100" w:type="dxa"/>
          </w:tcPr>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36" w:type="dxa"/>
          </w:tcPr>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УТВЕРЖДЕНО:</w:t>
            </w:r>
          </w:p>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Заведующий </w:t>
            </w:r>
          </w:p>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МАДОУ г.Нижневартовска </w:t>
            </w:r>
          </w:p>
          <w:p w:rsidR="00AD1812" w:rsidRPr="00BC21CA"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ДС №</w:t>
            </w:r>
            <w:r w:rsidR="005178E5" w:rsidRPr="00BC21CA">
              <w:rPr>
                <w:rFonts w:ascii="Times New Roman" w:eastAsia="Times New Roman" w:hAnsi="Times New Roman" w:cs="Times New Roman"/>
                <w:sz w:val="26"/>
                <w:szCs w:val="26"/>
              </w:rPr>
              <w:t>38 «Домовёнок»</w:t>
            </w:r>
          </w:p>
          <w:p w:rsidR="00AD1812" w:rsidRPr="00BC21CA" w:rsidRDefault="005178E5"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________Л.А. Бондарева</w:t>
            </w:r>
          </w:p>
          <w:p w:rsidR="00AD1812" w:rsidRPr="00BC21CA" w:rsidRDefault="00081E30"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BC21CA">
              <w:rPr>
                <w:rFonts w:ascii="Times New Roman" w:eastAsia="Times New Roman" w:hAnsi="Times New Roman" w:cs="Times New Roman"/>
                <w:bCs/>
                <w:sz w:val="26"/>
                <w:szCs w:val="26"/>
              </w:rPr>
              <w:t xml:space="preserve"> 20</w:t>
            </w:r>
            <w:r w:rsidR="00BC21CA">
              <w:rPr>
                <w:rFonts w:ascii="Times New Roman" w:eastAsia="Times New Roman" w:hAnsi="Times New Roman" w:cs="Times New Roman"/>
                <w:bCs/>
                <w:sz w:val="26"/>
                <w:szCs w:val="26"/>
              </w:rPr>
              <w:t xml:space="preserve">20 </w:t>
            </w:r>
            <w:r w:rsidRPr="00BC21CA">
              <w:rPr>
                <w:rFonts w:ascii="Times New Roman" w:eastAsia="Times New Roman" w:hAnsi="Times New Roman" w:cs="Times New Roman"/>
                <w:bCs/>
                <w:sz w:val="26"/>
                <w:szCs w:val="26"/>
              </w:rPr>
              <w:t>год</w:t>
            </w:r>
          </w:p>
        </w:tc>
      </w:tr>
    </w:tbl>
    <w:p w:rsidR="00AD1812" w:rsidRPr="00BE424F" w:rsidRDefault="00AD1812" w:rsidP="001726ED">
      <w:pPr>
        <w:spacing w:after="0"/>
        <w:ind w:firstLine="426"/>
        <w:jc w:val="both"/>
        <w:rPr>
          <w:sz w:val="20"/>
          <w:szCs w:val="20"/>
        </w:rPr>
      </w:pPr>
    </w:p>
    <w:p w:rsidR="008079B9" w:rsidRPr="00BC21CA" w:rsidRDefault="008079B9"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 xml:space="preserve">Положение о комиссии по трудовым спорам </w:t>
      </w:r>
    </w:p>
    <w:p w:rsidR="008079B9" w:rsidRPr="00BC21CA" w:rsidRDefault="008079B9"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sz w:val="26"/>
          <w:szCs w:val="26"/>
        </w:rPr>
      </w:pPr>
      <w:r w:rsidRPr="00BC21CA">
        <w:rPr>
          <w:rFonts w:ascii="Times New Roman" w:eastAsia="Times New Roman" w:hAnsi="Times New Roman" w:cs="Times New Roman"/>
          <w:b/>
          <w:bCs/>
          <w:sz w:val="26"/>
          <w:szCs w:val="26"/>
        </w:rPr>
        <w:t>муниципального автономного дошкольного образовательного</w:t>
      </w:r>
    </w:p>
    <w:p w:rsidR="008079B9" w:rsidRPr="00BC21CA" w:rsidRDefault="008079B9" w:rsidP="001E7076">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
          <w:sz w:val="26"/>
          <w:szCs w:val="26"/>
        </w:rPr>
      </w:pPr>
      <w:r w:rsidRPr="00BC21CA">
        <w:rPr>
          <w:rFonts w:ascii="Times New Roman" w:eastAsia="Times New Roman" w:hAnsi="Times New Roman" w:cs="Times New Roman"/>
          <w:b/>
          <w:bCs/>
          <w:sz w:val="26"/>
          <w:szCs w:val="26"/>
        </w:rPr>
        <w:t>учреждения г.</w:t>
      </w:r>
      <w:r w:rsidR="00BC21CA">
        <w:rPr>
          <w:rFonts w:ascii="Times New Roman" w:eastAsia="Times New Roman" w:hAnsi="Times New Roman" w:cs="Times New Roman"/>
          <w:b/>
          <w:bCs/>
          <w:sz w:val="26"/>
          <w:szCs w:val="26"/>
        </w:rPr>
        <w:t xml:space="preserve"> </w:t>
      </w:r>
      <w:r w:rsidRPr="00BC21CA">
        <w:rPr>
          <w:rFonts w:ascii="Times New Roman" w:eastAsia="Times New Roman" w:hAnsi="Times New Roman" w:cs="Times New Roman"/>
          <w:b/>
          <w:bCs/>
          <w:sz w:val="26"/>
          <w:szCs w:val="26"/>
        </w:rPr>
        <w:t>Нижневартовска детского сада №</w:t>
      </w:r>
      <w:r w:rsidR="005178E5" w:rsidRPr="00BC21CA">
        <w:rPr>
          <w:rFonts w:ascii="Times New Roman" w:eastAsia="Times New Roman" w:hAnsi="Times New Roman" w:cs="Times New Roman"/>
          <w:b/>
          <w:bCs/>
          <w:sz w:val="26"/>
          <w:szCs w:val="26"/>
        </w:rPr>
        <w:t>38</w:t>
      </w:r>
      <w:r w:rsidRPr="00BC21CA">
        <w:rPr>
          <w:rFonts w:ascii="Times New Roman" w:eastAsia="Times New Roman" w:hAnsi="Times New Roman" w:cs="Times New Roman"/>
          <w:b/>
          <w:bCs/>
          <w:sz w:val="26"/>
          <w:szCs w:val="26"/>
        </w:rPr>
        <w:t xml:space="preserve"> «Д</w:t>
      </w:r>
      <w:r w:rsidR="005178E5" w:rsidRPr="00BC21CA">
        <w:rPr>
          <w:rFonts w:ascii="Times New Roman" w:eastAsia="Times New Roman" w:hAnsi="Times New Roman" w:cs="Times New Roman"/>
          <w:b/>
          <w:bCs/>
          <w:sz w:val="26"/>
          <w:szCs w:val="26"/>
        </w:rPr>
        <w:t>омовёнок</w:t>
      </w:r>
      <w:r w:rsidRPr="00BC21CA">
        <w:rPr>
          <w:rFonts w:ascii="Times New Roman" w:eastAsia="Times New Roman" w:hAnsi="Times New Roman" w:cs="Times New Roman"/>
          <w:b/>
          <w:bCs/>
          <w:sz w:val="26"/>
          <w:szCs w:val="26"/>
        </w:rPr>
        <w:t>»</w:t>
      </w:r>
    </w:p>
    <w:p w:rsidR="008079B9" w:rsidRPr="00BC21CA" w:rsidRDefault="008079B9" w:rsidP="001E7076">
      <w:pPr>
        <w:spacing w:after="0" w:line="240" w:lineRule="auto"/>
        <w:ind w:firstLine="426"/>
        <w:jc w:val="center"/>
        <w:rPr>
          <w:rFonts w:ascii="Times New Roman" w:eastAsia="Times New Roman" w:hAnsi="Times New Roman" w:cs="Times New Roman"/>
          <w:sz w:val="26"/>
          <w:szCs w:val="26"/>
        </w:rPr>
      </w:pPr>
    </w:p>
    <w:p w:rsidR="008079B9" w:rsidRPr="00BC21CA" w:rsidRDefault="008079B9" w:rsidP="001E7076">
      <w:pPr>
        <w:numPr>
          <w:ilvl w:val="0"/>
          <w:numId w:val="47"/>
        </w:numPr>
        <w:tabs>
          <w:tab w:val="left" w:pos="426"/>
          <w:tab w:val="num" w:pos="567"/>
        </w:tabs>
        <w:spacing w:after="0" w:line="240" w:lineRule="auto"/>
        <w:ind w:left="0"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Общее положение</w:t>
      </w:r>
    </w:p>
    <w:p w:rsidR="00C61B48" w:rsidRPr="00BC21CA" w:rsidRDefault="008079B9" w:rsidP="00BC21CA">
      <w:pPr>
        <w:numPr>
          <w:ilvl w:val="1"/>
          <w:numId w:val="47"/>
        </w:numPr>
        <w:tabs>
          <w:tab w:val="num" w:pos="1134"/>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Настоящее Положение определяет компетенцию, порядок формирования и работы Комиссии по трудовым спорам (КТС), совме</w:t>
      </w:r>
      <w:r w:rsidR="00CB6DCC" w:rsidRPr="00BC21CA">
        <w:rPr>
          <w:rFonts w:ascii="Times New Roman" w:eastAsia="Times New Roman" w:hAnsi="Times New Roman" w:cs="Times New Roman"/>
          <w:sz w:val="26"/>
          <w:szCs w:val="26"/>
        </w:rPr>
        <w:t xml:space="preserve">стно созданной администрацией МАДОУ </w:t>
      </w:r>
      <w:r w:rsidR="00C623F1" w:rsidRPr="00BC21CA">
        <w:rPr>
          <w:rFonts w:ascii="Times New Roman" w:eastAsia="Times New Roman" w:hAnsi="Times New Roman" w:cs="Times New Roman"/>
          <w:sz w:val="26"/>
          <w:szCs w:val="26"/>
        </w:rPr>
        <w:t xml:space="preserve">г. Нижневартовска </w:t>
      </w:r>
      <w:r w:rsidR="00CB6DCC" w:rsidRPr="00BC21CA">
        <w:rPr>
          <w:rFonts w:ascii="Times New Roman" w:eastAsia="Times New Roman" w:hAnsi="Times New Roman" w:cs="Times New Roman"/>
          <w:sz w:val="26"/>
          <w:szCs w:val="26"/>
        </w:rPr>
        <w:t>ДС</w:t>
      </w:r>
      <w:r w:rsidRPr="00BC21CA">
        <w:rPr>
          <w:rFonts w:ascii="Times New Roman" w:eastAsia="Times New Roman" w:hAnsi="Times New Roman" w:cs="Times New Roman"/>
          <w:sz w:val="26"/>
          <w:szCs w:val="26"/>
        </w:rPr>
        <w:t xml:space="preserve"> № 3</w:t>
      </w:r>
      <w:r w:rsidR="005178E5" w:rsidRPr="00BC21CA">
        <w:rPr>
          <w:rFonts w:ascii="Times New Roman" w:eastAsia="Times New Roman" w:hAnsi="Times New Roman" w:cs="Times New Roman"/>
          <w:sz w:val="26"/>
          <w:szCs w:val="26"/>
        </w:rPr>
        <w:t>8</w:t>
      </w:r>
      <w:r w:rsidRPr="00BC21CA">
        <w:rPr>
          <w:rFonts w:ascii="Times New Roman" w:eastAsia="Times New Roman" w:hAnsi="Times New Roman" w:cs="Times New Roman"/>
          <w:sz w:val="26"/>
          <w:szCs w:val="26"/>
        </w:rPr>
        <w:t xml:space="preserve"> «</w:t>
      </w:r>
      <w:r w:rsidR="005178E5" w:rsidRPr="00BC21CA">
        <w:rPr>
          <w:rFonts w:ascii="Times New Roman" w:eastAsia="Times New Roman" w:hAnsi="Times New Roman" w:cs="Times New Roman"/>
          <w:sz w:val="26"/>
          <w:szCs w:val="26"/>
        </w:rPr>
        <w:t>Домовёнок</w:t>
      </w:r>
      <w:r w:rsidRPr="00BC21CA">
        <w:rPr>
          <w:rFonts w:ascii="Times New Roman" w:eastAsia="Times New Roman" w:hAnsi="Times New Roman" w:cs="Times New Roman"/>
          <w:sz w:val="26"/>
          <w:szCs w:val="26"/>
        </w:rPr>
        <w:t>» (далее – Работод</w:t>
      </w:r>
      <w:r w:rsidR="00CB6DCC" w:rsidRPr="00BC21CA">
        <w:rPr>
          <w:rFonts w:ascii="Times New Roman" w:eastAsia="Times New Roman" w:hAnsi="Times New Roman" w:cs="Times New Roman"/>
          <w:sz w:val="26"/>
          <w:szCs w:val="26"/>
        </w:rPr>
        <w:t>ател</w:t>
      </w:r>
      <w:r w:rsidR="00C623F1" w:rsidRPr="00BC21CA">
        <w:rPr>
          <w:rFonts w:ascii="Times New Roman" w:eastAsia="Times New Roman" w:hAnsi="Times New Roman" w:cs="Times New Roman"/>
          <w:sz w:val="26"/>
          <w:szCs w:val="26"/>
        </w:rPr>
        <w:t xml:space="preserve">ь) и трудовым коллективом МАДОУ г. Нижневартовска </w:t>
      </w:r>
      <w:r w:rsidR="00CB6DCC" w:rsidRPr="00BC21CA">
        <w:rPr>
          <w:rFonts w:ascii="Times New Roman" w:eastAsia="Times New Roman" w:hAnsi="Times New Roman" w:cs="Times New Roman"/>
          <w:sz w:val="26"/>
          <w:szCs w:val="26"/>
        </w:rPr>
        <w:t>ДС</w:t>
      </w:r>
      <w:r w:rsidRPr="00BC21CA">
        <w:rPr>
          <w:rFonts w:ascii="Times New Roman" w:eastAsia="Times New Roman" w:hAnsi="Times New Roman" w:cs="Times New Roman"/>
          <w:sz w:val="26"/>
          <w:szCs w:val="26"/>
        </w:rPr>
        <w:t xml:space="preserve"> № </w:t>
      </w:r>
      <w:r w:rsidR="005178E5" w:rsidRPr="00BC21CA">
        <w:rPr>
          <w:rFonts w:ascii="Times New Roman" w:eastAsia="Times New Roman" w:hAnsi="Times New Roman" w:cs="Times New Roman"/>
          <w:sz w:val="26"/>
          <w:szCs w:val="26"/>
        </w:rPr>
        <w:t>38 «Домовёнок»</w:t>
      </w:r>
      <w:r w:rsidRPr="00BC21CA">
        <w:rPr>
          <w:rFonts w:ascii="Times New Roman" w:eastAsia="Times New Roman" w:hAnsi="Times New Roman" w:cs="Times New Roman"/>
          <w:sz w:val="26"/>
          <w:szCs w:val="26"/>
        </w:rPr>
        <w:t xml:space="preserve"> для урегулирования индивидуальных трудовых споров, возникающих между лицами, работающими по трудовому договору (контракту, соглашению) – далее Работником, и Работодателем.</w:t>
      </w:r>
    </w:p>
    <w:p w:rsidR="008079B9" w:rsidRPr="00BC21CA" w:rsidRDefault="008079B9" w:rsidP="00BC21CA">
      <w:pPr>
        <w:numPr>
          <w:ilvl w:val="1"/>
          <w:numId w:val="47"/>
        </w:numPr>
        <w:tabs>
          <w:tab w:val="num" w:pos="1134"/>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Настоящее Положение разработано в соответствии с Трудовым Кодексом РФ</w:t>
      </w:r>
      <w:r w:rsidR="00A53EF6" w:rsidRPr="00BC21CA">
        <w:rPr>
          <w:rFonts w:ascii="Times New Roman" w:eastAsia="Times New Roman" w:hAnsi="Times New Roman" w:cs="Times New Roman"/>
          <w:sz w:val="26"/>
          <w:szCs w:val="26"/>
        </w:rPr>
        <w:t xml:space="preserve"> (далее – ТК РФ) </w:t>
      </w:r>
      <w:bookmarkStart w:id="7" w:name="sub_1252"/>
      <w:r w:rsidR="009E4257" w:rsidRPr="00BC21CA">
        <w:rPr>
          <w:rFonts w:ascii="Times New Roman" w:eastAsia="Times New Roman" w:hAnsi="Times New Roman" w:cs="Times New Roman"/>
          <w:sz w:val="26"/>
          <w:szCs w:val="26"/>
        </w:rPr>
        <w:t xml:space="preserve">действующей и </w:t>
      </w:r>
      <w:r w:rsidRPr="00BC21CA">
        <w:rPr>
          <w:rFonts w:ascii="Times New Roman" w:eastAsia="Times New Roman" w:hAnsi="Times New Roman" w:cs="Times New Roman"/>
          <w:sz w:val="26"/>
          <w:szCs w:val="26"/>
        </w:rPr>
        <w:t>не противоречащей Трудовому Кодексу РФ.</w:t>
      </w:r>
    </w:p>
    <w:bookmarkEnd w:id="7"/>
    <w:p w:rsidR="008079B9" w:rsidRPr="00BC21CA" w:rsidRDefault="008079B9" w:rsidP="00BC21CA">
      <w:pPr>
        <w:numPr>
          <w:ilvl w:val="1"/>
          <w:numId w:val="47"/>
        </w:numPr>
        <w:tabs>
          <w:tab w:val="num" w:pos="1134"/>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Комиссия по трудовым спорам (далее по тексту - КТС) является обязательным первичным органом по рассмотрению трудовых споров, возникающих между Работником и Работодателем, за исключением споров, по которым законодательством установлен иной порядок их разрешения.</w:t>
      </w:r>
    </w:p>
    <w:p w:rsidR="0096064A" w:rsidRPr="00BC21CA" w:rsidRDefault="0096064A" w:rsidP="00BC21CA">
      <w:pPr>
        <w:spacing w:after="0" w:line="240" w:lineRule="auto"/>
        <w:ind w:firstLine="709"/>
        <w:rPr>
          <w:rFonts w:ascii="Times New Roman" w:eastAsia="Times New Roman" w:hAnsi="Times New Roman" w:cs="Times New Roman"/>
          <w:b/>
          <w:bCs/>
          <w:sz w:val="26"/>
          <w:szCs w:val="26"/>
        </w:rPr>
      </w:pPr>
    </w:p>
    <w:p w:rsidR="008079B9" w:rsidRPr="00BC21CA" w:rsidRDefault="008079B9" w:rsidP="001E7076">
      <w:pPr>
        <w:numPr>
          <w:ilvl w:val="0"/>
          <w:numId w:val="47"/>
        </w:numPr>
        <w:spacing w:after="0" w:line="240" w:lineRule="auto"/>
        <w:ind w:left="0"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Порядок формирования КТС</w:t>
      </w:r>
    </w:p>
    <w:p w:rsidR="008079B9" w:rsidRPr="00BC21CA" w:rsidRDefault="008079B9" w:rsidP="00BC21CA">
      <w:pPr>
        <w:numPr>
          <w:ilvl w:val="1"/>
          <w:numId w:val="48"/>
        </w:numPr>
        <w:tabs>
          <w:tab w:val="num" w:pos="1276"/>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КТС образуется из равного числа представителей работников и работодателя общим числом – 4 человека.</w:t>
      </w:r>
    </w:p>
    <w:p w:rsidR="008079B9" w:rsidRPr="00BC21CA" w:rsidRDefault="008079B9" w:rsidP="00BC21CA">
      <w:pPr>
        <w:numPr>
          <w:ilvl w:val="3"/>
          <w:numId w:val="48"/>
        </w:numPr>
        <w:tabs>
          <w:tab w:val="num" w:pos="1276"/>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Выдвижение кандидатур в КТС от работников осуществляется непосредственно на общем собрании трудового коллектива. Избранными в состав Комиссии считаются кандидатуры, за которых проголосовало более половины участвующих на Общем собрании трудового коллектива.</w:t>
      </w:r>
    </w:p>
    <w:p w:rsidR="008079B9" w:rsidRPr="00BC21CA" w:rsidRDefault="008079B9" w:rsidP="00BC21CA">
      <w:pPr>
        <w:numPr>
          <w:ilvl w:val="4"/>
          <w:numId w:val="48"/>
        </w:numPr>
        <w:tabs>
          <w:tab w:val="num" w:pos="1276"/>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Представители работодателя назначаются в Комиссию руководителем организации письменным распоряжением (приказом).</w:t>
      </w:r>
    </w:p>
    <w:p w:rsidR="008079B9" w:rsidRPr="00BC21CA" w:rsidRDefault="008079B9" w:rsidP="00BC21CA">
      <w:pPr>
        <w:numPr>
          <w:ilvl w:val="5"/>
          <w:numId w:val="48"/>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Не допускается избрание временных кандидатов в состав КТС. Члены КТС избираются на весь срок полномочий комиссии. При выбытии члена КТС взамен в том же порядке избирается другой.</w:t>
      </w:r>
    </w:p>
    <w:p w:rsidR="008079B9" w:rsidRPr="00BC21CA" w:rsidRDefault="008079B9" w:rsidP="00BC21CA">
      <w:pPr>
        <w:numPr>
          <w:ilvl w:val="6"/>
          <w:numId w:val="48"/>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Члены КТС должны быть знакомы с нормами трудового законодательства и объективно подходить к решению вопроса о его применении.</w:t>
      </w:r>
    </w:p>
    <w:p w:rsidR="008079B9" w:rsidRPr="00BC21CA" w:rsidRDefault="008079B9" w:rsidP="00BC21CA">
      <w:pPr>
        <w:numPr>
          <w:ilvl w:val="7"/>
          <w:numId w:val="48"/>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По решению общего собрания трудового коллектива возможен досрочный отзыв члена КТС (представителя работников), если выявится его недостаточная компетентность, недобросовестность, недостаточно ответственное отношение к участию в работе КТС.</w:t>
      </w:r>
    </w:p>
    <w:p w:rsidR="008079B9" w:rsidRPr="00BC21CA" w:rsidRDefault="008079B9" w:rsidP="00BC21CA">
      <w:pPr>
        <w:numPr>
          <w:ilvl w:val="8"/>
          <w:numId w:val="48"/>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Полномочия члена КТС (представителя работников) прекращаются также в случае прекращения трудовых отношений с учреждением, а также на основании личного заявления члена КТС, поданного не позднее месяца до предполагаемого выбытия из состава КТС.</w:t>
      </w:r>
    </w:p>
    <w:p w:rsidR="008079B9" w:rsidRPr="00BC21CA" w:rsidRDefault="008079B9" w:rsidP="00BC21CA">
      <w:pPr>
        <w:numPr>
          <w:ilvl w:val="8"/>
          <w:numId w:val="50"/>
        </w:numPr>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Срок полномочий КТС один год.</w:t>
      </w:r>
    </w:p>
    <w:p w:rsidR="008079B9" w:rsidRPr="00BC21CA" w:rsidRDefault="00BC21CA" w:rsidP="00BC21CA">
      <w:pPr>
        <w:numPr>
          <w:ilvl w:val="8"/>
          <w:numId w:val="50"/>
        </w:num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8079B9" w:rsidRPr="00BC21CA">
        <w:rPr>
          <w:rFonts w:ascii="Times New Roman" w:eastAsia="Times New Roman" w:hAnsi="Times New Roman" w:cs="Times New Roman"/>
          <w:sz w:val="26"/>
          <w:szCs w:val="26"/>
        </w:rPr>
        <w:t>При истечении сроков полномочий КТС она переизбирается в установленном настоящим Положением порядке.</w:t>
      </w:r>
    </w:p>
    <w:p w:rsidR="008079B9" w:rsidRPr="00BC21CA" w:rsidRDefault="008079B9" w:rsidP="00BC21CA">
      <w:pPr>
        <w:numPr>
          <w:ilvl w:val="8"/>
          <w:numId w:val="50"/>
        </w:numPr>
        <w:tabs>
          <w:tab w:val="num" w:pos="1276"/>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КТС избирает из своего состава председателя и секретаря комиссии. Председатель организует работу комиссии, председательствует на заседаниях КТС. На секретаря возлагается подготовка и созыв очередного заседания КТС, прием и регистрация заявлений, поступающих в комиссию, вызов свидетелей, специалистов, представителей профсоюзной организации, уведомление заинтересованных лиц о движении заявления, ведение протокола заседания Комиссии.</w:t>
      </w:r>
    </w:p>
    <w:p w:rsidR="001726ED" w:rsidRPr="00BC21CA" w:rsidRDefault="001726ED" w:rsidP="001726ED">
      <w:pPr>
        <w:tabs>
          <w:tab w:val="num" w:pos="1276"/>
        </w:tabs>
        <w:spacing w:after="0" w:line="240" w:lineRule="auto"/>
        <w:ind w:left="426"/>
        <w:jc w:val="both"/>
        <w:rPr>
          <w:rFonts w:ascii="Times New Roman" w:eastAsia="Times New Roman" w:hAnsi="Times New Roman" w:cs="Times New Roman"/>
          <w:sz w:val="26"/>
          <w:szCs w:val="26"/>
        </w:rPr>
      </w:pPr>
    </w:p>
    <w:p w:rsidR="008079B9" w:rsidRPr="00BC21CA" w:rsidRDefault="008079B9" w:rsidP="001E7076">
      <w:pPr>
        <w:numPr>
          <w:ilvl w:val="0"/>
          <w:numId w:val="49"/>
        </w:numPr>
        <w:tabs>
          <w:tab w:val="left" w:pos="426"/>
        </w:tabs>
        <w:spacing w:after="0" w:line="240" w:lineRule="auto"/>
        <w:ind w:left="0"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Организация работы КТС</w:t>
      </w:r>
    </w:p>
    <w:p w:rsidR="008079B9" w:rsidRPr="00BC21CA" w:rsidRDefault="008079B9" w:rsidP="00BC21CA">
      <w:pPr>
        <w:numPr>
          <w:ilvl w:val="1"/>
          <w:numId w:val="49"/>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Организационно-техническое обеспечение деятельности КТС осуществляется работодателем. Работодатель должен предоставить помещение, необходимое для деятельности КТС, обеспечить всеми необходимыми материалами, сведениями, средствами, предоставить в пользование оргтехнику, обеспечить КТС печатью.</w:t>
      </w:r>
    </w:p>
    <w:p w:rsidR="008079B9" w:rsidRPr="00BC21CA" w:rsidRDefault="008079B9" w:rsidP="00BC21CA">
      <w:pPr>
        <w:numPr>
          <w:ilvl w:val="2"/>
          <w:numId w:val="51"/>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Членам КТС предоставляется свободное от работы время с сохранением среднего заработка для участия в работе указанной КТС (включая время подготовки к заседаниям, их проведения, вынесение решения).</w:t>
      </w:r>
    </w:p>
    <w:p w:rsidR="008079B9" w:rsidRPr="00BC21CA" w:rsidRDefault="008079B9" w:rsidP="00BC21CA">
      <w:pPr>
        <w:numPr>
          <w:ilvl w:val="2"/>
          <w:numId w:val="51"/>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Члены КТС не могут быть по инициативе работодателя переведены на другую работу или подвергнуты дисциплинарному взысканию без предварительного согласия комиссии по трудовым спорам, членами которой они являются. Увольнение работника, избранного или назначенного в комиссию по трудовым спорам, в соответствии с п.2, пп. Б, п. 3 и п. 5 ст. 81 Трудового кодекса РФ, допускается в порядке, определенном статьей 373 Трудового кодекса РФ.</w:t>
      </w:r>
    </w:p>
    <w:p w:rsidR="001726ED" w:rsidRPr="00BC21CA" w:rsidRDefault="008079B9" w:rsidP="00BC21CA">
      <w:pPr>
        <w:numPr>
          <w:ilvl w:val="2"/>
          <w:numId w:val="51"/>
        </w:numPr>
        <w:tabs>
          <w:tab w:val="clear" w:pos="1440"/>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Прием заявлений производится секретарем КТС по основному месту работы. </w:t>
      </w:r>
    </w:p>
    <w:p w:rsidR="008079B9" w:rsidRPr="00BC21CA" w:rsidRDefault="008079B9" w:rsidP="001726ED">
      <w:pPr>
        <w:spacing w:after="0" w:line="240" w:lineRule="auto"/>
        <w:ind w:left="792"/>
        <w:jc w:val="both"/>
        <w:rPr>
          <w:rFonts w:ascii="Times New Roman" w:eastAsia="Times New Roman" w:hAnsi="Times New Roman" w:cs="Times New Roman"/>
          <w:sz w:val="26"/>
          <w:szCs w:val="26"/>
        </w:rPr>
      </w:pPr>
    </w:p>
    <w:p w:rsidR="008079B9" w:rsidRPr="00BC21CA" w:rsidRDefault="008079B9" w:rsidP="001E7076">
      <w:pPr>
        <w:numPr>
          <w:ilvl w:val="0"/>
          <w:numId w:val="51"/>
        </w:numPr>
        <w:tabs>
          <w:tab w:val="num" w:pos="426"/>
        </w:tabs>
        <w:spacing w:after="0" w:line="240" w:lineRule="auto"/>
        <w:ind w:left="0"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Компетенция КТС</w:t>
      </w:r>
    </w:p>
    <w:p w:rsidR="008079B9" w:rsidRPr="00BC21CA" w:rsidRDefault="008079B9" w:rsidP="00BC21CA">
      <w:pPr>
        <w:numPr>
          <w:ilvl w:val="1"/>
          <w:numId w:val="52"/>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(в том числе локальных),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КТС.</w:t>
      </w:r>
    </w:p>
    <w:p w:rsidR="008079B9" w:rsidRPr="00BC21CA" w:rsidRDefault="008079B9" w:rsidP="00BC21CA">
      <w:pPr>
        <w:numPr>
          <w:ilvl w:val="1"/>
          <w:numId w:val="52"/>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До обращения в комиссию работник принимает меры к урегулированию разногласий при непосредственных переговорах с работодателем. Если разногласия не урегулированы путем соглашения работодателя и работника (или представляющего интересы работника профессионального союза либо другого представительного органа), они могут стать предметом разбирательства КТС.</w:t>
      </w:r>
    </w:p>
    <w:p w:rsidR="008079B9" w:rsidRPr="00BC21CA" w:rsidRDefault="008079B9" w:rsidP="00BC21CA">
      <w:pPr>
        <w:numPr>
          <w:ilvl w:val="1"/>
          <w:numId w:val="52"/>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Обращение работника в КТС, минуя урегулирование разногласий в переговорах с работодателем, не является основанием для отказа комиссии в рассмотрении трудового спора.</w:t>
      </w:r>
    </w:p>
    <w:p w:rsidR="008079B9" w:rsidRPr="00BC21CA" w:rsidRDefault="008079B9" w:rsidP="00BC21CA">
      <w:pPr>
        <w:numPr>
          <w:ilvl w:val="1"/>
          <w:numId w:val="52"/>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КТС принимает заявления работников о нарушении их трудовых прав по вопросам, вытекающим из конкретного трудового правоотношения. Комиссия разрешает следующие виды индивидуальных трудовых споров:</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 взыскании заработной платы (включая доплаты, надбавки и другие выплаты, предусмотренные системой оплаты труда);</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 правомерности изменений существенных условий трудового договора;</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lastRenderedPageBreak/>
        <w:t>о предоставлении ежегодного оплачиваемого отпуска, предоставлении дополнительного времени отдыха в виде компенсации за работу в сверхурочное время;</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 неприменении условий трудового договора, снижающих уровень прав и гарантий работника, установленный законодательством;</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об оплате сверхурочных работ, о выплате премий, доплате за совмещение профессий (должностей) или исполнение обязанностей временно отсутствующего работника без освобождения от своей основной работы;</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об обоснованности применения дисциплинарных взысканий;</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 неправомерном отстранении от работы;</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 выплате льгот и компенсаций;</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 возврате денежных сумм, удержанных из заработной платы в счет возмещения ущерба, причиненного работодателю;</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возникающие в связи с неправильностью или неточностью записи в трудовой книжке;</w:t>
      </w:r>
    </w:p>
    <w:p w:rsidR="008079B9" w:rsidRPr="00BC21CA" w:rsidRDefault="008079B9" w:rsidP="00BC21CA">
      <w:pPr>
        <w:numPr>
          <w:ilvl w:val="1"/>
          <w:numId w:val="53"/>
        </w:numPr>
        <w:tabs>
          <w:tab w:val="num" w:pos="851"/>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иные споры, кроме указанных в п. 4.5. настоящего Положения;</w:t>
      </w:r>
    </w:p>
    <w:p w:rsidR="008079B9" w:rsidRPr="00BC21CA" w:rsidRDefault="008079B9" w:rsidP="00BC21CA">
      <w:pPr>
        <w:numPr>
          <w:ilvl w:val="1"/>
          <w:numId w:val="52"/>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КТС не рассматривает споры, разрешение которых законом отнесено к компетенции только суда (восстановление на работе, взыскание морального вреда и др.). В том случае, если работник обратился с заявлением в КТС о рассмотрении спора неподведомственного ей, комиссия вправе рассмотреть данное заявление и выдать разъяснение по спорному вопросу, которое будет носить рекомендательный характер.</w:t>
      </w:r>
    </w:p>
    <w:p w:rsidR="008079B9" w:rsidRPr="00BC21CA" w:rsidRDefault="008079B9" w:rsidP="00BC21CA">
      <w:pPr>
        <w:numPr>
          <w:ilvl w:val="1"/>
          <w:numId w:val="52"/>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Вынесение решения КТС в отношении рассматриваемого спора лишает работника вновь обратиться в комиссию, даже если он располагает новыми доказательствами. Дальнейшее разрешение трудового спора работник может перенести на рассмотрение мирового судьи.</w:t>
      </w:r>
    </w:p>
    <w:p w:rsidR="001726ED" w:rsidRPr="00BC21CA" w:rsidRDefault="001726ED" w:rsidP="00BE424F">
      <w:pPr>
        <w:spacing w:after="0" w:line="240" w:lineRule="auto"/>
        <w:rPr>
          <w:rFonts w:ascii="Times New Roman" w:eastAsia="Times New Roman" w:hAnsi="Times New Roman" w:cs="Times New Roman"/>
          <w:b/>
          <w:bCs/>
          <w:sz w:val="26"/>
          <w:szCs w:val="26"/>
        </w:rPr>
      </w:pPr>
    </w:p>
    <w:p w:rsidR="008079B9" w:rsidRPr="00BC21CA" w:rsidRDefault="008079B9" w:rsidP="001E7076">
      <w:pPr>
        <w:numPr>
          <w:ilvl w:val="0"/>
          <w:numId w:val="54"/>
        </w:numPr>
        <w:spacing w:after="0" w:line="240" w:lineRule="auto"/>
        <w:ind w:left="0"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Срок обращения в КТС и порядок рассмотрения индивидуального трудового спора</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Работник может обратиться в комиссию по трудовым спорам в трехмесячный срок со дня, когда узнал или должен был узнать о нарушении своего права.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Заявления работников подлежат обязательной регистрации в журнале, в котором отмечается ход рассмотрения споров и их исполнение.</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Комиссия обязана рассмотреть индивидуальные трудовой спор в течение десяти календарных дней со дня подачи работником заявления.</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Заявление в КТС должно содержать: дату (когда работник узнал о нарушении своего права, и с которой он связывает начало течения срока для обращения в Комиссию); доказательства, подтверждающие его доводы; требования работника; перечень прилагаемых к заявлению документов.</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Спор рассматривается в присутствии работника, подавшего заявление, или уполномоченного им представителя. Рассмотрение спора в отсутствии работника или его представителя допускается лишь по письменному заявлению работника. В случае неявки работника или его представителя на заседание КТС рассмотрение трудового спора откладывается. В случае вторичной неявки работника или его представителя без уважительных причин КТС может вынести решение о снятии вопроса с рассмотрения, что не лишает работника права подать заявление о рассмотрении </w:t>
      </w:r>
      <w:r w:rsidRPr="00BC21CA">
        <w:rPr>
          <w:rFonts w:ascii="Times New Roman" w:eastAsia="Times New Roman" w:hAnsi="Times New Roman" w:cs="Times New Roman"/>
          <w:sz w:val="26"/>
          <w:szCs w:val="26"/>
        </w:rPr>
        <w:lastRenderedPageBreak/>
        <w:t>трудового спора повторно в пределах срока в преде</w:t>
      </w:r>
      <w:r w:rsidR="00EC665E" w:rsidRPr="00BC21CA">
        <w:rPr>
          <w:rFonts w:ascii="Times New Roman" w:eastAsia="Times New Roman" w:hAnsi="Times New Roman" w:cs="Times New Roman"/>
          <w:sz w:val="26"/>
          <w:szCs w:val="26"/>
        </w:rPr>
        <w:t>лах срока, указанного в п. 5.1.</w:t>
      </w:r>
      <w:r w:rsidRPr="00BC21CA">
        <w:rPr>
          <w:rFonts w:ascii="Times New Roman" w:eastAsia="Times New Roman" w:hAnsi="Times New Roman" w:cs="Times New Roman"/>
          <w:sz w:val="26"/>
          <w:szCs w:val="26"/>
        </w:rPr>
        <w:t>настоящего положения.</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КТС имеет право требовать у руководителя учреждения необходимые для разрешения спора документы, вызывать на заседания свидете</w:t>
      </w:r>
      <w:r w:rsidRPr="00BC21CA">
        <w:rPr>
          <w:rFonts w:ascii="Times New Roman" w:eastAsia="Times New Roman" w:hAnsi="Times New Roman" w:cs="Times New Roman"/>
          <w:sz w:val="26"/>
          <w:szCs w:val="26"/>
        </w:rPr>
        <w:softHyphen/>
        <w:t>лей, приглашать специалистов, представителей профсоюзов. Эти лица могут быть вызваны на заседание как по ходатайству сторон спора, так и по инициативе самой КТС. В случае неявки вызванных лиц, комиссия не имеет права применять меры принуждения.</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По требованию КТС руководитель организации обязан представить все необходимые расчеты и документы. В случае непредставления руководителем организации затребованных документов, комиссия руководствуется расчетами и документами представленными заявителем.</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Заседание КТС считается правомочным, если в нем присутствует не менее половины членов, представляющих работников, и не менее половины членов, представляющих работодателя.</w:t>
      </w:r>
    </w:p>
    <w:p w:rsidR="008079B9" w:rsidRPr="00BC21CA" w:rsidRDefault="008079B9" w:rsidP="00BC21CA">
      <w:pPr>
        <w:numPr>
          <w:ilvl w:val="1"/>
          <w:numId w:val="55"/>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На заседании КТС ведется протокол, который подписывается председателем комиссии и его заместителем и заверяется печатью комиссии.</w:t>
      </w:r>
    </w:p>
    <w:p w:rsidR="001726ED" w:rsidRPr="00BC21CA" w:rsidRDefault="001726ED" w:rsidP="001726ED">
      <w:pPr>
        <w:tabs>
          <w:tab w:val="num" w:pos="1276"/>
        </w:tabs>
        <w:spacing w:after="0" w:line="240" w:lineRule="auto"/>
        <w:ind w:left="426"/>
        <w:jc w:val="both"/>
        <w:rPr>
          <w:rFonts w:ascii="Times New Roman" w:eastAsia="Times New Roman" w:hAnsi="Times New Roman" w:cs="Times New Roman"/>
          <w:sz w:val="26"/>
          <w:szCs w:val="26"/>
        </w:rPr>
      </w:pPr>
    </w:p>
    <w:p w:rsidR="008079B9" w:rsidRPr="00BC21CA" w:rsidRDefault="008079B9" w:rsidP="00081E30">
      <w:pPr>
        <w:pStyle w:val="a3"/>
        <w:numPr>
          <w:ilvl w:val="0"/>
          <w:numId w:val="56"/>
        </w:numPr>
        <w:spacing w:after="0" w:line="240" w:lineRule="auto"/>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Порядок принятия решения КТС и его содержание</w:t>
      </w:r>
    </w:p>
    <w:p w:rsidR="008079B9" w:rsidRPr="00BC21CA" w:rsidRDefault="008079B9" w:rsidP="00BC21CA">
      <w:pPr>
        <w:numPr>
          <w:ilvl w:val="1"/>
          <w:numId w:val="56"/>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КТС принимает решение тайным голосованием простым большинством голосов присутствующих на заседании членов комиссии.</w:t>
      </w:r>
    </w:p>
    <w:p w:rsidR="008079B9" w:rsidRPr="00BC21CA" w:rsidRDefault="008079B9" w:rsidP="00BC21CA">
      <w:pPr>
        <w:numPr>
          <w:ilvl w:val="1"/>
          <w:numId w:val="56"/>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Если при проведении голосования голоса членов комиссии разделились поровну, решение считается не принятым. В этом случае Работник вправе обратиться за разрешением спора в суд.</w:t>
      </w:r>
    </w:p>
    <w:p w:rsidR="008079B9" w:rsidRPr="00BC21CA" w:rsidRDefault="008079B9" w:rsidP="00BC21CA">
      <w:pPr>
        <w:numPr>
          <w:ilvl w:val="1"/>
          <w:numId w:val="56"/>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Решение КТС должно быть выражено в категорической и четкой форме, не позволяющей толковать его по-другому или уклониться от его исполнения. В решении по денежным требованиям указывается точная сумма, причитающаяся Работнику.</w:t>
      </w:r>
    </w:p>
    <w:p w:rsidR="008079B9" w:rsidRPr="00BC21CA" w:rsidRDefault="008079B9" w:rsidP="00BC21CA">
      <w:pPr>
        <w:numPr>
          <w:ilvl w:val="1"/>
          <w:numId w:val="56"/>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Решение КТС включает вводную, описательную, мотивировочную и резолютивную части. </w:t>
      </w:r>
    </w:p>
    <w:p w:rsidR="008079B9" w:rsidRPr="00BC21CA" w:rsidRDefault="008079B9" w:rsidP="00BC21CA">
      <w:pPr>
        <w:tabs>
          <w:tab w:val="num" w:pos="1276"/>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Во вводной части решения должны быть указаны: дата и место принятия решения КТС, наименование КТС, принявшей решение, состав КТС, секретарь заседания, стороны, другие лица, участвующие в деле, их представители, предмет спора или заявленное требование.</w:t>
      </w:r>
    </w:p>
    <w:p w:rsidR="008079B9" w:rsidRPr="00BC21CA" w:rsidRDefault="008079B9" w:rsidP="00BC21CA">
      <w:pPr>
        <w:tabs>
          <w:tab w:val="num" w:pos="1276"/>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Описательная часть решения КТС должна содержать указание на: требование Работника, возражения представителя Работодателя и объяснения других лиц, участвующих в деле.</w:t>
      </w:r>
    </w:p>
    <w:p w:rsidR="008079B9" w:rsidRPr="00BC21CA" w:rsidRDefault="008079B9" w:rsidP="00BC21CA">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 мотивировочной части решения КТС должны быть указаны: обстоятельства дела, установленные комиссией; доказательства, на которых основаны выводы КТС по этим обстоятельствам; доводы, по которым комиссия отвергает те или иные доказательства; нормативно-правовые акты, которыми руководствовалась комиссия.</w:t>
      </w:r>
    </w:p>
    <w:p w:rsidR="008079B9" w:rsidRPr="00BC21CA" w:rsidRDefault="008079B9" w:rsidP="00BC21CA">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 случае отказа в рассмотрении заявления Работника в связи с признанием неуважительными причин пропуска срока обращения в КТС, в мотивировочной части решения указывается только на установление комиссией данных обстоятельств.</w:t>
      </w:r>
    </w:p>
    <w:p w:rsidR="008079B9" w:rsidRPr="00BC21CA" w:rsidRDefault="008079B9" w:rsidP="00BC21CA">
      <w:pPr>
        <w:tabs>
          <w:tab w:val="num" w:pos="1276"/>
          <w:tab w:val="num" w:pos="1440"/>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 срок и порядок обжалования решения КТС.</w:t>
      </w:r>
    </w:p>
    <w:p w:rsidR="008079B9" w:rsidRPr="00BC21CA" w:rsidRDefault="008079B9" w:rsidP="00BC21CA">
      <w:pPr>
        <w:numPr>
          <w:ilvl w:val="1"/>
          <w:numId w:val="56"/>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 решении КТС указывается:</w:t>
      </w:r>
    </w:p>
    <w:p w:rsidR="008079B9" w:rsidRPr="00BC21CA" w:rsidRDefault="008079B9" w:rsidP="00BC21CA">
      <w:pPr>
        <w:numPr>
          <w:ilvl w:val="1"/>
          <w:numId w:val="57"/>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наименование организации, фамилия, имя, отчество работодателя;</w:t>
      </w:r>
    </w:p>
    <w:p w:rsidR="008079B9" w:rsidRPr="00BC21CA" w:rsidRDefault="008079B9" w:rsidP="00BC21CA">
      <w:pPr>
        <w:numPr>
          <w:ilvl w:val="1"/>
          <w:numId w:val="57"/>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даты обращения в КТС и рассмотрение спора, существо спора;</w:t>
      </w:r>
    </w:p>
    <w:p w:rsidR="008079B9" w:rsidRPr="00BC21CA" w:rsidRDefault="008079B9" w:rsidP="00BC21CA">
      <w:pPr>
        <w:numPr>
          <w:ilvl w:val="1"/>
          <w:numId w:val="57"/>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lastRenderedPageBreak/>
        <w:t>фамилии, имена, отчества членов комиссии и других лиц, присутствовавших на заседании;</w:t>
      </w:r>
    </w:p>
    <w:p w:rsidR="008079B9" w:rsidRPr="00BC21CA" w:rsidRDefault="008079B9" w:rsidP="00BC21CA">
      <w:pPr>
        <w:numPr>
          <w:ilvl w:val="1"/>
          <w:numId w:val="57"/>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существо решения и его обоснование (со ссылкой на закон, иной нормативно-правовой акт);</w:t>
      </w:r>
    </w:p>
    <w:p w:rsidR="008079B9" w:rsidRPr="00BC21CA" w:rsidRDefault="008079B9" w:rsidP="00BC21CA">
      <w:pPr>
        <w:numPr>
          <w:ilvl w:val="1"/>
          <w:numId w:val="57"/>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результаты голосования.</w:t>
      </w:r>
    </w:p>
    <w:p w:rsidR="008079B9" w:rsidRPr="00BC21CA" w:rsidRDefault="008079B9" w:rsidP="00BC21CA">
      <w:pPr>
        <w:numPr>
          <w:ilvl w:val="1"/>
          <w:numId w:val="56"/>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Копия решения КТС, подписанные представителем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178E5" w:rsidRPr="00BC21CA" w:rsidRDefault="005178E5" w:rsidP="001E7076">
      <w:pPr>
        <w:tabs>
          <w:tab w:val="num" w:pos="1276"/>
        </w:tabs>
        <w:spacing w:after="0" w:line="240" w:lineRule="auto"/>
        <w:ind w:firstLine="426"/>
        <w:jc w:val="both"/>
        <w:rPr>
          <w:rFonts w:ascii="Times New Roman" w:eastAsia="Times New Roman" w:hAnsi="Times New Roman" w:cs="Times New Roman"/>
          <w:sz w:val="26"/>
          <w:szCs w:val="26"/>
        </w:rPr>
      </w:pPr>
    </w:p>
    <w:p w:rsidR="008079B9" w:rsidRPr="00BC21CA" w:rsidRDefault="008079B9" w:rsidP="001E7076">
      <w:pPr>
        <w:numPr>
          <w:ilvl w:val="0"/>
          <w:numId w:val="56"/>
        </w:numPr>
        <w:spacing w:after="0" w:line="240" w:lineRule="auto"/>
        <w:ind w:left="0"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Исполнение решений КТС</w:t>
      </w:r>
    </w:p>
    <w:p w:rsidR="008079B9" w:rsidRPr="00BC21CA" w:rsidRDefault="008079B9" w:rsidP="00BC21CA">
      <w:pPr>
        <w:numPr>
          <w:ilvl w:val="1"/>
          <w:numId w:val="58"/>
        </w:numPr>
        <w:tabs>
          <w:tab w:val="left"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Решение комиссии по трудовым спорам подлежит исполнению руководителем организации в трехдневный срок по истечении 10 дней, предусмотренных на обжалование.</w:t>
      </w:r>
    </w:p>
    <w:p w:rsidR="008079B9" w:rsidRPr="00BC21CA" w:rsidRDefault="008079B9" w:rsidP="00BC21CA">
      <w:pPr>
        <w:numPr>
          <w:ilvl w:val="1"/>
          <w:numId w:val="58"/>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 случае неисполнения руководителем организаци</w:t>
      </w:r>
      <w:r w:rsidR="00D675EA" w:rsidRPr="00BC21CA">
        <w:rPr>
          <w:rFonts w:ascii="Times New Roman" w:eastAsia="Times New Roman" w:hAnsi="Times New Roman" w:cs="Times New Roman"/>
          <w:sz w:val="26"/>
          <w:szCs w:val="26"/>
        </w:rPr>
        <w:t>и решения Комиссии в установлен</w:t>
      </w:r>
      <w:r w:rsidRPr="00BC21CA">
        <w:rPr>
          <w:rFonts w:ascii="Times New Roman" w:eastAsia="Times New Roman" w:hAnsi="Times New Roman" w:cs="Times New Roman"/>
          <w:sz w:val="26"/>
          <w:szCs w:val="26"/>
        </w:rPr>
        <w:t xml:space="preserve">ный срок, комиссия выдает работнику удостоверение, имеющее силу исполнительного листа. Удостоверение подписывается председателем Комиссии, заверяется печатью и выдается работнику под роспись. О выдаче удостоверения делается отметка в журнале Комиссии. Удостоверение не выдается, если работник или (и) руководитель организации обратились в установленный </w:t>
      </w:r>
      <w:r w:rsidR="00D675EA" w:rsidRPr="00BC21CA">
        <w:rPr>
          <w:rFonts w:ascii="Times New Roman" w:eastAsia="Times New Roman" w:hAnsi="Times New Roman" w:cs="Times New Roman"/>
          <w:sz w:val="26"/>
          <w:szCs w:val="26"/>
        </w:rPr>
        <w:t>законом срок с заяв</w:t>
      </w:r>
      <w:r w:rsidRPr="00BC21CA">
        <w:rPr>
          <w:rFonts w:ascii="Times New Roman" w:eastAsia="Times New Roman" w:hAnsi="Times New Roman" w:cs="Times New Roman"/>
          <w:sz w:val="26"/>
          <w:szCs w:val="26"/>
        </w:rPr>
        <w:t>лением о перенесении трудового спора в суд.</w:t>
      </w:r>
    </w:p>
    <w:p w:rsidR="008079B9" w:rsidRPr="00BC21CA" w:rsidRDefault="008079B9" w:rsidP="00BC21CA">
      <w:pPr>
        <w:numPr>
          <w:ilvl w:val="1"/>
          <w:numId w:val="58"/>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В удостоверении обязательно должны быть указаны: </w:t>
      </w:r>
    </w:p>
    <w:p w:rsidR="008079B9" w:rsidRPr="00BC21CA" w:rsidRDefault="008079B9" w:rsidP="00BC21CA">
      <w:pPr>
        <w:numPr>
          <w:ilvl w:val="1"/>
          <w:numId w:val="59"/>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наименование органа, его выдавшего; </w:t>
      </w:r>
    </w:p>
    <w:p w:rsidR="008079B9" w:rsidRPr="00BC21CA" w:rsidRDefault="008079B9" w:rsidP="00BC21CA">
      <w:pPr>
        <w:numPr>
          <w:ilvl w:val="1"/>
          <w:numId w:val="59"/>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дата и номер решения КТС; </w:t>
      </w:r>
    </w:p>
    <w:p w:rsidR="008079B9" w:rsidRPr="00BC21CA" w:rsidRDefault="008079B9" w:rsidP="00BC21CA">
      <w:pPr>
        <w:numPr>
          <w:ilvl w:val="1"/>
          <w:numId w:val="59"/>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фамилия, имя, отчество работника, адрес его места жительства; </w:t>
      </w:r>
    </w:p>
    <w:p w:rsidR="008079B9" w:rsidRPr="00BC21CA" w:rsidRDefault="008079B9" w:rsidP="00BC21CA">
      <w:pPr>
        <w:numPr>
          <w:ilvl w:val="1"/>
          <w:numId w:val="59"/>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резолютивная часть решения КТС; </w:t>
      </w:r>
    </w:p>
    <w:p w:rsidR="008079B9" w:rsidRPr="00BC21CA" w:rsidRDefault="008079B9" w:rsidP="00BC21CA">
      <w:pPr>
        <w:numPr>
          <w:ilvl w:val="1"/>
          <w:numId w:val="59"/>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дата вступления в силу решения КТС; </w:t>
      </w:r>
    </w:p>
    <w:p w:rsidR="008079B9" w:rsidRPr="00BC21CA" w:rsidRDefault="008079B9" w:rsidP="00BC21CA">
      <w:pPr>
        <w:numPr>
          <w:ilvl w:val="1"/>
          <w:numId w:val="59"/>
        </w:numPr>
        <w:tabs>
          <w:tab w:val="num" w:pos="993"/>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 xml:space="preserve"> дата выдачи удостоверения и срок его предъявления к исполнению. </w:t>
      </w:r>
    </w:p>
    <w:p w:rsidR="008079B9" w:rsidRPr="00BC21CA" w:rsidRDefault="008079B9" w:rsidP="00BC21CA">
      <w:pPr>
        <w:tabs>
          <w:tab w:val="num" w:pos="1276"/>
        </w:tabs>
        <w:spacing w:after="0" w:line="240" w:lineRule="auto"/>
        <w:ind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Удостоверение КТС подписывается председателем и секретарем Комиссии и заверяется печатью комиссии.</w:t>
      </w:r>
    </w:p>
    <w:p w:rsidR="008079B9" w:rsidRPr="00BC21CA" w:rsidRDefault="008079B9" w:rsidP="00BC21CA">
      <w:pPr>
        <w:numPr>
          <w:ilvl w:val="1"/>
          <w:numId w:val="58"/>
        </w:numPr>
        <w:tabs>
          <w:tab w:val="num" w:pos="1276"/>
        </w:tabs>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96064A" w:rsidRPr="00BC21CA" w:rsidRDefault="0096064A" w:rsidP="00BC21CA">
      <w:pPr>
        <w:spacing w:after="0" w:line="240" w:lineRule="auto"/>
        <w:ind w:firstLine="709"/>
        <w:rPr>
          <w:rFonts w:ascii="Times New Roman" w:eastAsia="Times New Roman" w:hAnsi="Times New Roman" w:cs="Times New Roman"/>
          <w:b/>
          <w:bCs/>
          <w:sz w:val="26"/>
          <w:szCs w:val="26"/>
        </w:rPr>
      </w:pPr>
    </w:p>
    <w:p w:rsidR="008079B9" w:rsidRPr="00BC21CA" w:rsidRDefault="008079B9" w:rsidP="001E7076">
      <w:pPr>
        <w:numPr>
          <w:ilvl w:val="0"/>
          <w:numId w:val="58"/>
        </w:numPr>
        <w:spacing w:after="0" w:line="240" w:lineRule="auto"/>
        <w:ind w:left="0" w:firstLine="426"/>
        <w:jc w:val="center"/>
        <w:rPr>
          <w:rFonts w:ascii="Times New Roman" w:eastAsia="Times New Roman" w:hAnsi="Times New Roman" w:cs="Times New Roman"/>
          <w:b/>
          <w:bCs/>
          <w:sz w:val="26"/>
          <w:szCs w:val="26"/>
        </w:rPr>
      </w:pPr>
      <w:r w:rsidRPr="00BC21CA">
        <w:rPr>
          <w:rFonts w:ascii="Times New Roman" w:eastAsia="Times New Roman" w:hAnsi="Times New Roman" w:cs="Times New Roman"/>
          <w:b/>
          <w:bCs/>
          <w:sz w:val="26"/>
          <w:szCs w:val="26"/>
        </w:rPr>
        <w:t>Обжалование решения КТС и перенесение рассмотрения индивидуального трудового спора в суд</w:t>
      </w:r>
    </w:p>
    <w:p w:rsidR="008079B9" w:rsidRPr="00BC21CA" w:rsidRDefault="008079B9" w:rsidP="00BC21CA">
      <w:pPr>
        <w:numPr>
          <w:ilvl w:val="1"/>
          <w:numId w:val="60"/>
        </w:numPr>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 случае если индивидуальный трудовой спор не рассмотрен КТС в десятидневный срок, работник имеет право перенести его рассмотрение в суд.</w:t>
      </w:r>
    </w:p>
    <w:p w:rsidR="008079B9" w:rsidRPr="00BC21CA" w:rsidRDefault="008079B9" w:rsidP="00BC21CA">
      <w:pPr>
        <w:numPr>
          <w:ilvl w:val="1"/>
          <w:numId w:val="60"/>
        </w:numPr>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Решение КТС может быть обжаловано работником или работодателем в суде в десятидневный срок со дня вручения ему копии решения комиссии.</w:t>
      </w:r>
    </w:p>
    <w:p w:rsidR="008079B9" w:rsidRPr="00BC21CA" w:rsidRDefault="008079B9" w:rsidP="00BC21CA">
      <w:pPr>
        <w:numPr>
          <w:ilvl w:val="1"/>
          <w:numId w:val="60"/>
        </w:numPr>
        <w:spacing w:after="0" w:line="240" w:lineRule="auto"/>
        <w:ind w:left="0" w:firstLine="709"/>
        <w:jc w:val="both"/>
        <w:rPr>
          <w:rFonts w:ascii="Times New Roman" w:eastAsia="Times New Roman" w:hAnsi="Times New Roman" w:cs="Times New Roman"/>
          <w:sz w:val="26"/>
          <w:szCs w:val="26"/>
        </w:rPr>
      </w:pPr>
      <w:r w:rsidRPr="00BC21CA">
        <w:rPr>
          <w:rFonts w:ascii="Times New Roman" w:eastAsia="Times New Roman" w:hAnsi="Times New Roman" w:cs="Times New Roman"/>
          <w:sz w:val="26"/>
          <w:szCs w:val="26"/>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sectPr w:rsidR="008079B9" w:rsidRPr="00BE424F" w:rsidSect="00202AE3">
          <w:footerReference w:type="default" r:id="rId8"/>
          <w:pgSz w:w="11906" w:h="16838" w:code="9"/>
          <w:pgMar w:top="567" w:right="851" w:bottom="0" w:left="1418" w:header="680" w:footer="680" w:gutter="0"/>
          <w:cols w:space="720"/>
        </w:sectPr>
      </w:pPr>
    </w:p>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Журнал регистрации заявлений Работника</w:t>
      </w:r>
    </w:p>
    <w:p w:rsidR="008079B9" w:rsidRPr="00BE424F" w:rsidRDefault="008079B9" w:rsidP="001E7076">
      <w:pPr>
        <w:spacing w:after="0" w:line="240" w:lineRule="auto"/>
        <w:ind w:firstLine="426"/>
        <w:jc w:val="both"/>
        <w:rPr>
          <w:rFonts w:ascii="Times New Roman" w:eastAsia="Times New Roman" w:hAnsi="Times New Roman" w:cs="Times New Roman"/>
          <w:b/>
          <w:bCs/>
          <w:sz w:val="20"/>
          <w:szCs w:val="20"/>
        </w:rPr>
      </w:pPr>
    </w:p>
    <w:tbl>
      <w:tblPr>
        <w:tblW w:w="15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6"/>
        <w:gridCol w:w="2006"/>
        <w:gridCol w:w="1824"/>
        <w:gridCol w:w="1752"/>
        <w:gridCol w:w="983"/>
        <w:gridCol w:w="2246"/>
        <w:gridCol w:w="1676"/>
        <w:gridCol w:w="1731"/>
        <w:gridCol w:w="1904"/>
      </w:tblGrid>
      <w:tr w:rsidR="008079B9" w:rsidRPr="00BE424F" w:rsidTr="009B5C6F">
        <w:trPr>
          <w:trHeight w:val="983"/>
        </w:trPr>
        <w:tc>
          <w:tcPr>
            <w:tcW w:w="10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Входящий №</w:t>
            </w:r>
          </w:p>
        </w:tc>
        <w:tc>
          <w:tcPr>
            <w:tcW w:w="200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Дата поступления заявления</w:t>
            </w:r>
          </w:p>
        </w:tc>
        <w:tc>
          <w:tcPr>
            <w:tcW w:w="182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Ф.И.О. и должность заявителя</w:t>
            </w:r>
          </w:p>
        </w:tc>
        <w:tc>
          <w:tcPr>
            <w:tcW w:w="1752"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Сущность заявления</w:t>
            </w:r>
          </w:p>
        </w:tc>
        <w:tc>
          <w:tcPr>
            <w:tcW w:w="983"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 дела</w:t>
            </w:r>
          </w:p>
        </w:tc>
        <w:tc>
          <w:tcPr>
            <w:tcW w:w="224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Дата рассмотрения заявления</w:t>
            </w:r>
          </w:p>
        </w:tc>
        <w:tc>
          <w:tcPr>
            <w:tcW w:w="16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Дата принятия решения</w:t>
            </w:r>
          </w:p>
        </w:tc>
        <w:tc>
          <w:tcPr>
            <w:tcW w:w="1731"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Сущность</w:t>
            </w:r>
          </w:p>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решения</w:t>
            </w:r>
          </w:p>
        </w:tc>
        <w:tc>
          <w:tcPr>
            <w:tcW w:w="190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Дата получения решения заявителем</w:t>
            </w:r>
          </w:p>
        </w:tc>
      </w:tr>
      <w:tr w:rsidR="008079B9" w:rsidRPr="00BE424F" w:rsidTr="009B5C6F">
        <w:trPr>
          <w:trHeight w:val="227"/>
        </w:trPr>
        <w:tc>
          <w:tcPr>
            <w:tcW w:w="10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1</w:t>
            </w:r>
          </w:p>
        </w:tc>
        <w:tc>
          <w:tcPr>
            <w:tcW w:w="200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2</w:t>
            </w:r>
          </w:p>
        </w:tc>
        <w:tc>
          <w:tcPr>
            <w:tcW w:w="182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3</w:t>
            </w:r>
          </w:p>
        </w:tc>
        <w:tc>
          <w:tcPr>
            <w:tcW w:w="1752"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4</w:t>
            </w:r>
          </w:p>
        </w:tc>
        <w:tc>
          <w:tcPr>
            <w:tcW w:w="983"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5</w:t>
            </w:r>
          </w:p>
        </w:tc>
        <w:tc>
          <w:tcPr>
            <w:tcW w:w="224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6</w:t>
            </w:r>
          </w:p>
        </w:tc>
        <w:tc>
          <w:tcPr>
            <w:tcW w:w="16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7</w:t>
            </w:r>
          </w:p>
        </w:tc>
        <w:tc>
          <w:tcPr>
            <w:tcW w:w="1731"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8</w:t>
            </w:r>
          </w:p>
        </w:tc>
        <w:tc>
          <w:tcPr>
            <w:tcW w:w="190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9</w:t>
            </w:r>
          </w:p>
        </w:tc>
      </w:tr>
      <w:tr w:rsidR="008079B9" w:rsidRPr="00BE424F" w:rsidTr="009B5C6F">
        <w:trPr>
          <w:trHeight w:val="252"/>
        </w:trPr>
        <w:tc>
          <w:tcPr>
            <w:tcW w:w="10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200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82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752"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983"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224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6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731"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90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r>
      <w:tr w:rsidR="008079B9" w:rsidRPr="00BE424F" w:rsidTr="009B5C6F">
        <w:trPr>
          <w:trHeight w:val="227"/>
        </w:trPr>
        <w:tc>
          <w:tcPr>
            <w:tcW w:w="10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200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82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752"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983"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224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6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731"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90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r>
      <w:tr w:rsidR="008079B9" w:rsidRPr="00BE424F" w:rsidTr="009B5C6F">
        <w:trPr>
          <w:trHeight w:val="227"/>
        </w:trPr>
        <w:tc>
          <w:tcPr>
            <w:tcW w:w="10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200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82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752"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983"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224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676"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731"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c>
          <w:tcPr>
            <w:tcW w:w="1904" w:type="dxa"/>
            <w:vAlign w:val="center"/>
          </w:tcPr>
          <w:p w:rsidR="008079B9" w:rsidRPr="00BE424F" w:rsidRDefault="008079B9" w:rsidP="001E7076">
            <w:pPr>
              <w:spacing w:after="0" w:line="240" w:lineRule="auto"/>
              <w:ind w:firstLine="426"/>
              <w:jc w:val="center"/>
              <w:rPr>
                <w:rFonts w:ascii="Times New Roman" w:eastAsia="Times New Roman" w:hAnsi="Times New Roman" w:cs="Times New Roman"/>
                <w:b/>
                <w:bCs/>
                <w:sz w:val="20"/>
                <w:szCs w:val="20"/>
              </w:rPr>
            </w:pPr>
          </w:p>
        </w:tc>
      </w:tr>
    </w:tbl>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Журнал регистрации удостоверений на принудительное исполнение решения КТС</w:t>
      </w:r>
    </w:p>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bl>
      <w:tblPr>
        <w:tblW w:w="15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773"/>
        <w:gridCol w:w="1668"/>
        <w:gridCol w:w="1055"/>
        <w:gridCol w:w="1933"/>
        <w:gridCol w:w="2689"/>
        <w:gridCol w:w="2689"/>
        <w:gridCol w:w="2680"/>
      </w:tblGrid>
      <w:tr w:rsidR="008079B9" w:rsidRPr="00BE424F" w:rsidTr="009B5C6F">
        <w:trPr>
          <w:trHeight w:val="1122"/>
        </w:trPr>
        <w:tc>
          <w:tcPr>
            <w:tcW w:w="706"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 п.п.</w:t>
            </w:r>
          </w:p>
        </w:tc>
        <w:tc>
          <w:tcPr>
            <w:tcW w:w="177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 удостоверения</w:t>
            </w:r>
          </w:p>
        </w:tc>
        <w:tc>
          <w:tcPr>
            <w:tcW w:w="1668"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Дата выдачи</w:t>
            </w:r>
          </w:p>
        </w:tc>
        <w:tc>
          <w:tcPr>
            <w:tcW w:w="1055"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 дела</w:t>
            </w:r>
          </w:p>
        </w:tc>
        <w:tc>
          <w:tcPr>
            <w:tcW w:w="193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Дата принятия решения</w:t>
            </w: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Ф.И.О. работника, получившего удостоверение</w:t>
            </w: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Подпись работника, получившего удостоверение</w:t>
            </w:r>
          </w:p>
        </w:tc>
        <w:tc>
          <w:tcPr>
            <w:tcW w:w="2680"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Примечания</w:t>
            </w:r>
          </w:p>
        </w:tc>
      </w:tr>
      <w:tr w:rsidR="008079B9" w:rsidRPr="00BE424F" w:rsidTr="009B5C6F">
        <w:trPr>
          <w:trHeight w:val="262"/>
        </w:trPr>
        <w:tc>
          <w:tcPr>
            <w:tcW w:w="706"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1</w:t>
            </w:r>
          </w:p>
        </w:tc>
        <w:tc>
          <w:tcPr>
            <w:tcW w:w="177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2</w:t>
            </w:r>
          </w:p>
        </w:tc>
        <w:tc>
          <w:tcPr>
            <w:tcW w:w="1668"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3</w:t>
            </w:r>
          </w:p>
        </w:tc>
        <w:tc>
          <w:tcPr>
            <w:tcW w:w="1055"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4</w:t>
            </w:r>
          </w:p>
        </w:tc>
        <w:tc>
          <w:tcPr>
            <w:tcW w:w="193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5</w:t>
            </w: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6</w:t>
            </w: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7</w:t>
            </w:r>
          </w:p>
        </w:tc>
        <w:tc>
          <w:tcPr>
            <w:tcW w:w="2680"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8</w:t>
            </w:r>
          </w:p>
        </w:tc>
      </w:tr>
      <w:tr w:rsidR="008079B9" w:rsidRPr="00BE424F" w:rsidTr="009B5C6F">
        <w:trPr>
          <w:trHeight w:val="262"/>
        </w:trPr>
        <w:tc>
          <w:tcPr>
            <w:tcW w:w="706"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77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668"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055"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93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0"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r>
      <w:tr w:rsidR="008079B9" w:rsidRPr="00BE424F" w:rsidTr="009B5C6F">
        <w:trPr>
          <w:trHeight w:val="287"/>
        </w:trPr>
        <w:tc>
          <w:tcPr>
            <w:tcW w:w="706"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77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668"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055"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93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0"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r>
      <w:tr w:rsidR="008079B9" w:rsidRPr="00BE424F" w:rsidTr="009B5C6F">
        <w:trPr>
          <w:trHeight w:val="262"/>
        </w:trPr>
        <w:tc>
          <w:tcPr>
            <w:tcW w:w="706"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77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668"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055"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1933"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9"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c>
          <w:tcPr>
            <w:tcW w:w="2680" w:type="dxa"/>
            <w:vAlign w:val="center"/>
          </w:tcPr>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p>
        </w:tc>
      </w:tr>
    </w:tbl>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sectPr w:rsidR="008079B9" w:rsidRPr="00BE424F" w:rsidSect="009B5C6F">
          <w:type w:val="nextColumn"/>
          <w:pgSz w:w="16838" w:h="11906" w:orient="landscape" w:code="9"/>
          <w:pgMar w:top="851" w:right="851" w:bottom="851" w:left="1418" w:header="680" w:footer="680" w:gutter="0"/>
          <w:cols w:space="720"/>
        </w:sectPr>
      </w:pPr>
    </w:p>
    <w:p w:rsidR="008079B9" w:rsidRPr="00BE424F" w:rsidRDefault="008079B9" w:rsidP="001E7076">
      <w:pPr>
        <w:keepNext/>
        <w:spacing w:after="0" w:line="240" w:lineRule="auto"/>
        <w:ind w:firstLine="426"/>
        <w:jc w:val="right"/>
        <w:outlineLvl w:val="0"/>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lastRenderedPageBreak/>
        <w:t>Дело № _______</w:t>
      </w:r>
    </w:p>
    <w:p w:rsidR="008079B9" w:rsidRPr="00BE424F" w:rsidRDefault="008079B9" w:rsidP="001E7076">
      <w:pPr>
        <w:keepNext/>
        <w:spacing w:after="0" w:line="240" w:lineRule="auto"/>
        <w:ind w:firstLine="426"/>
        <w:jc w:val="center"/>
        <w:outlineLvl w:val="0"/>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Протокол заседания КТС</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г. Нижневартовск</w:t>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t xml:space="preserve">             «____» __________ 201 ___ г.</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rsidR="008079B9" w:rsidRPr="00BE424F" w:rsidRDefault="00CB6DCC"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 xml:space="preserve">Комиссия по трудовым спорам МАДОУ </w:t>
      </w:r>
      <w:r w:rsidR="00C623F1" w:rsidRPr="00BE424F">
        <w:rPr>
          <w:rFonts w:ascii="Times New Roman" w:eastAsia="Times New Roman" w:hAnsi="Times New Roman" w:cs="Times New Roman"/>
          <w:noProof/>
          <w:sz w:val="20"/>
          <w:szCs w:val="20"/>
        </w:rPr>
        <w:t xml:space="preserve">г. Нижневартовска </w:t>
      </w:r>
      <w:r w:rsidRPr="00BE424F">
        <w:rPr>
          <w:rFonts w:ascii="Times New Roman" w:eastAsia="Times New Roman" w:hAnsi="Times New Roman" w:cs="Times New Roman"/>
          <w:noProof/>
          <w:sz w:val="20"/>
          <w:szCs w:val="20"/>
        </w:rPr>
        <w:t>ДС</w:t>
      </w:r>
      <w:r w:rsidR="008079B9" w:rsidRPr="00BE424F">
        <w:rPr>
          <w:rFonts w:ascii="Times New Roman" w:eastAsia="Times New Roman" w:hAnsi="Times New Roman" w:cs="Times New Roman"/>
          <w:noProof/>
          <w:sz w:val="20"/>
          <w:szCs w:val="20"/>
        </w:rPr>
        <w:t xml:space="preserve"> № </w:t>
      </w:r>
      <w:r w:rsidR="005178E5" w:rsidRPr="00BE424F">
        <w:rPr>
          <w:rFonts w:ascii="Times New Roman" w:eastAsia="Times New Roman" w:hAnsi="Times New Roman" w:cs="Times New Roman"/>
          <w:sz w:val="20"/>
          <w:szCs w:val="20"/>
        </w:rPr>
        <w:t>38 «Домовёнок»</w:t>
      </w:r>
      <w:r w:rsidR="008079B9" w:rsidRPr="00BE424F">
        <w:rPr>
          <w:rFonts w:ascii="Times New Roman" w:eastAsia="Times New Roman" w:hAnsi="Times New Roman" w:cs="Times New Roman"/>
          <w:noProof/>
          <w:sz w:val="20"/>
          <w:szCs w:val="20"/>
        </w:rPr>
        <w:t xml:space="preserve"> в составе:</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председательствующий _______________________</w:t>
      </w:r>
      <w:r w:rsidR="00555EA2" w:rsidRPr="00BE424F">
        <w:rPr>
          <w:rFonts w:ascii="Times New Roman" w:eastAsia="Times New Roman" w:hAnsi="Times New Roman" w:cs="Times New Roman"/>
          <w:noProof/>
          <w:sz w:val="20"/>
          <w:szCs w:val="20"/>
        </w:rPr>
        <w:t>___________________</w:t>
      </w:r>
      <w:r w:rsidRPr="00BE424F">
        <w:rPr>
          <w:rFonts w:ascii="Times New Roman" w:eastAsia="Times New Roman" w:hAnsi="Times New Roman" w:cs="Times New Roman"/>
          <w:noProof/>
          <w:sz w:val="20"/>
          <w:szCs w:val="20"/>
        </w:rPr>
        <w:t>__________</w:t>
      </w:r>
      <w:r w:rsidR="00DF7CD2">
        <w:rPr>
          <w:rFonts w:ascii="Times New Roman" w:eastAsia="Times New Roman" w:hAnsi="Times New Roman" w:cs="Times New Roman"/>
          <w:noProof/>
          <w:sz w:val="20"/>
          <w:szCs w:val="20"/>
        </w:rPr>
        <w:t>________________</w:t>
      </w:r>
    </w:p>
    <w:p w:rsidR="008079B9" w:rsidRPr="00BE424F" w:rsidRDefault="008079B9" w:rsidP="00BC21CA">
      <w:pPr>
        <w:autoSpaceDE w:val="0"/>
        <w:autoSpaceDN w:val="0"/>
        <w:adjustRightInd w:val="0"/>
        <w:spacing w:after="0" w:line="240" w:lineRule="auto"/>
        <w:ind w:left="426"/>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чл</w:t>
      </w:r>
      <w:r w:rsidR="00555EA2" w:rsidRPr="00BE424F">
        <w:rPr>
          <w:rFonts w:ascii="Times New Roman" w:eastAsia="Times New Roman" w:hAnsi="Times New Roman" w:cs="Times New Roman"/>
          <w:noProof/>
          <w:sz w:val="20"/>
          <w:szCs w:val="20"/>
        </w:rPr>
        <w:t>ены КТС: _________________</w:t>
      </w:r>
      <w:r w:rsidRPr="00BE424F">
        <w:rPr>
          <w:rFonts w:ascii="Times New Roman" w:eastAsia="Times New Roman" w:hAnsi="Times New Roman" w:cs="Times New Roman"/>
          <w:noProof/>
          <w:sz w:val="20"/>
          <w:szCs w:val="20"/>
        </w:rPr>
        <w:t>______________________________________________</w:t>
      </w:r>
      <w:r w:rsidR="00DF7CD2">
        <w:rPr>
          <w:rFonts w:ascii="Times New Roman" w:eastAsia="Times New Roman" w:hAnsi="Times New Roman" w:cs="Times New Roman"/>
          <w:noProof/>
          <w:sz w:val="20"/>
          <w:szCs w:val="20"/>
        </w:rPr>
        <w:t>_______________</w:t>
      </w:r>
      <w:r w:rsidRPr="00BE424F">
        <w:rPr>
          <w:rFonts w:ascii="Times New Roman" w:eastAsia="Times New Roman" w:hAnsi="Times New Roman" w:cs="Times New Roman"/>
          <w:noProof/>
          <w:sz w:val="20"/>
          <w:szCs w:val="20"/>
        </w:rPr>
        <w:br/>
      </w:r>
      <w:r w:rsidRPr="00BE424F">
        <w:rPr>
          <w:rFonts w:ascii="Times New Roman" w:eastAsia="Times New Roman" w:hAnsi="Times New Roman" w:cs="Times New Roman"/>
          <w:sz w:val="20"/>
          <w:szCs w:val="20"/>
        </w:rPr>
        <w:t>секре</w:t>
      </w:r>
      <w:r w:rsidR="00555EA2" w:rsidRPr="00BE424F">
        <w:rPr>
          <w:rFonts w:ascii="Times New Roman" w:eastAsia="Times New Roman" w:hAnsi="Times New Roman" w:cs="Times New Roman"/>
          <w:sz w:val="20"/>
          <w:szCs w:val="20"/>
        </w:rPr>
        <w:t>тарь КТС: _______________</w:t>
      </w:r>
      <w:r w:rsidRPr="00BE424F">
        <w:rPr>
          <w:rFonts w:ascii="Times New Roman" w:eastAsia="Times New Roman" w:hAnsi="Times New Roman" w:cs="Times New Roman"/>
          <w:sz w:val="20"/>
          <w:szCs w:val="20"/>
        </w:rPr>
        <w:t>____________________________________________________________</w:t>
      </w:r>
    </w:p>
    <w:p w:rsidR="008079B9" w:rsidRPr="00BE424F" w:rsidRDefault="00555EA2"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работник ____________</w:t>
      </w:r>
      <w:r w:rsidR="008079B9" w:rsidRPr="00BE424F">
        <w:rPr>
          <w:rFonts w:ascii="Times New Roman" w:eastAsia="Times New Roman" w:hAnsi="Times New Roman" w:cs="Times New Roman"/>
          <w:sz w:val="20"/>
          <w:szCs w:val="20"/>
        </w:rPr>
        <w:t>________________________________________________________________</w:t>
      </w:r>
      <w:r w:rsidR="00DF7CD2">
        <w:rPr>
          <w:rFonts w:ascii="Times New Roman" w:eastAsia="Times New Roman" w:hAnsi="Times New Roman" w:cs="Times New Roman"/>
          <w:sz w:val="20"/>
          <w:szCs w:val="20"/>
        </w:rPr>
        <w:t>____</w:t>
      </w:r>
    </w:p>
    <w:p w:rsidR="008079B9" w:rsidRPr="00BE424F" w:rsidRDefault="008079B9"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представитель интересов Работодателя ________</w:t>
      </w:r>
      <w:r w:rsidR="00555EA2" w:rsidRPr="00BE424F">
        <w:rPr>
          <w:rFonts w:ascii="Times New Roman" w:eastAsia="Times New Roman" w:hAnsi="Times New Roman" w:cs="Times New Roman"/>
          <w:sz w:val="20"/>
          <w:szCs w:val="20"/>
        </w:rPr>
        <w:t>_______</w:t>
      </w:r>
      <w:r w:rsidRPr="00BE424F">
        <w:rPr>
          <w:rFonts w:ascii="Times New Roman" w:eastAsia="Times New Roman" w:hAnsi="Times New Roman" w:cs="Times New Roman"/>
          <w:sz w:val="20"/>
          <w:szCs w:val="20"/>
        </w:rPr>
        <w:t>________________________________________</w:t>
      </w:r>
    </w:p>
    <w:p w:rsidR="008079B9" w:rsidRPr="00BE424F" w:rsidRDefault="00555EA2"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свидетель __________</w:t>
      </w:r>
      <w:r w:rsidR="008079B9" w:rsidRPr="00BE424F">
        <w:rPr>
          <w:rFonts w:ascii="Times New Roman" w:eastAsia="Times New Roman" w:hAnsi="Times New Roman" w:cs="Times New Roman"/>
          <w:sz w:val="20"/>
          <w:szCs w:val="20"/>
        </w:rPr>
        <w:t>__________________________________________________________________</w:t>
      </w:r>
      <w:r w:rsidR="00DF7CD2">
        <w:rPr>
          <w:rFonts w:ascii="Times New Roman" w:eastAsia="Times New Roman" w:hAnsi="Times New Roman" w:cs="Times New Roman"/>
          <w:sz w:val="20"/>
          <w:szCs w:val="20"/>
        </w:rPr>
        <w:t>____</w:t>
      </w:r>
    </w:p>
    <w:p w:rsidR="008079B9" w:rsidRPr="00BE424F" w:rsidRDefault="008079B9"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специалистов (экспертов) </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рассматрела в заседании дело по заявлению работника ____</w:t>
      </w:r>
      <w:r w:rsidR="00803D0D" w:rsidRPr="00BE424F">
        <w:rPr>
          <w:rFonts w:ascii="Times New Roman" w:eastAsia="Times New Roman" w:hAnsi="Times New Roman" w:cs="Times New Roman"/>
          <w:noProof/>
          <w:sz w:val="20"/>
          <w:szCs w:val="20"/>
        </w:rPr>
        <w:t>______________________</w:t>
      </w:r>
      <w:r w:rsidR="00DF7CD2">
        <w:rPr>
          <w:rFonts w:ascii="Times New Roman" w:eastAsia="Times New Roman" w:hAnsi="Times New Roman" w:cs="Times New Roman"/>
          <w:noProof/>
          <w:sz w:val="20"/>
          <w:szCs w:val="20"/>
        </w:rPr>
        <w:t>_______________</w:t>
      </w:r>
    </w:p>
    <w:p w:rsidR="008079B9" w:rsidRPr="00BE424F" w:rsidRDefault="00CB6DCC" w:rsidP="00DF7CD2">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 xml:space="preserve">к МАДОУ </w:t>
      </w:r>
      <w:r w:rsidR="00C623F1" w:rsidRPr="00BE424F">
        <w:rPr>
          <w:rFonts w:ascii="Times New Roman" w:eastAsia="Times New Roman" w:hAnsi="Times New Roman" w:cs="Times New Roman"/>
          <w:noProof/>
          <w:sz w:val="20"/>
          <w:szCs w:val="20"/>
        </w:rPr>
        <w:t xml:space="preserve">г. Нижневартовска </w:t>
      </w:r>
      <w:r w:rsidRPr="00BE424F">
        <w:rPr>
          <w:rFonts w:ascii="Times New Roman" w:eastAsia="Times New Roman" w:hAnsi="Times New Roman" w:cs="Times New Roman"/>
          <w:noProof/>
          <w:sz w:val="20"/>
          <w:szCs w:val="20"/>
        </w:rPr>
        <w:t>ДС</w:t>
      </w:r>
      <w:r w:rsidR="008079B9" w:rsidRPr="00BE424F">
        <w:rPr>
          <w:rFonts w:ascii="Times New Roman" w:eastAsia="Times New Roman" w:hAnsi="Times New Roman" w:cs="Times New Roman"/>
          <w:noProof/>
          <w:sz w:val="20"/>
          <w:szCs w:val="20"/>
        </w:rPr>
        <w:t xml:space="preserve"> № </w:t>
      </w:r>
      <w:r w:rsidR="00555EA2" w:rsidRPr="00BE424F">
        <w:rPr>
          <w:rFonts w:ascii="Times New Roman" w:eastAsia="Times New Roman" w:hAnsi="Times New Roman" w:cs="Times New Roman"/>
          <w:sz w:val="20"/>
          <w:szCs w:val="20"/>
        </w:rPr>
        <w:t>38 «Домовёнок»</w:t>
      </w:r>
      <w:r w:rsidR="008079B9" w:rsidRPr="00BE424F">
        <w:rPr>
          <w:rFonts w:ascii="Times New Roman" w:eastAsia="Times New Roman" w:hAnsi="Times New Roman" w:cs="Times New Roman"/>
          <w:noProof/>
          <w:sz w:val="20"/>
          <w:szCs w:val="20"/>
        </w:rPr>
        <w:t xml:space="preserve"> о</w:t>
      </w:r>
      <w:r w:rsidR="00DF7CD2">
        <w:rPr>
          <w:rFonts w:ascii="Times New Roman" w:eastAsia="Times New Roman" w:hAnsi="Times New Roman" w:cs="Times New Roman"/>
          <w:noProof/>
          <w:sz w:val="20"/>
          <w:szCs w:val="20"/>
        </w:rPr>
        <w:t xml:space="preserve"> _________________________________________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На заседание КТС явились:</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Заявитель (представитель заявителя):________________</w:t>
      </w:r>
      <w:r w:rsidR="00555EA2" w:rsidRPr="00BE424F">
        <w:rPr>
          <w:rFonts w:ascii="Times New Roman" w:eastAsia="Times New Roman" w:hAnsi="Times New Roman" w:cs="Times New Roman"/>
          <w:noProof/>
          <w:sz w:val="20"/>
          <w:szCs w:val="20"/>
        </w:rPr>
        <w:t>_________________________</w:t>
      </w:r>
      <w:r w:rsidR="00DF7CD2">
        <w:rPr>
          <w:rFonts w:ascii="Times New Roman" w:eastAsia="Times New Roman" w:hAnsi="Times New Roman" w:cs="Times New Roman"/>
          <w:noProof/>
          <w:sz w:val="20"/>
          <w:szCs w:val="20"/>
        </w:rPr>
        <w:t>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Представитель интересов Работодателя: _____________</w:t>
      </w:r>
      <w:r w:rsidR="00555EA2" w:rsidRPr="00BE424F">
        <w:rPr>
          <w:rFonts w:ascii="Times New Roman" w:eastAsia="Times New Roman" w:hAnsi="Times New Roman" w:cs="Times New Roman"/>
          <w:noProof/>
          <w:sz w:val="20"/>
          <w:szCs w:val="20"/>
        </w:rPr>
        <w:t>_________________________</w:t>
      </w:r>
      <w:r w:rsidR="00DF7CD2">
        <w:rPr>
          <w:rFonts w:ascii="Times New Roman" w:eastAsia="Times New Roman" w:hAnsi="Times New Roman" w:cs="Times New Roman"/>
          <w:noProof/>
          <w:sz w:val="20"/>
          <w:szCs w:val="20"/>
        </w:rPr>
        <w:t>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Свидетель _____________</w:t>
      </w:r>
      <w:r w:rsidR="00555EA2" w:rsidRPr="00BE424F">
        <w:rPr>
          <w:rFonts w:ascii="Times New Roman" w:eastAsia="Times New Roman" w:hAnsi="Times New Roman" w:cs="Times New Roman"/>
          <w:noProof/>
          <w:sz w:val="20"/>
          <w:szCs w:val="20"/>
        </w:rPr>
        <w:t>__________________________</w:t>
      </w:r>
      <w:r w:rsidRPr="00BE424F">
        <w:rPr>
          <w:rFonts w:ascii="Times New Roman" w:eastAsia="Times New Roman" w:hAnsi="Times New Roman" w:cs="Times New Roman"/>
          <w:noProof/>
          <w:sz w:val="20"/>
          <w:szCs w:val="20"/>
        </w:rPr>
        <w:t>_________________________</w:t>
      </w:r>
      <w:r w:rsidR="00DF7CD2">
        <w:rPr>
          <w:rFonts w:ascii="Times New Roman" w:eastAsia="Times New Roman" w:hAnsi="Times New Roman" w:cs="Times New Roman"/>
          <w:noProof/>
          <w:sz w:val="20"/>
          <w:szCs w:val="20"/>
        </w:rPr>
        <w:t>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Специалист (эксперт) ___________________</w:t>
      </w:r>
      <w:r w:rsidR="00555EA2" w:rsidRPr="00BE424F">
        <w:rPr>
          <w:rFonts w:ascii="Times New Roman" w:eastAsia="Times New Roman" w:hAnsi="Times New Roman" w:cs="Times New Roman"/>
          <w:noProof/>
          <w:sz w:val="20"/>
          <w:szCs w:val="20"/>
        </w:rPr>
        <w:t>__________________________</w:t>
      </w:r>
      <w:r w:rsidRPr="00BE424F">
        <w:rPr>
          <w:rFonts w:ascii="Times New Roman" w:eastAsia="Times New Roman" w:hAnsi="Times New Roman" w:cs="Times New Roman"/>
          <w:noProof/>
          <w:sz w:val="20"/>
          <w:szCs w:val="20"/>
        </w:rPr>
        <w:t>__________</w:t>
      </w:r>
      <w:r w:rsidR="00DF7CD2">
        <w:rPr>
          <w:rFonts w:ascii="Times New Roman" w:eastAsia="Times New Roman" w:hAnsi="Times New Roman" w:cs="Times New Roman"/>
          <w:noProof/>
          <w:sz w:val="20"/>
          <w:szCs w:val="20"/>
        </w:rPr>
        <w:t>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Заседание открыто в ______ ч. _____ мин.</w:t>
      </w:r>
    </w:p>
    <w:p w:rsidR="008079B9" w:rsidRPr="00BE424F" w:rsidRDefault="008079B9" w:rsidP="00DF7CD2">
      <w:pPr>
        <w:autoSpaceDE w:val="0"/>
        <w:autoSpaceDN w:val="0"/>
        <w:adjustRightInd w:val="0"/>
        <w:spacing w:after="0" w:line="240" w:lineRule="auto"/>
        <w:ind w:left="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Председательствующий в заседании объявил, какое дело подлежит рассмотрению, состав КТС, объявлено, что протокол заседания ведет секретарь КТС _________________.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Лицам, участвующим в деле, разъяснено их право заявлять отводы.</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Отводов членам КТС заявлено, не заявлено (нужное подчеркнуть).</w:t>
      </w:r>
    </w:p>
    <w:p w:rsidR="008079B9" w:rsidRPr="00BE424F" w:rsidRDefault="008079B9" w:rsidP="00DF7CD2">
      <w:pPr>
        <w:autoSpaceDE w:val="0"/>
        <w:autoSpaceDN w:val="0"/>
        <w:adjustRightInd w:val="0"/>
        <w:spacing w:after="0" w:line="240" w:lineRule="auto"/>
        <w:ind w:left="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Заявитель изложил свои требования в соответствии с заявлением. Пояснения Заявителя:</w:t>
      </w:r>
      <w:r w:rsidRPr="00BE424F">
        <w:rPr>
          <w:rFonts w:ascii="Courier New" w:eastAsia="Times New Roman" w:hAnsi="Courier New" w:cs="Courier New"/>
          <w:noProof/>
          <w:sz w:val="20"/>
          <w:szCs w:val="20"/>
        </w:rPr>
        <w:t>_____________________________________________________________</w:t>
      </w:r>
      <w:r w:rsidR="00DF7CD2">
        <w:rPr>
          <w:rFonts w:ascii="Courier New" w:eastAsia="Times New Roman" w:hAnsi="Courier New" w:cs="Courier New"/>
          <w:noProof/>
          <w:sz w:val="20"/>
          <w:szCs w:val="20"/>
        </w:rPr>
        <w:t>____</w:t>
      </w:r>
      <w:r w:rsidRPr="00BE424F">
        <w:rPr>
          <w:rFonts w:ascii="Courier New" w:eastAsia="Times New Roman" w:hAnsi="Courier New" w:cs="Courier New"/>
          <w:noProof/>
          <w:sz w:val="20"/>
          <w:szCs w:val="20"/>
        </w:rPr>
        <w:t>_</w:t>
      </w:r>
    </w:p>
    <w:p w:rsidR="008079B9" w:rsidRPr="00BE424F" w:rsidRDefault="008079B9" w:rsidP="00DF7CD2">
      <w:pPr>
        <w:autoSpaceDE w:val="0"/>
        <w:autoSpaceDN w:val="0"/>
        <w:adjustRightInd w:val="0"/>
        <w:spacing w:after="0" w:line="240" w:lineRule="auto"/>
        <w:ind w:left="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Представитель интересов Работодателя изложил свои возражения, а также представил КТС, заявителю отзыв на заявление. Пояснения представителя интересов Работодателя:</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__________________________________________________________________________</w:t>
      </w:r>
      <w:r w:rsidR="00DF7CD2">
        <w:rPr>
          <w:rFonts w:ascii="Times New Roman" w:eastAsia="Times New Roman" w:hAnsi="Times New Roman" w:cs="Times New Roman"/>
          <w:noProof/>
          <w:sz w:val="20"/>
          <w:szCs w:val="20"/>
        </w:rPr>
        <w:t>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Свидетель ______________________________________________ пояснил следующее:</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__________________________________________________________________________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 xml:space="preserve">Специалист (эксперт) _____________________________________ пояснил следующее: </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__________________________________________________________________________</w:t>
      </w:r>
      <w:r w:rsidR="00DF7CD2">
        <w:rPr>
          <w:rFonts w:ascii="Times New Roman" w:eastAsia="Times New Roman" w:hAnsi="Times New Roman" w:cs="Times New Roman"/>
          <w:noProof/>
          <w:sz w:val="20"/>
          <w:szCs w:val="20"/>
        </w:rPr>
        <w:t>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Председательствующий огласил письменные материалы и исследовал их.</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Состоялись прения сторон, стороны обменялись репликами.</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 xml:space="preserve">Председательствующим объявлено об окончании рассмотрения дела по существу. КТС удалилась на совещание и голосование для принятия решения. </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Результаты голосования: за ___________________ против ______________________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По результатам голосования членов КТС лицам, участвующим в деле, объявлена резолютивная часть решения.</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Председательствующий проинформировал лиц, участвующих в деле, что мотивированное решение они вправе получить «__»_________ 20__г. после __________ ч.</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Представителям лиц, участвующих в деле, разъяснен порядок обжалования решения.</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Заседание окончено в __________ ч. _________ мин.</w:t>
      </w:r>
    </w:p>
    <w:p w:rsidR="008079B9"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Протокол составлен «____»____________ 20___ г.</w:t>
      </w:r>
    </w:p>
    <w:p w:rsidR="00DF7CD2" w:rsidRPr="00BE424F" w:rsidRDefault="00DF7CD2"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rsidR="008079B9" w:rsidRPr="00BE424F" w:rsidRDefault="00DF7CD2" w:rsidP="001E7076">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Председатель КТС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8079B9" w:rsidRPr="00BE424F">
        <w:rPr>
          <w:rFonts w:ascii="Times New Roman" w:eastAsia="Times New Roman" w:hAnsi="Times New Roman" w:cs="Times New Roman"/>
          <w:sz w:val="20"/>
          <w:szCs w:val="20"/>
        </w:rPr>
        <w:t>______________________</w:t>
      </w:r>
    </w:p>
    <w:p w:rsidR="008079B9" w:rsidRPr="00BE424F" w:rsidRDefault="008079B9" w:rsidP="001E7076">
      <w:pPr>
        <w:spacing w:after="0" w:line="240" w:lineRule="auto"/>
        <w:ind w:firstLine="426"/>
        <w:rPr>
          <w:rFonts w:ascii="Times New Roman" w:eastAsia="Times New Roman" w:hAnsi="Times New Roman" w:cs="Times New Roman"/>
          <w:sz w:val="20"/>
          <w:szCs w:val="20"/>
        </w:rPr>
      </w:pPr>
    </w:p>
    <w:p w:rsidR="008079B9" w:rsidRPr="00BE424F" w:rsidRDefault="00DF7CD2" w:rsidP="001E7076">
      <w:pPr>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КТС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8079B9" w:rsidRPr="00BE424F">
        <w:rPr>
          <w:rFonts w:ascii="Times New Roman" w:eastAsia="Times New Roman" w:hAnsi="Times New Roman" w:cs="Times New Roman"/>
          <w:sz w:val="20"/>
          <w:szCs w:val="20"/>
        </w:rPr>
        <w:t>______________________</w:t>
      </w:r>
    </w:p>
    <w:p w:rsidR="008079B9" w:rsidRPr="00BE424F" w:rsidRDefault="008079B9" w:rsidP="001E7076">
      <w:pPr>
        <w:spacing w:after="0" w:line="240" w:lineRule="auto"/>
        <w:ind w:firstLine="426"/>
        <w:jc w:val="right"/>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p>
    <w:p w:rsidR="008079B9" w:rsidRPr="00BE424F" w:rsidRDefault="008079B9"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Секретарь КТС</w:t>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t xml:space="preserve">                   ______________________</w:t>
      </w:r>
    </w:p>
    <w:p w:rsidR="008079B9" w:rsidRPr="00BE424F" w:rsidRDefault="008079B9" w:rsidP="001E7076">
      <w:pPr>
        <w:keepNext/>
        <w:spacing w:after="0" w:line="240" w:lineRule="auto"/>
        <w:ind w:firstLine="426"/>
        <w:jc w:val="right"/>
        <w:outlineLvl w:val="0"/>
        <w:rPr>
          <w:rFonts w:ascii="Times New Roman" w:eastAsia="Times New Roman" w:hAnsi="Times New Roman" w:cs="Times New Roman"/>
          <w:b/>
          <w:bCs/>
          <w:sz w:val="20"/>
          <w:szCs w:val="20"/>
        </w:rPr>
      </w:pPr>
      <w:r w:rsidRPr="00BE424F">
        <w:rPr>
          <w:rFonts w:ascii="Times New Roman" w:eastAsia="Times New Roman" w:hAnsi="Times New Roman" w:cs="Times New Roman"/>
          <w:sz w:val="20"/>
          <w:szCs w:val="20"/>
        </w:rPr>
        <w:br w:type="page"/>
      </w:r>
      <w:r w:rsidRPr="00BE424F">
        <w:rPr>
          <w:rFonts w:ascii="Times New Roman" w:eastAsia="Times New Roman" w:hAnsi="Times New Roman" w:cs="Times New Roman"/>
          <w:b/>
          <w:bCs/>
          <w:sz w:val="20"/>
          <w:szCs w:val="20"/>
        </w:rPr>
        <w:lastRenderedPageBreak/>
        <w:t>Дело № ___________</w:t>
      </w:r>
    </w:p>
    <w:p w:rsidR="008079B9" w:rsidRPr="00BE424F" w:rsidRDefault="008079B9" w:rsidP="001E7076">
      <w:pPr>
        <w:keepNext/>
        <w:spacing w:after="0" w:line="240" w:lineRule="auto"/>
        <w:ind w:firstLine="426"/>
        <w:jc w:val="center"/>
        <w:outlineLvl w:val="0"/>
        <w:rPr>
          <w:rFonts w:ascii="Times New Roman" w:eastAsia="Times New Roman" w:hAnsi="Times New Roman" w:cs="Times New Roman"/>
          <w:b/>
          <w:bCs/>
          <w:spacing w:val="20"/>
          <w:sz w:val="20"/>
          <w:szCs w:val="20"/>
        </w:rPr>
      </w:pPr>
    </w:p>
    <w:p w:rsidR="008079B9" w:rsidRPr="00BE424F" w:rsidRDefault="008079B9" w:rsidP="001E7076">
      <w:pPr>
        <w:keepNext/>
        <w:spacing w:after="0" w:line="240" w:lineRule="auto"/>
        <w:ind w:firstLine="426"/>
        <w:jc w:val="center"/>
        <w:outlineLvl w:val="0"/>
        <w:rPr>
          <w:rFonts w:ascii="Times New Roman" w:eastAsia="Times New Roman" w:hAnsi="Times New Roman" w:cs="Times New Roman"/>
          <w:b/>
          <w:bCs/>
          <w:spacing w:val="20"/>
          <w:sz w:val="20"/>
          <w:szCs w:val="20"/>
        </w:rPr>
      </w:pPr>
      <w:r w:rsidRPr="00BE424F">
        <w:rPr>
          <w:rFonts w:ascii="Times New Roman" w:eastAsia="Times New Roman" w:hAnsi="Times New Roman" w:cs="Times New Roman"/>
          <w:b/>
          <w:bCs/>
          <w:spacing w:val="20"/>
          <w:sz w:val="20"/>
          <w:szCs w:val="20"/>
        </w:rPr>
        <w:t>Решение</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t>г. Нижневартовск</w:t>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r>
      <w:r w:rsidRPr="00BE424F">
        <w:rPr>
          <w:rFonts w:ascii="Times New Roman" w:eastAsia="Times New Roman" w:hAnsi="Times New Roman" w:cs="Times New Roman"/>
          <w:noProof/>
          <w:sz w:val="20"/>
          <w:szCs w:val="20"/>
        </w:rPr>
        <w:tab/>
        <w:t xml:space="preserve">          «___» _____________ 20 __ г.</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 xml:space="preserve">Комиссия по трудовым спорам муниципального </w:t>
      </w:r>
      <w:r w:rsidR="00CB6DCC" w:rsidRPr="00BE424F">
        <w:rPr>
          <w:rFonts w:ascii="Times New Roman" w:eastAsia="Times New Roman" w:hAnsi="Times New Roman" w:cs="Times New Roman"/>
          <w:noProof/>
          <w:sz w:val="20"/>
          <w:szCs w:val="20"/>
        </w:rPr>
        <w:t>автономного</w:t>
      </w:r>
      <w:r w:rsidRPr="00BE424F">
        <w:rPr>
          <w:rFonts w:ascii="Times New Roman" w:eastAsia="Times New Roman" w:hAnsi="Times New Roman" w:cs="Times New Roman"/>
          <w:noProof/>
          <w:sz w:val="20"/>
          <w:szCs w:val="20"/>
        </w:rPr>
        <w:t xml:space="preserve"> дошкольного образовательного учреждения детского сада № 3</w:t>
      </w:r>
      <w:r w:rsidR="00555EA2" w:rsidRPr="00BE424F">
        <w:rPr>
          <w:rFonts w:ascii="Times New Roman" w:eastAsia="Times New Roman" w:hAnsi="Times New Roman" w:cs="Times New Roman"/>
          <w:noProof/>
          <w:sz w:val="20"/>
          <w:szCs w:val="20"/>
        </w:rPr>
        <w:t>8</w:t>
      </w:r>
      <w:r w:rsidRPr="00BE424F">
        <w:rPr>
          <w:rFonts w:ascii="Times New Roman" w:eastAsia="Times New Roman" w:hAnsi="Times New Roman" w:cs="Times New Roman"/>
          <w:noProof/>
          <w:sz w:val="20"/>
          <w:szCs w:val="20"/>
        </w:rPr>
        <w:t xml:space="preserve"> «</w:t>
      </w:r>
      <w:r w:rsidR="00555EA2" w:rsidRPr="00BE424F">
        <w:rPr>
          <w:rFonts w:ascii="Times New Roman" w:eastAsia="Times New Roman" w:hAnsi="Times New Roman" w:cs="Times New Roman"/>
          <w:noProof/>
          <w:sz w:val="20"/>
          <w:szCs w:val="20"/>
        </w:rPr>
        <w:t>Домовёнок</w:t>
      </w:r>
      <w:r w:rsidRPr="00BE424F">
        <w:rPr>
          <w:rFonts w:ascii="Times New Roman" w:eastAsia="Times New Roman" w:hAnsi="Times New Roman" w:cs="Times New Roman"/>
          <w:noProof/>
          <w:sz w:val="20"/>
          <w:szCs w:val="20"/>
        </w:rPr>
        <w:t>» в составе председателя: ________________________________________________________________</w:t>
      </w:r>
      <w:r w:rsidR="00555EA2" w:rsidRPr="00BE424F">
        <w:rPr>
          <w:rFonts w:ascii="Times New Roman" w:eastAsia="Times New Roman" w:hAnsi="Times New Roman" w:cs="Times New Roman"/>
          <w:noProof/>
          <w:sz w:val="20"/>
          <w:szCs w:val="20"/>
        </w:rPr>
        <w:t>__________</w:t>
      </w:r>
      <w:r w:rsidRPr="00BE424F">
        <w:rPr>
          <w:rFonts w:ascii="Times New Roman" w:eastAsia="Times New Roman" w:hAnsi="Times New Roman" w:cs="Times New Roman"/>
          <w:noProof/>
          <w:sz w:val="20"/>
          <w:szCs w:val="20"/>
        </w:rPr>
        <w:t>___</w:t>
      </w:r>
      <w:r w:rsidR="00DF7CD2">
        <w:rPr>
          <w:rFonts w:ascii="Times New Roman" w:eastAsia="Times New Roman" w:hAnsi="Times New Roman" w:cs="Times New Roman"/>
          <w:noProof/>
          <w:sz w:val="20"/>
          <w:szCs w:val="20"/>
        </w:rPr>
        <w:t>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Членов КТС _________________________</w:t>
      </w:r>
      <w:r w:rsidR="00555EA2" w:rsidRPr="00BE424F">
        <w:rPr>
          <w:rFonts w:ascii="Times New Roman" w:eastAsia="Times New Roman" w:hAnsi="Times New Roman" w:cs="Times New Roman"/>
          <w:noProof/>
          <w:sz w:val="20"/>
          <w:szCs w:val="20"/>
        </w:rPr>
        <w:t>__________________________</w:t>
      </w:r>
      <w:r w:rsidRPr="00BE424F">
        <w:rPr>
          <w:rFonts w:ascii="Times New Roman" w:eastAsia="Times New Roman" w:hAnsi="Times New Roman" w:cs="Times New Roman"/>
          <w:noProof/>
          <w:sz w:val="20"/>
          <w:szCs w:val="20"/>
        </w:rPr>
        <w:t>____________</w:t>
      </w:r>
      <w:r w:rsidR="00DF7CD2">
        <w:rPr>
          <w:rFonts w:ascii="Times New Roman" w:eastAsia="Times New Roman" w:hAnsi="Times New Roman" w:cs="Times New Roman"/>
          <w:noProof/>
          <w:sz w:val="20"/>
          <w:szCs w:val="20"/>
        </w:rPr>
        <w:t>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________________________________________________________________________________________________________________________________</w:t>
      </w:r>
      <w:r w:rsidR="00555EA2" w:rsidRPr="00BE424F">
        <w:rPr>
          <w:rFonts w:ascii="Times New Roman" w:eastAsia="Times New Roman" w:hAnsi="Times New Roman" w:cs="Times New Roman"/>
          <w:noProof/>
          <w:sz w:val="20"/>
          <w:szCs w:val="20"/>
        </w:rPr>
        <w:t>_______________________</w:t>
      </w:r>
      <w:r w:rsidR="00DF7CD2">
        <w:rPr>
          <w:rFonts w:ascii="Times New Roman" w:eastAsia="Times New Roman" w:hAnsi="Times New Roman" w:cs="Times New Roman"/>
          <w:noProof/>
          <w:sz w:val="20"/>
          <w:szCs w:val="20"/>
        </w:rPr>
        <w:t>_______________________________</w:t>
      </w:r>
    </w:p>
    <w:p w:rsidR="008079B9" w:rsidRPr="00BE424F" w:rsidRDefault="008079B9"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________________________________________________________________</w:t>
      </w:r>
      <w:r w:rsidR="00555EA2" w:rsidRPr="00BE424F">
        <w:rPr>
          <w:rFonts w:ascii="Times New Roman" w:eastAsia="Times New Roman" w:hAnsi="Times New Roman" w:cs="Times New Roman"/>
          <w:sz w:val="20"/>
          <w:szCs w:val="20"/>
        </w:rPr>
        <w:t>_________________________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при секретаре ___________________________________</w:t>
      </w:r>
      <w:r w:rsidR="00555EA2" w:rsidRPr="00BE424F">
        <w:rPr>
          <w:rFonts w:ascii="Times New Roman" w:eastAsia="Times New Roman" w:hAnsi="Times New Roman" w:cs="Times New Roman"/>
          <w:noProof/>
          <w:sz w:val="20"/>
          <w:szCs w:val="20"/>
        </w:rPr>
        <w:t>__________________________</w:t>
      </w:r>
      <w:r w:rsidR="00DF7CD2">
        <w:rPr>
          <w:rFonts w:ascii="Times New Roman" w:eastAsia="Times New Roman" w:hAnsi="Times New Roman" w:cs="Times New Roman"/>
          <w:noProof/>
          <w:sz w:val="20"/>
          <w:szCs w:val="20"/>
        </w:rPr>
        <w:t>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рассмотрев дело по заявлению ________________________</w:t>
      </w:r>
      <w:r w:rsidR="00CB6DCC" w:rsidRPr="00BE424F">
        <w:rPr>
          <w:rFonts w:ascii="Times New Roman" w:eastAsia="Times New Roman" w:hAnsi="Times New Roman" w:cs="Times New Roman"/>
          <w:noProof/>
          <w:sz w:val="20"/>
          <w:szCs w:val="20"/>
        </w:rPr>
        <w:t xml:space="preserve">___________________ к МАДОУ ДС </w:t>
      </w:r>
      <w:r w:rsidR="00555EA2" w:rsidRPr="00BE424F">
        <w:rPr>
          <w:rFonts w:ascii="Times New Roman" w:eastAsia="Times New Roman" w:hAnsi="Times New Roman" w:cs="Times New Roman"/>
          <w:noProof/>
          <w:sz w:val="20"/>
          <w:szCs w:val="20"/>
        </w:rPr>
        <w:t>№ 38</w:t>
      </w:r>
      <w:r w:rsidRPr="00BE424F">
        <w:rPr>
          <w:rFonts w:ascii="Times New Roman" w:eastAsia="Times New Roman" w:hAnsi="Times New Roman" w:cs="Times New Roman"/>
          <w:noProof/>
          <w:sz w:val="20"/>
          <w:szCs w:val="20"/>
        </w:rPr>
        <w:t xml:space="preserve"> «Д</w:t>
      </w:r>
      <w:r w:rsidR="00555EA2" w:rsidRPr="00BE424F">
        <w:rPr>
          <w:rFonts w:ascii="Times New Roman" w:eastAsia="Times New Roman" w:hAnsi="Times New Roman" w:cs="Times New Roman"/>
          <w:noProof/>
          <w:sz w:val="20"/>
          <w:szCs w:val="20"/>
        </w:rPr>
        <w:t>омовёнок</w:t>
      </w:r>
      <w:r w:rsidRPr="00BE424F">
        <w:rPr>
          <w:rFonts w:ascii="Times New Roman" w:eastAsia="Times New Roman" w:hAnsi="Times New Roman" w:cs="Times New Roman"/>
          <w:noProof/>
          <w:sz w:val="20"/>
          <w:szCs w:val="20"/>
        </w:rPr>
        <w:t>» о _____________</w:t>
      </w:r>
      <w:r w:rsidR="00555EA2" w:rsidRPr="00BE424F">
        <w:rPr>
          <w:rFonts w:ascii="Times New Roman" w:eastAsia="Times New Roman" w:hAnsi="Times New Roman" w:cs="Times New Roman"/>
          <w:noProof/>
          <w:sz w:val="20"/>
          <w:szCs w:val="20"/>
        </w:rPr>
        <w:t>_______________________________</w:t>
      </w:r>
      <w:r w:rsidRPr="00BE424F">
        <w:rPr>
          <w:rFonts w:ascii="Times New Roman" w:eastAsia="Times New Roman" w:hAnsi="Times New Roman" w:cs="Times New Roman"/>
          <w:noProof/>
          <w:sz w:val="20"/>
          <w:szCs w:val="20"/>
        </w:rPr>
        <w:t>____</w:t>
      </w:r>
      <w:r w:rsidR="00DF7CD2">
        <w:rPr>
          <w:rFonts w:ascii="Times New Roman" w:eastAsia="Times New Roman" w:hAnsi="Times New Roman" w:cs="Times New Roman"/>
          <w:noProof/>
          <w:sz w:val="20"/>
          <w:szCs w:val="20"/>
        </w:rPr>
        <w:t>________________________________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________________________________________________</w:t>
      </w:r>
      <w:r w:rsidR="00555EA2" w:rsidRPr="00BE424F">
        <w:rPr>
          <w:rFonts w:ascii="Times New Roman" w:eastAsia="Times New Roman" w:hAnsi="Times New Roman" w:cs="Times New Roman"/>
          <w:sz w:val="20"/>
          <w:szCs w:val="20"/>
        </w:rPr>
        <w:t>__________________________</w:t>
      </w:r>
      <w:r w:rsidR="00DF7CD2">
        <w:rPr>
          <w:rFonts w:ascii="Times New Roman" w:eastAsia="Times New Roman" w:hAnsi="Times New Roman" w:cs="Times New Roman"/>
          <w:sz w:val="20"/>
          <w:szCs w:val="20"/>
        </w:rPr>
        <w:t>_______________</w:t>
      </w:r>
    </w:p>
    <w:p w:rsidR="008079B9" w:rsidRPr="00BE424F" w:rsidRDefault="008079B9" w:rsidP="001E7076">
      <w:pPr>
        <w:autoSpaceDE w:val="0"/>
        <w:autoSpaceDN w:val="0"/>
        <w:adjustRightInd w:val="0"/>
        <w:spacing w:after="0" w:line="240" w:lineRule="auto"/>
        <w:ind w:firstLine="426"/>
        <w:jc w:val="center"/>
        <w:rPr>
          <w:rFonts w:ascii="Times New Roman" w:eastAsia="Times New Roman" w:hAnsi="Times New Roman" w:cs="Times New Roman"/>
          <w:b/>
          <w:bCs/>
          <w:noProof/>
          <w:sz w:val="20"/>
          <w:szCs w:val="20"/>
        </w:rPr>
      </w:pPr>
    </w:p>
    <w:p w:rsidR="008079B9" w:rsidRPr="00BE424F" w:rsidRDefault="008079B9" w:rsidP="001E7076">
      <w:pPr>
        <w:autoSpaceDE w:val="0"/>
        <w:autoSpaceDN w:val="0"/>
        <w:adjustRightInd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noProof/>
          <w:sz w:val="20"/>
          <w:szCs w:val="20"/>
        </w:rPr>
        <w:t>Установила:</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7CD2">
        <w:rPr>
          <w:rFonts w:ascii="Times New Roman" w:eastAsia="Times New Roman" w:hAnsi="Times New Roman" w:cs="Times New Roman"/>
          <w:noProof/>
          <w:sz w:val="20"/>
          <w:szCs w:val="20"/>
        </w:rPr>
        <w:t>_____________</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noProof/>
          <w:sz w:val="20"/>
          <w:szCs w:val="20"/>
        </w:rPr>
        <w:br/>
        <w:t>На основании изложенного и руководствуясь ст. 382, 388 Трудового Кодекса РФ</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p>
    <w:p w:rsidR="008079B9" w:rsidRPr="00BE424F" w:rsidRDefault="008079B9" w:rsidP="001E7076">
      <w:pPr>
        <w:autoSpaceDE w:val="0"/>
        <w:autoSpaceDN w:val="0"/>
        <w:adjustRightInd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noProof/>
          <w:sz w:val="20"/>
          <w:szCs w:val="20"/>
        </w:rPr>
        <w:t>Решила:</w:t>
      </w:r>
    </w:p>
    <w:p w:rsidR="008079B9"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CD2" w:rsidRPr="00BE424F" w:rsidRDefault="00DF7CD2"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Решение может быть обжаловано в мировой (федеральный) суд г.</w:t>
      </w:r>
      <w:r w:rsidR="001F559F" w:rsidRPr="00BE424F">
        <w:rPr>
          <w:rFonts w:ascii="Times New Roman" w:eastAsia="Times New Roman" w:hAnsi="Times New Roman" w:cs="Times New Roman"/>
          <w:sz w:val="20"/>
          <w:szCs w:val="20"/>
        </w:rPr>
        <w:t>Нижневартовс</w:t>
      </w:r>
      <w:r w:rsidR="00081E30" w:rsidRPr="00BE424F">
        <w:rPr>
          <w:rFonts w:ascii="Times New Roman" w:eastAsia="Times New Roman" w:hAnsi="Times New Roman" w:cs="Times New Roman"/>
          <w:sz w:val="20"/>
          <w:szCs w:val="20"/>
        </w:rPr>
        <w:t>ка</w:t>
      </w:r>
      <w:r w:rsidRPr="00BE424F">
        <w:rPr>
          <w:rFonts w:ascii="Times New Roman" w:eastAsia="Times New Roman" w:hAnsi="Times New Roman" w:cs="Times New Roman"/>
          <w:sz w:val="20"/>
          <w:szCs w:val="20"/>
        </w:rPr>
        <w:t xml:space="preserve"> в десятидневный срок </w:t>
      </w:r>
      <w:r w:rsidR="00841BF3" w:rsidRPr="00BE424F">
        <w:rPr>
          <w:rFonts w:ascii="Times New Roman" w:eastAsia="Times New Roman" w:hAnsi="Times New Roman" w:cs="Times New Roman"/>
          <w:sz w:val="20"/>
          <w:szCs w:val="20"/>
        </w:rPr>
        <w:t>со дня получения копии решения.</w:t>
      </w:r>
    </w:p>
    <w:p w:rsidR="008079B9" w:rsidRPr="00BE424F" w:rsidRDefault="00841BF3"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Председатель КТС:</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Члены КТС:</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Копия верна.</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Ре</w:t>
      </w:r>
      <w:r w:rsidR="00841BF3" w:rsidRPr="00BE424F">
        <w:rPr>
          <w:rFonts w:ascii="Times New Roman" w:eastAsia="Times New Roman" w:hAnsi="Times New Roman" w:cs="Times New Roman"/>
          <w:noProof/>
          <w:sz w:val="20"/>
          <w:szCs w:val="20"/>
        </w:rPr>
        <w:t>шение вступило в законную силу:</w:t>
      </w:r>
    </w:p>
    <w:p w:rsidR="008079B9" w:rsidRPr="00BE424F" w:rsidRDefault="008079B9" w:rsidP="001E7076">
      <w:pPr>
        <w:autoSpaceDE w:val="0"/>
        <w:autoSpaceDN w:val="0"/>
        <w:adjustRightInd w:val="0"/>
        <w:spacing w:after="0" w:line="240" w:lineRule="auto"/>
        <w:ind w:firstLine="426"/>
        <w:jc w:val="both"/>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Председатель КТС:</w:t>
      </w:r>
    </w:p>
    <w:p w:rsidR="008079B9" w:rsidRPr="00BE424F" w:rsidRDefault="0096064A" w:rsidP="001E7076">
      <w:pPr>
        <w:spacing w:after="0" w:line="240" w:lineRule="auto"/>
        <w:ind w:firstLine="426"/>
        <w:rPr>
          <w:rFonts w:ascii="Times New Roman" w:eastAsia="Times New Roman" w:hAnsi="Times New Roman" w:cs="Times New Roman"/>
          <w:noProof/>
          <w:sz w:val="20"/>
          <w:szCs w:val="20"/>
        </w:rPr>
      </w:pPr>
      <w:r w:rsidRPr="00BE424F">
        <w:rPr>
          <w:rFonts w:ascii="Times New Roman" w:eastAsia="Times New Roman" w:hAnsi="Times New Roman" w:cs="Times New Roman"/>
          <w:noProof/>
          <w:sz w:val="20"/>
          <w:szCs w:val="20"/>
        </w:rPr>
        <w:t>Секретарь КТС</w:t>
      </w:r>
    </w:p>
    <w:p w:rsidR="00555EA2" w:rsidRPr="00BE424F" w:rsidRDefault="00555EA2"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555EA2" w:rsidRPr="00BE424F" w:rsidRDefault="00555EA2"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555EA2" w:rsidRDefault="00555EA2"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DF7CD2" w:rsidRDefault="00DF7CD2"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BE424F" w:rsidRPr="00BE424F" w:rsidRDefault="00BE424F"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555EA2" w:rsidRPr="00BE424F" w:rsidRDefault="00555EA2"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555EA2" w:rsidRPr="00BE424F" w:rsidRDefault="00555EA2"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803D0D" w:rsidRPr="00BE424F" w:rsidRDefault="00803D0D"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555EA2" w:rsidRPr="00BE424F" w:rsidRDefault="00555EA2"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p>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lastRenderedPageBreak/>
        <w:t>Муниципальное</w:t>
      </w:r>
      <w:r w:rsidR="00CB6DCC" w:rsidRPr="00BE424F">
        <w:rPr>
          <w:rFonts w:ascii="Times New Roman" w:eastAsia="Times New Roman" w:hAnsi="Times New Roman" w:cs="Times New Roman"/>
          <w:sz w:val="20"/>
          <w:szCs w:val="20"/>
        </w:rPr>
        <w:t xml:space="preserve"> автономное</w:t>
      </w:r>
      <w:r w:rsidRPr="00BE424F">
        <w:rPr>
          <w:rFonts w:ascii="Times New Roman" w:eastAsia="Times New Roman" w:hAnsi="Times New Roman" w:cs="Times New Roman"/>
          <w:sz w:val="20"/>
          <w:szCs w:val="20"/>
        </w:rPr>
        <w:t xml:space="preserve"> дошкольное образовательное учреждение </w:t>
      </w:r>
      <w:r w:rsidR="00B06CE9" w:rsidRPr="00BE424F">
        <w:rPr>
          <w:rFonts w:ascii="Times New Roman" w:eastAsia="Times New Roman" w:hAnsi="Times New Roman" w:cs="Times New Roman"/>
          <w:sz w:val="20"/>
          <w:szCs w:val="20"/>
        </w:rPr>
        <w:t xml:space="preserve">города Нижневартовска </w:t>
      </w:r>
      <w:r w:rsidRPr="00BE424F">
        <w:rPr>
          <w:rFonts w:ascii="Times New Roman" w:eastAsia="Times New Roman" w:hAnsi="Times New Roman" w:cs="Times New Roman"/>
          <w:sz w:val="20"/>
          <w:szCs w:val="20"/>
        </w:rPr>
        <w:t xml:space="preserve">детский сад </w:t>
      </w:r>
      <w:r w:rsidR="00CB6DCC" w:rsidRPr="00BE424F">
        <w:rPr>
          <w:rFonts w:ascii="Times New Roman" w:eastAsia="Times New Roman" w:hAnsi="Times New Roman" w:cs="Times New Roman"/>
          <w:sz w:val="20"/>
          <w:szCs w:val="20"/>
        </w:rPr>
        <w:t>№ 3</w:t>
      </w:r>
      <w:r w:rsidR="00555EA2" w:rsidRPr="00BE424F">
        <w:rPr>
          <w:rFonts w:ascii="Times New Roman" w:eastAsia="Times New Roman" w:hAnsi="Times New Roman" w:cs="Times New Roman"/>
          <w:sz w:val="20"/>
          <w:szCs w:val="20"/>
        </w:rPr>
        <w:t>8</w:t>
      </w:r>
      <w:r w:rsidRPr="00BE424F">
        <w:rPr>
          <w:rFonts w:ascii="Times New Roman" w:eastAsia="Times New Roman" w:hAnsi="Times New Roman" w:cs="Times New Roman"/>
          <w:sz w:val="20"/>
          <w:szCs w:val="20"/>
        </w:rPr>
        <w:t>«Д</w:t>
      </w:r>
      <w:r w:rsidR="00555EA2" w:rsidRPr="00BE424F">
        <w:rPr>
          <w:rFonts w:ascii="Times New Roman" w:eastAsia="Times New Roman" w:hAnsi="Times New Roman" w:cs="Times New Roman"/>
          <w:sz w:val="20"/>
          <w:szCs w:val="20"/>
        </w:rPr>
        <w:t>омовёнок</w:t>
      </w:r>
      <w:r w:rsidRPr="00BE424F">
        <w:rPr>
          <w:rFonts w:ascii="Times New Roman" w:eastAsia="Times New Roman" w:hAnsi="Times New Roman" w:cs="Times New Roman"/>
          <w:sz w:val="20"/>
          <w:szCs w:val="20"/>
        </w:rPr>
        <w:t>»</w:t>
      </w:r>
    </w:p>
    <w:p w:rsidR="008079B9" w:rsidRPr="00BE424F" w:rsidRDefault="008079B9" w:rsidP="001E7076">
      <w:pPr>
        <w:widowControl w:val="0"/>
        <w:autoSpaceDE w:val="0"/>
        <w:autoSpaceDN w:val="0"/>
        <w:spacing w:after="0" w:line="240" w:lineRule="auto"/>
        <w:ind w:firstLine="426"/>
        <w:rPr>
          <w:rFonts w:ascii="Times New Roman" w:eastAsia="Times New Roman" w:hAnsi="Times New Roman" w:cs="Times New Roman"/>
          <w:b/>
          <w:bCs/>
          <w:sz w:val="20"/>
          <w:szCs w:val="20"/>
        </w:rPr>
      </w:pPr>
    </w:p>
    <w:p w:rsidR="00555EA2" w:rsidRPr="00BE424F" w:rsidRDefault="00555EA2" w:rsidP="001E7076">
      <w:pPr>
        <w:widowControl w:val="0"/>
        <w:autoSpaceDE w:val="0"/>
        <w:autoSpaceDN w:val="0"/>
        <w:spacing w:after="0" w:line="240" w:lineRule="auto"/>
        <w:ind w:firstLine="426"/>
        <w:rPr>
          <w:rFonts w:ascii="Times New Roman" w:eastAsia="Times New Roman" w:hAnsi="Times New Roman" w:cs="Times New Roman"/>
          <w:b/>
          <w:bCs/>
          <w:sz w:val="20"/>
          <w:szCs w:val="20"/>
        </w:rPr>
      </w:pPr>
    </w:p>
    <w:p w:rsidR="00555EA2" w:rsidRPr="00BE424F" w:rsidRDefault="00555EA2" w:rsidP="001E7076">
      <w:pPr>
        <w:widowControl w:val="0"/>
        <w:autoSpaceDE w:val="0"/>
        <w:autoSpaceDN w:val="0"/>
        <w:spacing w:after="0" w:line="240" w:lineRule="auto"/>
        <w:ind w:firstLine="426"/>
        <w:rPr>
          <w:rFonts w:ascii="Times New Roman" w:eastAsia="Times New Roman" w:hAnsi="Times New Roman" w:cs="Times New Roman"/>
          <w:b/>
          <w:bCs/>
          <w:sz w:val="20"/>
          <w:szCs w:val="20"/>
        </w:rPr>
      </w:pPr>
    </w:p>
    <w:p w:rsidR="008079B9" w:rsidRPr="00BE424F" w:rsidRDefault="00C6450A"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C6450A">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Надпись 1" o:spid="_x0000_s1026" type="#_x0000_t202" style="position:absolute;left:0;text-align:left;margin-left:342.05pt;margin-top:6.25pt;width:24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" filled="f" stroked="f">
            <v:textbox inset="0,0,0,0">
              <w:txbxContent>
                <w:p w:rsidR="00E23280" w:rsidRPr="001B694E" w:rsidRDefault="00E23280" w:rsidP="008079B9"/>
              </w:txbxContent>
            </v:textbox>
          </v:shape>
        </w:pict>
      </w:r>
      <w:r w:rsidR="008079B9" w:rsidRPr="00BE424F">
        <w:rPr>
          <w:rFonts w:ascii="Times New Roman" w:eastAsia="Times New Roman" w:hAnsi="Times New Roman" w:cs="Times New Roman"/>
          <w:b/>
          <w:bCs/>
          <w:sz w:val="20"/>
          <w:szCs w:val="20"/>
        </w:rPr>
        <w:t>Удостоверение № ____</w:t>
      </w:r>
    </w:p>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 xml:space="preserve">на принудительное исполнение </w:t>
      </w:r>
    </w:p>
    <w:p w:rsidR="008079B9" w:rsidRPr="00BE424F" w:rsidRDefault="008079B9" w:rsidP="001E7076">
      <w:pPr>
        <w:widowControl w:val="0"/>
        <w:autoSpaceDE w:val="0"/>
        <w:autoSpaceDN w:val="0"/>
        <w:spacing w:after="0" w:line="240" w:lineRule="auto"/>
        <w:ind w:firstLine="426"/>
        <w:jc w:val="center"/>
        <w:rPr>
          <w:rFonts w:ascii="Times New Roman" w:eastAsia="Times New Roman" w:hAnsi="Times New Roman" w:cs="Times New Roman"/>
          <w:b/>
          <w:bCs/>
          <w:sz w:val="20"/>
          <w:szCs w:val="20"/>
        </w:rPr>
      </w:pPr>
      <w:r w:rsidRPr="00BE424F">
        <w:rPr>
          <w:rFonts w:ascii="Times New Roman" w:eastAsia="Times New Roman" w:hAnsi="Times New Roman" w:cs="Times New Roman"/>
          <w:b/>
          <w:bCs/>
          <w:sz w:val="20"/>
          <w:szCs w:val="20"/>
        </w:rPr>
        <w:t>решения комиссии по трудовым спорам</w:t>
      </w:r>
    </w:p>
    <w:p w:rsidR="008079B9" w:rsidRPr="00BE424F" w:rsidRDefault="008079B9" w:rsidP="001E7076">
      <w:pPr>
        <w:spacing w:after="0" w:line="240" w:lineRule="auto"/>
        <w:ind w:firstLine="426"/>
        <w:rPr>
          <w:rFonts w:ascii="Times New Roman" w:eastAsia="Times New Roman" w:hAnsi="Times New Roman" w:cs="Times New Roman"/>
          <w:sz w:val="20"/>
          <w:szCs w:val="20"/>
        </w:rPr>
      </w:pPr>
    </w:p>
    <w:p w:rsidR="008079B9" w:rsidRPr="00BE424F" w:rsidRDefault="008079B9"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Дело №______________</w:t>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r>
      <w:r w:rsidRPr="00BE424F">
        <w:rPr>
          <w:rFonts w:ascii="Times New Roman" w:eastAsia="Times New Roman" w:hAnsi="Times New Roman" w:cs="Times New Roman"/>
          <w:sz w:val="20"/>
          <w:szCs w:val="20"/>
        </w:rPr>
        <w:tab/>
        <w:t xml:space="preserve">           «____» _____________________</w:t>
      </w:r>
    </w:p>
    <w:p w:rsidR="008079B9" w:rsidRPr="00BE424F" w:rsidRDefault="008079B9" w:rsidP="00555EA2">
      <w:pPr>
        <w:spacing w:after="0" w:line="240" w:lineRule="auto"/>
        <w:ind w:left="4956" w:firstLine="708"/>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    (дата принятия решения) </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Комиссия по трудовым спорам муниципального </w:t>
      </w:r>
      <w:r w:rsidR="00B06CE9" w:rsidRPr="00BE424F">
        <w:rPr>
          <w:rFonts w:ascii="Times New Roman" w:eastAsia="Times New Roman" w:hAnsi="Times New Roman" w:cs="Times New Roman"/>
          <w:sz w:val="20"/>
          <w:szCs w:val="20"/>
        </w:rPr>
        <w:t>автономного</w:t>
      </w:r>
      <w:r w:rsidRPr="00BE424F">
        <w:rPr>
          <w:rFonts w:ascii="Times New Roman" w:eastAsia="Times New Roman" w:hAnsi="Times New Roman" w:cs="Times New Roman"/>
          <w:sz w:val="20"/>
          <w:szCs w:val="20"/>
        </w:rPr>
        <w:t xml:space="preserve"> дошкольного образовательного учреждения</w:t>
      </w:r>
      <w:r w:rsidR="00B06CE9" w:rsidRPr="00BE424F">
        <w:rPr>
          <w:rFonts w:ascii="Times New Roman" w:eastAsia="Times New Roman" w:hAnsi="Times New Roman" w:cs="Times New Roman"/>
          <w:sz w:val="20"/>
          <w:szCs w:val="20"/>
        </w:rPr>
        <w:t xml:space="preserve"> города Нижневартовска</w:t>
      </w:r>
      <w:r w:rsidR="009E4257" w:rsidRPr="00BE424F">
        <w:rPr>
          <w:rFonts w:ascii="Times New Roman" w:eastAsia="Times New Roman" w:hAnsi="Times New Roman" w:cs="Times New Roman"/>
          <w:sz w:val="20"/>
          <w:szCs w:val="20"/>
        </w:rPr>
        <w:t xml:space="preserve"> детского сада </w:t>
      </w:r>
      <w:r w:rsidR="0073323C" w:rsidRPr="00BE424F">
        <w:rPr>
          <w:rFonts w:ascii="Times New Roman" w:eastAsia="Times New Roman" w:hAnsi="Times New Roman" w:cs="Times New Roman"/>
          <w:sz w:val="20"/>
          <w:szCs w:val="20"/>
        </w:rPr>
        <w:t>№ 38 «Домовёнок</w:t>
      </w:r>
      <w:r w:rsidRPr="00BE424F">
        <w:rPr>
          <w:rFonts w:ascii="Times New Roman" w:eastAsia="Times New Roman" w:hAnsi="Times New Roman" w:cs="Times New Roman"/>
          <w:sz w:val="20"/>
          <w:szCs w:val="20"/>
        </w:rPr>
        <w:t>» рассмотрев дело по заявлению ________________________</w:t>
      </w:r>
      <w:r w:rsidR="00CB6DCC" w:rsidRPr="00BE424F">
        <w:rPr>
          <w:rFonts w:ascii="Times New Roman" w:eastAsia="Times New Roman" w:hAnsi="Times New Roman" w:cs="Times New Roman"/>
          <w:sz w:val="20"/>
          <w:szCs w:val="20"/>
        </w:rPr>
        <w:t>_______________</w:t>
      </w:r>
      <w:r w:rsidR="0073323C" w:rsidRPr="00BE424F">
        <w:rPr>
          <w:rFonts w:ascii="Times New Roman" w:eastAsia="Times New Roman" w:hAnsi="Times New Roman" w:cs="Times New Roman"/>
          <w:sz w:val="20"/>
          <w:szCs w:val="20"/>
        </w:rPr>
        <w:t>_________</w:t>
      </w:r>
      <w:r w:rsidR="00CB6DCC" w:rsidRPr="00BE424F">
        <w:rPr>
          <w:rFonts w:ascii="Times New Roman" w:eastAsia="Times New Roman" w:hAnsi="Times New Roman" w:cs="Times New Roman"/>
          <w:sz w:val="20"/>
          <w:szCs w:val="20"/>
        </w:rPr>
        <w:t>__</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о____________________________</w:t>
      </w:r>
      <w:r w:rsidR="00555EA2" w:rsidRPr="00BE424F">
        <w:rPr>
          <w:rFonts w:ascii="Times New Roman" w:eastAsia="Times New Roman" w:hAnsi="Times New Roman" w:cs="Times New Roman"/>
          <w:sz w:val="20"/>
          <w:szCs w:val="20"/>
        </w:rPr>
        <w:t>_________</w:t>
      </w:r>
      <w:r w:rsidRPr="00BE424F">
        <w:rPr>
          <w:rFonts w:ascii="Times New Roman" w:eastAsia="Times New Roman" w:hAnsi="Times New Roman" w:cs="Times New Roman"/>
          <w:sz w:val="20"/>
          <w:szCs w:val="20"/>
        </w:rPr>
        <w:t>____________</w:t>
      </w:r>
      <w:r w:rsidR="00CB6DCC" w:rsidRPr="00BE424F">
        <w:rPr>
          <w:rFonts w:ascii="Times New Roman" w:eastAsia="Times New Roman" w:hAnsi="Times New Roman" w:cs="Times New Roman"/>
          <w:sz w:val="20"/>
          <w:szCs w:val="20"/>
        </w:rPr>
        <w:t>_______________________</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решила:</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_________________</w:t>
      </w:r>
      <w:r w:rsidR="00555EA2" w:rsidRPr="00BE424F">
        <w:rPr>
          <w:rFonts w:ascii="Times New Roman" w:eastAsia="Times New Roman" w:hAnsi="Times New Roman" w:cs="Times New Roman"/>
          <w:sz w:val="20"/>
          <w:szCs w:val="20"/>
        </w:rPr>
        <w:t>______________________________________</w:t>
      </w:r>
      <w:r w:rsidRPr="00BE424F">
        <w:rPr>
          <w:rFonts w:ascii="Times New Roman" w:eastAsia="Times New Roman" w:hAnsi="Times New Roman" w:cs="Times New Roman"/>
          <w:sz w:val="20"/>
          <w:szCs w:val="20"/>
        </w:rPr>
        <w:t>___________</w:t>
      </w:r>
      <w:r w:rsidR="00CB6DCC" w:rsidRPr="00BE424F">
        <w:rPr>
          <w:rFonts w:ascii="Times New Roman" w:eastAsia="Times New Roman" w:hAnsi="Times New Roman" w:cs="Times New Roman"/>
          <w:sz w:val="20"/>
          <w:szCs w:val="20"/>
        </w:rPr>
        <w:t>_______</w:t>
      </w:r>
    </w:p>
    <w:p w:rsidR="008079B9" w:rsidRPr="00BE424F" w:rsidRDefault="008079B9" w:rsidP="001E7076">
      <w:pPr>
        <w:widowControl w:val="0"/>
        <w:autoSpaceDE w:val="0"/>
        <w:autoSpaceDN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Удостоверение выдано  _______________________________</w:t>
      </w:r>
    </w:p>
    <w:p w:rsidR="008079B9" w:rsidRPr="00BE424F" w:rsidRDefault="008079B9" w:rsidP="001E7076">
      <w:pPr>
        <w:widowControl w:val="0"/>
        <w:autoSpaceDE w:val="0"/>
        <w:autoSpaceDN w:val="0"/>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(число, месяц, год)</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 либо со дня вынесения решения о восстановлении пропущенного срока для предъявления удостоверения к исполнению.</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Председатель Комиссии по трудовым спорам _____________________________</w:t>
      </w:r>
    </w:p>
    <w:p w:rsidR="008079B9" w:rsidRPr="00BE424F" w:rsidRDefault="008079B9" w:rsidP="001E7076">
      <w:pPr>
        <w:spacing w:after="0" w:line="240" w:lineRule="auto"/>
        <w:ind w:firstLine="426"/>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(подпись, фамилия)</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 xml:space="preserve">Отметки о приведении в исполнение решения Комиссии по трудовым спорам или о возвращении удостоверения с указанием причин возврата: </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_________________________________________</w:t>
      </w:r>
      <w:r w:rsidR="00CB6DCC" w:rsidRPr="00BE424F">
        <w:rPr>
          <w:rFonts w:ascii="Times New Roman" w:eastAsia="Times New Roman" w:hAnsi="Times New Roman" w:cs="Times New Roman"/>
          <w:sz w:val="20"/>
          <w:szCs w:val="20"/>
        </w:rPr>
        <w:t>______________________</w:t>
      </w:r>
    </w:p>
    <w:p w:rsidR="008079B9" w:rsidRPr="00BE424F" w:rsidRDefault="008079B9" w:rsidP="001E7076">
      <w:pPr>
        <w:spacing w:after="0" w:line="240" w:lineRule="auto"/>
        <w:ind w:firstLine="426"/>
        <w:jc w:val="center"/>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(заполняется с</w:t>
      </w:r>
      <w:r w:rsidR="00CB6DCC" w:rsidRPr="00BE424F">
        <w:rPr>
          <w:rFonts w:ascii="Times New Roman" w:eastAsia="Times New Roman" w:hAnsi="Times New Roman" w:cs="Times New Roman"/>
          <w:sz w:val="20"/>
          <w:szCs w:val="20"/>
        </w:rPr>
        <w:t>удебным приставом-исполнителем)</w:t>
      </w:r>
    </w:p>
    <w:p w:rsidR="008079B9" w:rsidRPr="00BE424F" w:rsidRDefault="008079B9"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Судебный пристав-исполнитель _______________________________________</w:t>
      </w:r>
    </w:p>
    <w:p w:rsidR="00841BF3" w:rsidRPr="00BE424F" w:rsidRDefault="00841BF3" w:rsidP="001E7076">
      <w:pPr>
        <w:spacing w:after="0" w:line="240" w:lineRule="auto"/>
        <w:ind w:firstLine="426"/>
        <w:jc w:val="both"/>
        <w:rPr>
          <w:rFonts w:ascii="Times New Roman" w:eastAsia="Times New Roman" w:hAnsi="Times New Roman" w:cs="Times New Roman"/>
          <w:sz w:val="20"/>
          <w:szCs w:val="20"/>
        </w:rPr>
      </w:pPr>
      <w:r w:rsidRPr="00BE424F">
        <w:rPr>
          <w:rFonts w:ascii="Times New Roman" w:eastAsia="Times New Roman" w:hAnsi="Times New Roman" w:cs="Times New Roman"/>
          <w:sz w:val="20"/>
          <w:szCs w:val="20"/>
        </w:rPr>
        <w:t>(подпись, фамилия)</w:t>
      </w:r>
    </w:p>
    <w:tbl>
      <w:tblPr>
        <w:tblW w:w="9908" w:type="dxa"/>
        <w:tblLayout w:type="fixed"/>
        <w:tblLook w:val="04A0"/>
      </w:tblPr>
      <w:tblGrid>
        <w:gridCol w:w="4708"/>
        <w:gridCol w:w="700"/>
        <w:gridCol w:w="4500"/>
      </w:tblGrid>
      <w:tr w:rsidR="00AD1812" w:rsidRPr="00BE424F" w:rsidTr="009B5C6F">
        <w:trPr>
          <w:trHeight w:val="480"/>
        </w:trPr>
        <w:tc>
          <w:tcPr>
            <w:tcW w:w="4708" w:type="dxa"/>
          </w:tcPr>
          <w:p w:rsidR="00CB6DCC" w:rsidRPr="00DF7CD2" w:rsidRDefault="00CB6DCC"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B817A2" w:rsidRPr="00DF7CD2" w:rsidRDefault="00B817A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DF7CD2">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B817A2" w:rsidRPr="00DF7CD2" w:rsidRDefault="00B817A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DF7CD2">
              <w:rPr>
                <w:rFonts w:ascii="Times New Roman" w:eastAsia="Times New Roman" w:hAnsi="Times New Roman" w:cs="Times New Roman"/>
                <w:b/>
                <w:bCs/>
                <w:sz w:val="26"/>
                <w:szCs w:val="26"/>
              </w:rPr>
              <w:t>Представитель работников:</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 xml:space="preserve">Председатель первичной </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профсоюзной организации</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МАДОУ г.</w:t>
            </w:r>
            <w:r w:rsidR="00DF7CD2">
              <w:rPr>
                <w:rFonts w:ascii="Times New Roman" w:eastAsia="Times New Roman" w:hAnsi="Times New Roman" w:cs="Times New Roman"/>
                <w:sz w:val="26"/>
                <w:szCs w:val="26"/>
              </w:rPr>
              <w:t xml:space="preserve"> </w:t>
            </w:r>
            <w:r w:rsidRPr="00DF7CD2">
              <w:rPr>
                <w:rFonts w:ascii="Times New Roman" w:eastAsia="Times New Roman" w:hAnsi="Times New Roman" w:cs="Times New Roman"/>
                <w:sz w:val="26"/>
                <w:szCs w:val="26"/>
              </w:rPr>
              <w:t xml:space="preserve">Нижневартовска </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ДС №</w:t>
            </w:r>
            <w:r w:rsidR="00555EA2" w:rsidRPr="00DF7CD2">
              <w:rPr>
                <w:rFonts w:ascii="Times New Roman" w:eastAsia="Times New Roman" w:hAnsi="Times New Roman" w:cs="Times New Roman"/>
                <w:sz w:val="26"/>
                <w:szCs w:val="26"/>
              </w:rPr>
              <w:t>38 «Домовёнок»</w:t>
            </w:r>
          </w:p>
          <w:p w:rsidR="00AD1812" w:rsidRPr="00DF7CD2" w:rsidRDefault="00081E30"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__________О.</w:t>
            </w:r>
            <w:r w:rsidR="00DF7CD2">
              <w:rPr>
                <w:rFonts w:ascii="Times New Roman" w:eastAsia="Times New Roman" w:hAnsi="Times New Roman" w:cs="Times New Roman"/>
                <w:sz w:val="26"/>
                <w:szCs w:val="26"/>
              </w:rPr>
              <w:t>М</w:t>
            </w:r>
            <w:r w:rsidRPr="00DF7CD2">
              <w:rPr>
                <w:rFonts w:ascii="Times New Roman" w:eastAsia="Times New Roman" w:hAnsi="Times New Roman" w:cs="Times New Roman"/>
                <w:sz w:val="26"/>
                <w:szCs w:val="26"/>
              </w:rPr>
              <w:t xml:space="preserve">. </w:t>
            </w:r>
            <w:r w:rsidR="00DF7CD2">
              <w:rPr>
                <w:rFonts w:ascii="Times New Roman" w:eastAsia="Times New Roman" w:hAnsi="Times New Roman" w:cs="Times New Roman"/>
                <w:sz w:val="26"/>
                <w:szCs w:val="26"/>
              </w:rPr>
              <w:t>Царева</w:t>
            </w:r>
          </w:p>
          <w:p w:rsidR="00AD1812" w:rsidRPr="00DF7CD2" w:rsidRDefault="00081E30"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DF7CD2">
              <w:rPr>
                <w:rFonts w:ascii="Times New Roman" w:eastAsia="Times New Roman" w:hAnsi="Times New Roman" w:cs="Times New Roman"/>
                <w:bCs/>
                <w:sz w:val="26"/>
                <w:szCs w:val="26"/>
              </w:rPr>
              <w:t xml:space="preserve"> 20</w:t>
            </w:r>
            <w:r w:rsidR="00DF7CD2">
              <w:rPr>
                <w:rFonts w:ascii="Times New Roman" w:eastAsia="Times New Roman" w:hAnsi="Times New Roman" w:cs="Times New Roman"/>
                <w:bCs/>
                <w:sz w:val="26"/>
                <w:szCs w:val="26"/>
              </w:rPr>
              <w:t>20</w:t>
            </w:r>
            <w:r w:rsidRPr="00DF7CD2">
              <w:rPr>
                <w:rFonts w:ascii="Times New Roman" w:eastAsia="Times New Roman" w:hAnsi="Times New Roman" w:cs="Times New Roman"/>
                <w:bCs/>
                <w:sz w:val="26"/>
                <w:szCs w:val="26"/>
              </w:rPr>
              <w:t xml:space="preserve"> год</w:t>
            </w:r>
          </w:p>
        </w:tc>
        <w:tc>
          <w:tcPr>
            <w:tcW w:w="700" w:type="dxa"/>
          </w:tcPr>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tc>
        <w:tc>
          <w:tcPr>
            <w:tcW w:w="4500" w:type="dxa"/>
          </w:tcPr>
          <w:p w:rsidR="00CB6DCC" w:rsidRPr="00DF7CD2" w:rsidRDefault="00CB6DCC"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CB6DCC" w:rsidRPr="00DF7CD2" w:rsidRDefault="00CB6DCC"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B817A2" w:rsidRPr="00DF7CD2" w:rsidRDefault="00B817A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p>
          <w:p w:rsidR="00DF7CD2" w:rsidRPr="00DF7CD2" w:rsidRDefault="00DF7CD2" w:rsidP="00DF7CD2">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p>
          <w:p w:rsidR="00DF7CD2" w:rsidRPr="00DF7CD2" w:rsidRDefault="00DF7CD2" w:rsidP="00DF7CD2">
            <w:pPr>
              <w:widowControl w:val="0"/>
              <w:tabs>
                <w:tab w:val="right" w:pos="9706"/>
              </w:tabs>
              <w:autoSpaceDE w:val="0"/>
              <w:autoSpaceDN w:val="0"/>
              <w:adjustRightInd w:val="0"/>
              <w:spacing w:after="0" w:line="240" w:lineRule="auto"/>
              <w:rPr>
                <w:rFonts w:ascii="Times New Roman" w:eastAsia="Times New Roman" w:hAnsi="Times New Roman" w:cs="Times New Roman"/>
                <w:b/>
                <w:bCs/>
                <w:sz w:val="26"/>
                <w:szCs w:val="26"/>
              </w:rPr>
            </w:pP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DF7CD2">
              <w:rPr>
                <w:rFonts w:ascii="Times New Roman" w:eastAsia="Times New Roman" w:hAnsi="Times New Roman" w:cs="Times New Roman"/>
                <w:b/>
                <w:bCs/>
                <w:sz w:val="26"/>
                <w:szCs w:val="26"/>
              </w:rPr>
              <w:t>Представитель работодателя:</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 xml:space="preserve">Заведующий </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 xml:space="preserve">МАДОУ г.Нижневартовска </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ДС №</w:t>
            </w:r>
            <w:r w:rsidR="00555EA2" w:rsidRPr="00DF7CD2">
              <w:rPr>
                <w:rFonts w:ascii="Times New Roman" w:eastAsia="Times New Roman" w:hAnsi="Times New Roman" w:cs="Times New Roman"/>
                <w:sz w:val="26"/>
                <w:szCs w:val="26"/>
              </w:rPr>
              <w:t>38 «Домовёнок»</w:t>
            </w:r>
          </w:p>
          <w:p w:rsidR="00AD1812" w:rsidRPr="00DF7CD2" w:rsidRDefault="00AD181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p>
          <w:p w:rsidR="00AD1812" w:rsidRPr="00DF7CD2" w:rsidRDefault="00555EA2" w:rsidP="001E7076">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sz w:val="26"/>
                <w:szCs w:val="26"/>
              </w:rPr>
            </w:pPr>
            <w:r w:rsidRPr="00DF7CD2">
              <w:rPr>
                <w:rFonts w:ascii="Times New Roman" w:eastAsia="Times New Roman" w:hAnsi="Times New Roman" w:cs="Times New Roman"/>
                <w:sz w:val="26"/>
                <w:szCs w:val="26"/>
              </w:rPr>
              <w:t>___________Л.А. Бондарева</w:t>
            </w:r>
          </w:p>
          <w:p w:rsidR="00AD1812" w:rsidRPr="00DF7CD2" w:rsidRDefault="00081E30" w:rsidP="00202AE3">
            <w:pPr>
              <w:widowControl w:val="0"/>
              <w:tabs>
                <w:tab w:val="right" w:pos="9706"/>
              </w:tabs>
              <w:autoSpaceDE w:val="0"/>
              <w:autoSpaceDN w:val="0"/>
              <w:adjustRightInd w:val="0"/>
              <w:spacing w:after="0" w:line="240" w:lineRule="auto"/>
              <w:ind w:firstLine="426"/>
              <w:rPr>
                <w:rFonts w:ascii="Times New Roman" w:eastAsia="Times New Roman" w:hAnsi="Times New Roman" w:cs="Times New Roman"/>
                <w:b/>
                <w:bCs/>
                <w:sz w:val="26"/>
                <w:szCs w:val="26"/>
              </w:rPr>
            </w:pPr>
            <w:r w:rsidRPr="00202AE3">
              <w:rPr>
                <w:rFonts w:ascii="Times New Roman" w:eastAsia="Times New Roman" w:hAnsi="Times New Roman" w:cs="Times New Roman"/>
                <w:bCs/>
                <w:sz w:val="26"/>
                <w:szCs w:val="26"/>
              </w:rPr>
              <w:t>«</w:t>
            </w:r>
            <w:r w:rsidR="00202AE3" w:rsidRPr="00202AE3">
              <w:rPr>
                <w:rFonts w:ascii="Times New Roman" w:eastAsia="Times New Roman" w:hAnsi="Times New Roman" w:cs="Times New Roman"/>
                <w:bCs/>
                <w:sz w:val="26"/>
                <w:szCs w:val="26"/>
              </w:rPr>
              <w:t>16</w:t>
            </w:r>
            <w:r w:rsidRPr="00202AE3">
              <w:rPr>
                <w:rFonts w:ascii="Times New Roman" w:eastAsia="Times New Roman" w:hAnsi="Times New Roman" w:cs="Times New Roman"/>
                <w:bCs/>
                <w:sz w:val="26"/>
                <w:szCs w:val="26"/>
              </w:rPr>
              <w:t xml:space="preserve">» </w:t>
            </w:r>
            <w:r w:rsidR="00F007BE" w:rsidRPr="00202AE3">
              <w:rPr>
                <w:rFonts w:ascii="Times New Roman" w:eastAsia="Times New Roman" w:hAnsi="Times New Roman" w:cs="Times New Roman"/>
                <w:bCs/>
                <w:sz w:val="26"/>
                <w:szCs w:val="26"/>
              </w:rPr>
              <w:t>сентября</w:t>
            </w:r>
            <w:r w:rsidRPr="00DF7CD2">
              <w:rPr>
                <w:rFonts w:ascii="Times New Roman" w:eastAsia="Times New Roman" w:hAnsi="Times New Roman" w:cs="Times New Roman"/>
                <w:bCs/>
                <w:sz w:val="26"/>
                <w:szCs w:val="26"/>
              </w:rPr>
              <w:t xml:space="preserve"> 20</w:t>
            </w:r>
            <w:r w:rsidR="00DF7CD2">
              <w:rPr>
                <w:rFonts w:ascii="Times New Roman" w:eastAsia="Times New Roman" w:hAnsi="Times New Roman" w:cs="Times New Roman"/>
                <w:bCs/>
                <w:sz w:val="26"/>
                <w:szCs w:val="26"/>
              </w:rPr>
              <w:t>20</w:t>
            </w:r>
            <w:r w:rsidRPr="00DF7CD2">
              <w:rPr>
                <w:rFonts w:ascii="Times New Roman" w:eastAsia="Times New Roman" w:hAnsi="Times New Roman" w:cs="Times New Roman"/>
                <w:bCs/>
                <w:sz w:val="26"/>
                <w:szCs w:val="26"/>
              </w:rPr>
              <w:t xml:space="preserve"> год</w:t>
            </w:r>
          </w:p>
        </w:tc>
      </w:tr>
    </w:tbl>
    <w:p w:rsidR="0013306F" w:rsidRPr="00BE424F" w:rsidRDefault="0013306F" w:rsidP="00202AE3">
      <w:pPr>
        <w:spacing w:after="0" w:line="240" w:lineRule="auto"/>
        <w:rPr>
          <w:rFonts w:ascii="Times New Roman" w:eastAsia="Times New Roman" w:hAnsi="Times New Roman" w:cs="Times New Roman"/>
          <w:sz w:val="20"/>
          <w:szCs w:val="20"/>
        </w:rPr>
      </w:pPr>
      <w:bookmarkStart w:id="8" w:name="_GoBack"/>
      <w:bookmarkEnd w:id="8"/>
    </w:p>
    <w:sectPr w:rsidR="0013306F" w:rsidRPr="00BE424F" w:rsidSect="00803D0D">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DB" w:rsidRDefault="00197ADB" w:rsidP="00E04FBB">
      <w:pPr>
        <w:spacing w:after="0" w:line="240" w:lineRule="auto"/>
      </w:pPr>
      <w:r>
        <w:separator/>
      </w:r>
    </w:p>
  </w:endnote>
  <w:endnote w:type="continuationSeparator" w:id="1">
    <w:p w:rsidR="00197ADB" w:rsidRDefault="00197ADB" w:rsidP="00E04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74733"/>
      <w:docPartObj>
        <w:docPartGallery w:val="Page Numbers (Bottom of Page)"/>
        <w:docPartUnique/>
      </w:docPartObj>
    </w:sdtPr>
    <w:sdtContent>
      <w:p w:rsidR="00E23280" w:rsidRDefault="00E23280">
        <w:pPr>
          <w:pStyle w:val="ae"/>
          <w:jc w:val="right"/>
        </w:pPr>
        <w:fldSimple w:instr="PAGE   \* MERGEFORMAT">
          <w:r w:rsidR="00C0560C">
            <w:rPr>
              <w:noProof/>
            </w:rPr>
            <w:t>16</w:t>
          </w:r>
        </w:fldSimple>
      </w:p>
    </w:sdtContent>
  </w:sdt>
  <w:p w:rsidR="00E23280" w:rsidRDefault="00E2328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DB" w:rsidRDefault="00197ADB" w:rsidP="00E04FBB">
      <w:pPr>
        <w:spacing w:after="0" w:line="240" w:lineRule="auto"/>
      </w:pPr>
      <w:r>
        <w:separator/>
      </w:r>
    </w:p>
  </w:footnote>
  <w:footnote w:type="continuationSeparator" w:id="1">
    <w:p w:rsidR="00197ADB" w:rsidRDefault="00197ADB" w:rsidP="00E04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FB1"/>
    <w:multiLevelType w:val="multilevel"/>
    <w:tmpl w:val="1590BCE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4D2596"/>
    <w:multiLevelType w:val="hybridMultilevel"/>
    <w:tmpl w:val="65E0DDE6"/>
    <w:lvl w:ilvl="0" w:tplc="2832803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0515D8F"/>
    <w:multiLevelType w:val="multilevel"/>
    <w:tmpl w:val="00C4A6B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333333"/>
        <w:sz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B32BAA"/>
    <w:multiLevelType w:val="hybridMultilevel"/>
    <w:tmpl w:val="AF025216"/>
    <w:lvl w:ilvl="0" w:tplc="2832803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97D3656"/>
    <w:multiLevelType w:val="multilevel"/>
    <w:tmpl w:val="8E48D6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187EAD"/>
    <w:multiLevelType w:val="hybridMultilevel"/>
    <w:tmpl w:val="29726E26"/>
    <w:lvl w:ilvl="0" w:tplc="2832803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790425"/>
    <w:multiLevelType w:val="multilevel"/>
    <w:tmpl w:val="79808292"/>
    <w:lvl w:ilvl="0">
      <w:start w:val="8"/>
      <w:numFmt w:val="decimal"/>
      <w:lvlText w:val="%1."/>
      <w:lvlJc w:val="left"/>
      <w:pPr>
        <w:ind w:left="600" w:hanging="600"/>
      </w:pPr>
      <w:rPr>
        <w:rFonts w:hint="default"/>
      </w:rPr>
    </w:lvl>
    <w:lvl w:ilvl="1">
      <w:start w:val="3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0AF519FA"/>
    <w:multiLevelType w:val="singleLevel"/>
    <w:tmpl w:val="7048199C"/>
    <w:lvl w:ilvl="0">
      <w:start w:val="1"/>
      <w:numFmt w:val="decimal"/>
      <w:lvlText w:val="%1)"/>
      <w:legacy w:legacy="1" w:legacySpace="0" w:legacyIndent="336"/>
      <w:lvlJc w:val="left"/>
      <w:rPr>
        <w:rFonts w:ascii="Times New Roman" w:hAnsi="Times New Roman" w:cs="Times New Roman" w:hint="default"/>
      </w:rPr>
    </w:lvl>
  </w:abstractNum>
  <w:abstractNum w:abstractNumId="8">
    <w:nsid w:val="0E9C3721"/>
    <w:multiLevelType w:val="multilevel"/>
    <w:tmpl w:val="1590BCE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9737A2"/>
    <w:multiLevelType w:val="multilevel"/>
    <w:tmpl w:val="1F124BD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02B6CFC"/>
    <w:multiLevelType w:val="multilevel"/>
    <w:tmpl w:val="62F6D018"/>
    <w:lvl w:ilvl="0">
      <w:start w:val="3"/>
      <w:numFmt w:val="decimal"/>
      <w:lvlText w:val="%1."/>
      <w:lvlJc w:val="left"/>
      <w:pPr>
        <w:tabs>
          <w:tab w:val="num" w:pos="0"/>
        </w:tabs>
        <w:ind w:left="284" w:hanging="284"/>
      </w:pPr>
      <w:rPr>
        <w:rFonts w:cs="Times New Roman" w:hint="default"/>
        <w:i w:val="0"/>
        <w:iCs w:val="0"/>
        <w:sz w:val="28"/>
        <w:szCs w:val="28"/>
      </w:rPr>
    </w:lvl>
    <w:lvl w:ilvl="1">
      <w:start w:val="2"/>
      <w:numFmt w:val="none"/>
      <w:lvlText w:val="3.1."/>
      <w:lvlJc w:val="left"/>
      <w:pPr>
        <w:tabs>
          <w:tab w:val="num" w:pos="792"/>
        </w:tabs>
        <w:ind w:left="792" w:hanging="432"/>
      </w:pPr>
      <w:rPr>
        <w:rFonts w:cs="Times New Roman" w:hint="default"/>
      </w:rPr>
    </w:lvl>
    <w:lvl w:ilvl="2">
      <w:start w:val="1"/>
      <w:numFmt w:val="decimal"/>
      <w:lvlText w:val="%1.2."/>
      <w:lvlJc w:val="left"/>
      <w:pPr>
        <w:tabs>
          <w:tab w:val="num" w:pos="1440"/>
        </w:tabs>
        <w:ind w:left="1224" w:hanging="504"/>
      </w:pPr>
      <w:rPr>
        <w:rFonts w:cs="Times New Roman" w:hint="default"/>
      </w:rPr>
    </w:lvl>
    <w:lvl w:ilvl="3">
      <w:start w:val="1"/>
      <w:numFmt w:val="decimal"/>
      <w:lvlText w:val="%1.3."/>
      <w:lvlJc w:val="left"/>
      <w:pPr>
        <w:tabs>
          <w:tab w:val="num" w:pos="1800"/>
        </w:tabs>
        <w:ind w:left="1728" w:hanging="648"/>
      </w:pPr>
      <w:rPr>
        <w:rFonts w:cs="Times New Roman" w:hint="default"/>
      </w:rPr>
    </w:lvl>
    <w:lvl w:ilvl="4">
      <w:start w:val="1"/>
      <w:numFmt w:val="decimal"/>
      <w:lvlText w:val="%1.4."/>
      <w:lvlJc w:val="left"/>
      <w:pPr>
        <w:tabs>
          <w:tab w:val="num" w:pos="2520"/>
        </w:tabs>
        <w:ind w:left="2232" w:hanging="792"/>
      </w:pPr>
      <w:rPr>
        <w:rFonts w:cs="Times New Roman" w:hint="default"/>
      </w:rPr>
    </w:lvl>
    <w:lvl w:ilvl="5">
      <w:start w:val="1"/>
      <w:numFmt w:val="decimal"/>
      <w:lvlText w:val="%1.5."/>
      <w:lvlJc w:val="left"/>
      <w:pPr>
        <w:tabs>
          <w:tab w:val="num" w:pos="2880"/>
        </w:tabs>
        <w:ind w:left="2736" w:hanging="936"/>
      </w:pPr>
      <w:rPr>
        <w:rFonts w:cs="Times New Roman" w:hint="default"/>
      </w:rPr>
    </w:lvl>
    <w:lvl w:ilvl="6">
      <w:start w:val="1"/>
      <w:numFmt w:val="decimal"/>
      <w:lvlText w:val="%1.6."/>
      <w:lvlJc w:val="left"/>
      <w:pPr>
        <w:tabs>
          <w:tab w:val="num" w:pos="3600"/>
        </w:tabs>
        <w:ind w:left="3240" w:hanging="1080"/>
      </w:pPr>
      <w:rPr>
        <w:rFonts w:cs="Times New Roman" w:hint="default"/>
      </w:rPr>
    </w:lvl>
    <w:lvl w:ilvl="7">
      <w:start w:val="1"/>
      <w:numFmt w:val="decimal"/>
      <w:lvlText w:val="%1.7."/>
      <w:lvlJc w:val="left"/>
      <w:pPr>
        <w:tabs>
          <w:tab w:val="num" w:pos="3960"/>
        </w:tabs>
        <w:ind w:left="3744" w:hanging="1224"/>
      </w:pPr>
      <w:rPr>
        <w:rFonts w:cs="Times New Roman" w:hint="default"/>
      </w:rPr>
    </w:lvl>
    <w:lvl w:ilvl="8">
      <w:start w:val="3"/>
      <w:numFmt w:val="decimal"/>
      <w:lvlRestart w:val="0"/>
      <w:lvlText w:val="%1.8."/>
      <w:lvlJc w:val="left"/>
      <w:pPr>
        <w:tabs>
          <w:tab w:val="num" w:pos="4680"/>
        </w:tabs>
        <w:ind w:left="4320" w:hanging="1440"/>
      </w:pPr>
      <w:rPr>
        <w:rFonts w:cs="Times New Roman" w:hint="default"/>
      </w:rPr>
    </w:lvl>
  </w:abstractNum>
  <w:abstractNum w:abstractNumId="11">
    <w:nsid w:val="16597E45"/>
    <w:multiLevelType w:val="multilevel"/>
    <w:tmpl w:val="EA3EFB4E"/>
    <w:lvl w:ilvl="0">
      <w:start w:val="12"/>
      <w:numFmt w:val="decimal"/>
      <w:lvlText w:val="%1."/>
      <w:lvlJc w:val="left"/>
      <w:pPr>
        <w:ind w:left="600" w:hanging="600"/>
      </w:pPr>
      <w:rPr>
        <w:rFonts w:hint="default"/>
      </w:rPr>
    </w:lvl>
    <w:lvl w:ilvl="1">
      <w:start w:val="1"/>
      <w:numFmt w:val="decimal"/>
      <w:lvlText w:val="%1.%2."/>
      <w:lvlJc w:val="left"/>
      <w:pPr>
        <w:ind w:left="1220" w:hanging="720"/>
      </w:pPr>
      <w:rPr>
        <w:rFonts w:hint="default"/>
        <w:color w:val="auto"/>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12">
    <w:nsid w:val="17BF32BE"/>
    <w:multiLevelType w:val="hybridMultilevel"/>
    <w:tmpl w:val="D80E0A94"/>
    <w:lvl w:ilvl="0" w:tplc="2832803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1A335722"/>
    <w:multiLevelType w:val="multilevel"/>
    <w:tmpl w:val="F138906A"/>
    <w:lvl w:ilvl="0">
      <w:start w:val="3"/>
      <w:numFmt w:val="decimal"/>
      <w:lvlText w:val="%1."/>
      <w:lvlJc w:val="left"/>
      <w:pPr>
        <w:tabs>
          <w:tab w:val="num" w:pos="0"/>
        </w:tabs>
        <w:ind w:left="284" w:hanging="284"/>
      </w:pPr>
      <w:rPr>
        <w:rFonts w:cs="Times New Roman" w:hint="default"/>
        <w:i w:val="0"/>
        <w:iCs w:val="0"/>
        <w:sz w:val="28"/>
        <w:szCs w:val="28"/>
      </w:rPr>
    </w:lvl>
    <w:lvl w:ilvl="1">
      <w:start w:val="2"/>
      <w:numFmt w:val="none"/>
      <w:lvlText w:val="3.1."/>
      <w:lvlJc w:val="left"/>
      <w:pPr>
        <w:tabs>
          <w:tab w:val="num" w:pos="792"/>
        </w:tabs>
        <w:ind w:left="792" w:hanging="432"/>
      </w:pPr>
      <w:rPr>
        <w:rFonts w:cs="Times New Roman" w:hint="default"/>
      </w:rPr>
    </w:lvl>
    <w:lvl w:ilvl="2">
      <w:start w:val="2"/>
      <w:numFmt w:val="decimal"/>
      <w:lvlText w:val="3.%3."/>
      <w:lvlJc w:val="left"/>
      <w:pPr>
        <w:tabs>
          <w:tab w:val="num" w:pos="1440"/>
        </w:tabs>
        <w:ind w:left="1224" w:hanging="504"/>
      </w:pPr>
      <w:rPr>
        <w:rFonts w:cs="Times New Roman" w:hint="default"/>
      </w:rPr>
    </w:lvl>
    <w:lvl w:ilvl="3">
      <w:start w:val="1"/>
      <w:numFmt w:val="decimal"/>
      <w:lvlText w:val="%1.3."/>
      <w:lvlJc w:val="left"/>
      <w:pPr>
        <w:tabs>
          <w:tab w:val="num" w:pos="1800"/>
        </w:tabs>
        <w:ind w:left="1728" w:hanging="648"/>
      </w:pPr>
      <w:rPr>
        <w:rFonts w:cs="Times New Roman" w:hint="default"/>
      </w:rPr>
    </w:lvl>
    <w:lvl w:ilvl="4">
      <w:start w:val="1"/>
      <w:numFmt w:val="decimal"/>
      <w:lvlText w:val="%1.4."/>
      <w:lvlJc w:val="left"/>
      <w:pPr>
        <w:tabs>
          <w:tab w:val="num" w:pos="2520"/>
        </w:tabs>
        <w:ind w:left="2232" w:hanging="792"/>
      </w:pPr>
      <w:rPr>
        <w:rFonts w:cs="Times New Roman" w:hint="default"/>
      </w:rPr>
    </w:lvl>
    <w:lvl w:ilvl="5">
      <w:start w:val="1"/>
      <w:numFmt w:val="decimal"/>
      <w:lvlText w:val="%1.5."/>
      <w:lvlJc w:val="left"/>
      <w:pPr>
        <w:tabs>
          <w:tab w:val="num" w:pos="2880"/>
        </w:tabs>
        <w:ind w:left="2736" w:hanging="936"/>
      </w:pPr>
      <w:rPr>
        <w:rFonts w:cs="Times New Roman" w:hint="default"/>
      </w:rPr>
    </w:lvl>
    <w:lvl w:ilvl="6">
      <w:start w:val="1"/>
      <w:numFmt w:val="decimal"/>
      <w:lvlText w:val="%1.6."/>
      <w:lvlJc w:val="left"/>
      <w:pPr>
        <w:tabs>
          <w:tab w:val="num" w:pos="3600"/>
        </w:tabs>
        <w:ind w:left="3240" w:hanging="1080"/>
      </w:pPr>
      <w:rPr>
        <w:rFonts w:cs="Times New Roman" w:hint="default"/>
      </w:rPr>
    </w:lvl>
    <w:lvl w:ilvl="7">
      <w:start w:val="1"/>
      <w:numFmt w:val="decimal"/>
      <w:lvlText w:val="%1.7."/>
      <w:lvlJc w:val="left"/>
      <w:pPr>
        <w:tabs>
          <w:tab w:val="num" w:pos="3960"/>
        </w:tabs>
        <w:ind w:left="3744" w:hanging="1224"/>
      </w:pPr>
      <w:rPr>
        <w:rFonts w:cs="Times New Roman" w:hint="default"/>
      </w:rPr>
    </w:lvl>
    <w:lvl w:ilvl="8">
      <w:start w:val="3"/>
      <w:numFmt w:val="decimal"/>
      <w:lvlRestart w:val="0"/>
      <w:lvlText w:val="%1.8."/>
      <w:lvlJc w:val="left"/>
      <w:pPr>
        <w:tabs>
          <w:tab w:val="num" w:pos="4680"/>
        </w:tabs>
        <w:ind w:left="4320" w:hanging="1440"/>
      </w:pPr>
      <w:rPr>
        <w:rFonts w:cs="Times New Roman" w:hint="default"/>
      </w:rPr>
    </w:lvl>
  </w:abstractNum>
  <w:abstractNum w:abstractNumId="14">
    <w:nsid w:val="1EBE13A5"/>
    <w:multiLevelType w:val="hybridMultilevel"/>
    <w:tmpl w:val="B832F9CE"/>
    <w:lvl w:ilvl="0" w:tplc="34283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8B7A86"/>
    <w:multiLevelType w:val="multilevel"/>
    <w:tmpl w:val="7820C5AA"/>
    <w:lvl w:ilvl="0">
      <w:start w:val="7"/>
      <w:numFmt w:val="decimal"/>
      <w:lvlText w:val="%1."/>
      <w:lvlJc w:val="left"/>
      <w:pPr>
        <w:tabs>
          <w:tab w:val="num" w:pos="360"/>
        </w:tabs>
        <w:ind w:left="360" w:hanging="360"/>
      </w:pPr>
      <w:rPr>
        <w:rFonts w:cs="Times New Roman" w:hint="default"/>
      </w:rPr>
    </w:lvl>
    <w:lvl w:ilvl="1">
      <w:start w:val="1"/>
      <w:numFmt w:val="decimal"/>
      <w:lvlRestart w:val="0"/>
      <w:lvlText w:val="7.%2."/>
      <w:lvlJc w:val="left"/>
      <w:pPr>
        <w:tabs>
          <w:tab w:val="num" w:pos="792"/>
        </w:tabs>
        <w:ind w:left="792" w:hanging="432"/>
      </w:pPr>
      <w:rPr>
        <w:rFonts w:cs="Times New Roman" w:hint="default"/>
      </w:rPr>
    </w:lvl>
    <w:lvl w:ilvl="2">
      <w:start w:val="2"/>
      <w:numFmt w:val="decimal"/>
      <w:lvlText w:val="7.%3."/>
      <w:lvlJc w:val="left"/>
      <w:pPr>
        <w:tabs>
          <w:tab w:val="num" w:pos="1440"/>
        </w:tabs>
        <w:ind w:left="1224" w:hanging="504"/>
      </w:pPr>
      <w:rPr>
        <w:rFonts w:cs="Times New Roman" w:hint="default"/>
      </w:rPr>
    </w:lvl>
    <w:lvl w:ilvl="3">
      <w:start w:val="3"/>
      <w:numFmt w:val="decimal"/>
      <w:lvlText w:val="7.%4."/>
      <w:lvlJc w:val="left"/>
      <w:pPr>
        <w:tabs>
          <w:tab w:val="num" w:pos="1800"/>
        </w:tabs>
        <w:ind w:left="1728" w:hanging="648"/>
      </w:pPr>
      <w:rPr>
        <w:rFonts w:cs="Times New Roman" w:hint="default"/>
      </w:rPr>
    </w:lvl>
    <w:lvl w:ilvl="4">
      <w:start w:val="4"/>
      <w:numFmt w:val="decimal"/>
      <w:lvlText w:val="7.%5."/>
      <w:lvlJc w:val="left"/>
      <w:pPr>
        <w:tabs>
          <w:tab w:val="num" w:pos="2520"/>
        </w:tabs>
        <w:ind w:left="2232" w:hanging="792"/>
      </w:pPr>
      <w:rPr>
        <w:rFonts w:cs="Times New Roman" w:hint="default"/>
      </w:rPr>
    </w:lvl>
    <w:lvl w:ilvl="5">
      <w:start w:val="5"/>
      <w:numFmt w:val="decimal"/>
      <w:lvlText w:val="7.%6."/>
      <w:lvlJc w:val="left"/>
      <w:pPr>
        <w:tabs>
          <w:tab w:val="num" w:pos="2880"/>
        </w:tabs>
        <w:ind w:left="2736" w:hanging="936"/>
      </w:pPr>
      <w:rPr>
        <w:rFonts w:cs="Times New Roman" w:hint="default"/>
      </w:rPr>
    </w:lvl>
    <w:lvl w:ilvl="6">
      <w:start w:val="6"/>
      <w:numFmt w:val="decimal"/>
      <w:lvlText w:val="7.%7."/>
      <w:lvlJc w:val="left"/>
      <w:pPr>
        <w:tabs>
          <w:tab w:val="num" w:pos="3600"/>
        </w:tabs>
        <w:ind w:left="3240" w:hanging="1080"/>
      </w:pPr>
      <w:rPr>
        <w:rFonts w:cs="Times New Roman" w:hint="default"/>
      </w:rPr>
    </w:lvl>
    <w:lvl w:ilvl="7">
      <w:start w:val="7"/>
      <w:numFmt w:val="decimal"/>
      <w:lvlText w:val="7.%8."/>
      <w:lvlJc w:val="left"/>
      <w:pPr>
        <w:tabs>
          <w:tab w:val="num" w:pos="3960"/>
        </w:tabs>
        <w:ind w:left="3744" w:hanging="1224"/>
      </w:pPr>
      <w:rPr>
        <w:rFonts w:cs="Times New Roman" w:hint="default"/>
      </w:rPr>
    </w:lvl>
    <w:lvl w:ilvl="8">
      <w:start w:val="8"/>
      <w:numFmt w:val="decimal"/>
      <w:lvlText w:val="7.%9."/>
      <w:lvlJc w:val="left"/>
      <w:pPr>
        <w:tabs>
          <w:tab w:val="num" w:pos="4680"/>
        </w:tabs>
        <w:ind w:left="4320" w:hanging="1440"/>
      </w:pPr>
      <w:rPr>
        <w:rFonts w:cs="Times New Roman" w:hint="default"/>
      </w:rPr>
    </w:lvl>
  </w:abstractNum>
  <w:abstractNum w:abstractNumId="16">
    <w:nsid w:val="21ED310D"/>
    <w:multiLevelType w:val="multilevel"/>
    <w:tmpl w:val="1F124B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42D0BAF"/>
    <w:multiLevelType w:val="multilevel"/>
    <w:tmpl w:val="1F124BD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78C6B00"/>
    <w:multiLevelType w:val="multilevel"/>
    <w:tmpl w:val="33B40EBC"/>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82B33BF"/>
    <w:multiLevelType w:val="multilevel"/>
    <w:tmpl w:val="1590BCE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F84177C"/>
    <w:multiLevelType w:val="multilevel"/>
    <w:tmpl w:val="76C8397A"/>
    <w:lvl w:ilvl="0">
      <w:start w:val="7"/>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35507031"/>
    <w:multiLevelType w:val="multilevel"/>
    <w:tmpl w:val="1F124BD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6F46B21"/>
    <w:multiLevelType w:val="multilevel"/>
    <w:tmpl w:val="379853F0"/>
    <w:lvl w:ilvl="0">
      <w:start w:val="7"/>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360"/>
      </w:pPr>
      <w:rPr>
        <w:rFonts w:ascii="Times New Roman" w:hAnsi="Times New Roman" w:hint="default"/>
        <w:caps w:val="0"/>
        <w:strike w:val="0"/>
        <w:dstrike w:val="0"/>
        <w:vanish w:val="0"/>
        <w:color w:val="000000"/>
        <w:vertAlign w:val="baseline"/>
      </w:rPr>
    </w:lvl>
    <w:lvl w:ilvl="2">
      <w:start w:val="2"/>
      <w:numFmt w:val="decimal"/>
      <w:lvlText w:val="7.%3."/>
      <w:lvlJc w:val="left"/>
      <w:pPr>
        <w:tabs>
          <w:tab w:val="num" w:pos="1440"/>
        </w:tabs>
        <w:ind w:left="1224" w:hanging="504"/>
      </w:pPr>
      <w:rPr>
        <w:rFonts w:cs="Times New Roman" w:hint="default"/>
      </w:rPr>
    </w:lvl>
    <w:lvl w:ilvl="3">
      <w:start w:val="3"/>
      <w:numFmt w:val="decimal"/>
      <w:lvlText w:val="7.%4."/>
      <w:lvlJc w:val="left"/>
      <w:pPr>
        <w:tabs>
          <w:tab w:val="num" w:pos="1800"/>
        </w:tabs>
        <w:ind w:left="1728" w:hanging="648"/>
      </w:pPr>
      <w:rPr>
        <w:rFonts w:cs="Times New Roman" w:hint="default"/>
      </w:rPr>
    </w:lvl>
    <w:lvl w:ilvl="4">
      <w:start w:val="4"/>
      <w:numFmt w:val="decimal"/>
      <w:lvlText w:val="7.%5."/>
      <w:lvlJc w:val="left"/>
      <w:pPr>
        <w:tabs>
          <w:tab w:val="num" w:pos="2520"/>
        </w:tabs>
        <w:ind w:left="2232" w:hanging="792"/>
      </w:pPr>
      <w:rPr>
        <w:rFonts w:cs="Times New Roman" w:hint="default"/>
      </w:rPr>
    </w:lvl>
    <w:lvl w:ilvl="5">
      <w:start w:val="5"/>
      <w:numFmt w:val="decimal"/>
      <w:lvlText w:val="7.%6."/>
      <w:lvlJc w:val="left"/>
      <w:pPr>
        <w:tabs>
          <w:tab w:val="num" w:pos="2880"/>
        </w:tabs>
        <w:ind w:left="2736" w:hanging="936"/>
      </w:pPr>
      <w:rPr>
        <w:rFonts w:cs="Times New Roman" w:hint="default"/>
      </w:rPr>
    </w:lvl>
    <w:lvl w:ilvl="6">
      <w:start w:val="6"/>
      <w:numFmt w:val="decimal"/>
      <w:lvlText w:val="7.%7."/>
      <w:lvlJc w:val="left"/>
      <w:pPr>
        <w:tabs>
          <w:tab w:val="num" w:pos="3600"/>
        </w:tabs>
        <w:ind w:left="3240" w:hanging="1080"/>
      </w:pPr>
      <w:rPr>
        <w:rFonts w:cs="Times New Roman" w:hint="default"/>
      </w:rPr>
    </w:lvl>
    <w:lvl w:ilvl="7">
      <w:start w:val="7"/>
      <w:numFmt w:val="decimal"/>
      <w:lvlText w:val="7.%8."/>
      <w:lvlJc w:val="left"/>
      <w:pPr>
        <w:tabs>
          <w:tab w:val="num" w:pos="3960"/>
        </w:tabs>
        <w:ind w:left="3744" w:hanging="1224"/>
      </w:pPr>
      <w:rPr>
        <w:rFonts w:cs="Times New Roman" w:hint="default"/>
      </w:rPr>
    </w:lvl>
    <w:lvl w:ilvl="8">
      <w:start w:val="8"/>
      <w:numFmt w:val="decimal"/>
      <w:lvlText w:val="7.%9."/>
      <w:lvlJc w:val="left"/>
      <w:pPr>
        <w:tabs>
          <w:tab w:val="num" w:pos="4680"/>
        </w:tabs>
        <w:ind w:left="4320" w:hanging="1440"/>
      </w:pPr>
      <w:rPr>
        <w:rFonts w:cs="Times New Roman" w:hint="default"/>
      </w:rPr>
    </w:lvl>
  </w:abstractNum>
  <w:abstractNum w:abstractNumId="23">
    <w:nsid w:val="373242A6"/>
    <w:multiLevelType w:val="hybridMultilevel"/>
    <w:tmpl w:val="2DD6DFDC"/>
    <w:lvl w:ilvl="0" w:tplc="2832803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7515E13"/>
    <w:multiLevelType w:val="hybridMultilevel"/>
    <w:tmpl w:val="0A6E95F6"/>
    <w:lvl w:ilvl="0" w:tplc="A2C4A7C6">
      <w:start w:val="1"/>
      <w:numFmt w:val="bullet"/>
      <w:lvlText w:val=""/>
      <w:lvlJc w:val="left"/>
      <w:pPr>
        <w:tabs>
          <w:tab w:val="num" w:pos="1460"/>
        </w:tabs>
        <w:ind w:left="1460" w:hanging="360"/>
      </w:pPr>
      <w:rPr>
        <w:rFonts w:ascii="Symbol" w:hAnsi="Symbol" w:hint="default"/>
        <w:color w:val="000000"/>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25">
    <w:nsid w:val="394007FB"/>
    <w:multiLevelType w:val="hybridMultilevel"/>
    <w:tmpl w:val="BDE23ECE"/>
    <w:lvl w:ilvl="0" w:tplc="2832803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394A1C3E"/>
    <w:multiLevelType w:val="multilevel"/>
    <w:tmpl w:val="1F124BD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9C15C03"/>
    <w:multiLevelType w:val="hybridMultilevel"/>
    <w:tmpl w:val="56521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8C690D"/>
    <w:multiLevelType w:val="multilevel"/>
    <w:tmpl w:val="C25AA8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E7E26A3"/>
    <w:multiLevelType w:val="hybridMultilevel"/>
    <w:tmpl w:val="0EC4F6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B603D0"/>
    <w:multiLevelType w:val="multilevel"/>
    <w:tmpl w:val="DF16F4E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3420688"/>
    <w:multiLevelType w:val="hybridMultilevel"/>
    <w:tmpl w:val="7EF88E5E"/>
    <w:lvl w:ilvl="0" w:tplc="2832803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47C04458"/>
    <w:multiLevelType w:val="multilevel"/>
    <w:tmpl w:val="64DE1C0C"/>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nsid w:val="49C24A27"/>
    <w:multiLevelType w:val="multilevel"/>
    <w:tmpl w:val="1F124BD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ABC6489"/>
    <w:multiLevelType w:val="multilevel"/>
    <w:tmpl w:val="1F124BD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B356F55"/>
    <w:multiLevelType w:val="multilevel"/>
    <w:tmpl w:val="CA68ACC0"/>
    <w:lvl w:ilvl="0">
      <w:start w:val="5"/>
      <w:numFmt w:val="decimal"/>
      <w:lvlText w:val="%1."/>
      <w:lvlJc w:val="left"/>
      <w:pPr>
        <w:tabs>
          <w:tab w:val="num" w:pos="0"/>
        </w:tabs>
        <w:ind w:left="284" w:hanging="284"/>
      </w:pPr>
      <w:rPr>
        <w:rFonts w:cs="Times New Roman" w:hint="default"/>
        <w:i w:val="0"/>
        <w:iCs w:val="0"/>
        <w:sz w:val="28"/>
        <w:szCs w:val="28"/>
      </w:rPr>
    </w:lvl>
    <w:lvl w:ilvl="1">
      <w:start w:val="2"/>
      <w:numFmt w:val="none"/>
      <w:lvlText w:val="3.1."/>
      <w:lvlJc w:val="left"/>
      <w:pPr>
        <w:tabs>
          <w:tab w:val="num" w:pos="792"/>
        </w:tabs>
        <w:ind w:left="792" w:hanging="432"/>
      </w:pPr>
      <w:rPr>
        <w:rFonts w:cs="Times New Roman" w:hint="default"/>
      </w:rPr>
    </w:lvl>
    <w:lvl w:ilvl="2">
      <w:start w:val="1"/>
      <w:numFmt w:val="decimal"/>
      <w:lvlText w:val="%1.2."/>
      <w:lvlJc w:val="left"/>
      <w:pPr>
        <w:tabs>
          <w:tab w:val="num" w:pos="1440"/>
        </w:tabs>
        <w:ind w:left="1224" w:hanging="504"/>
      </w:pPr>
      <w:rPr>
        <w:rFonts w:cs="Times New Roman" w:hint="default"/>
      </w:rPr>
    </w:lvl>
    <w:lvl w:ilvl="3">
      <w:start w:val="1"/>
      <w:numFmt w:val="decimal"/>
      <w:lvlText w:val="%1.3."/>
      <w:lvlJc w:val="left"/>
      <w:pPr>
        <w:tabs>
          <w:tab w:val="num" w:pos="1800"/>
        </w:tabs>
        <w:ind w:left="1728" w:hanging="648"/>
      </w:pPr>
      <w:rPr>
        <w:rFonts w:cs="Times New Roman" w:hint="default"/>
      </w:rPr>
    </w:lvl>
    <w:lvl w:ilvl="4">
      <w:start w:val="1"/>
      <w:numFmt w:val="decimal"/>
      <w:lvlText w:val="%1.4."/>
      <w:lvlJc w:val="left"/>
      <w:pPr>
        <w:tabs>
          <w:tab w:val="num" w:pos="2520"/>
        </w:tabs>
        <w:ind w:left="2232" w:hanging="792"/>
      </w:pPr>
      <w:rPr>
        <w:rFonts w:cs="Times New Roman" w:hint="default"/>
      </w:rPr>
    </w:lvl>
    <w:lvl w:ilvl="5">
      <w:start w:val="1"/>
      <w:numFmt w:val="decimal"/>
      <w:lvlText w:val="%1.5."/>
      <w:lvlJc w:val="left"/>
      <w:pPr>
        <w:tabs>
          <w:tab w:val="num" w:pos="2880"/>
        </w:tabs>
        <w:ind w:left="2736" w:hanging="936"/>
      </w:pPr>
      <w:rPr>
        <w:rFonts w:cs="Times New Roman" w:hint="default"/>
      </w:rPr>
    </w:lvl>
    <w:lvl w:ilvl="6">
      <w:start w:val="1"/>
      <w:numFmt w:val="decimal"/>
      <w:lvlText w:val="%1.6."/>
      <w:lvlJc w:val="left"/>
      <w:pPr>
        <w:tabs>
          <w:tab w:val="num" w:pos="3600"/>
        </w:tabs>
        <w:ind w:left="3240" w:hanging="1080"/>
      </w:pPr>
      <w:rPr>
        <w:rFonts w:cs="Times New Roman" w:hint="default"/>
      </w:rPr>
    </w:lvl>
    <w:lvl w:ilvl="7">
      <w:start w:val="1"/>
      <w:numFmt w:val="decimal"/>
      <w:lvlText w:val="%1.7."/>
      <w:lvlJc w:val="left"/>
      <w:pPr>
        <w:tabs>
          <w:tab w:val="num" w:pos="3960"/>
        </w:tabs>
        <w:ind w:left="3744" w:hanging="1224"/>
      </w:pPr>
      <w:rPr>
        <w:rFonts w:cs="Times New Roman" w:hint="default"/>
      </w:rPr>
    </w:lvl>
    <w:lvl w:ilvl="8">
      <w:start w:val="3"/>
      <w:numFmt w:val="decimal"/>
      <w:lvlRestart w:val="0"/>
      <w:lvlText w:val="%1.8."/>
      <w:lvlJc w:val="left"/>
      <w:pPr>
        <w:tabs>
          <w:tab w:val="num" w:pos="4680"/>
        </w:tabs>
        <w:ind w:left="4320" w:hanging="1440"/>
      </w:pPr>
      <w:rPr>
        <w:rFonts w:cs="Times New Roman" w:hint="default"/>
      </w:rPr>
    </w:lvl>
  </w:abstractNum>
  <w:abstractNum w:abstractNumId="36">
    <w:nsid w:val="4DF730AE"/>
    <w:multiLevelType w:val="multilevel"/>
    <w:tmpl w:val="1590BCE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EEC6901"/>
    <w:multiLevelType w:val="hybridMultilevel"/>
    <w:tmpl w:val="35B48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9D0285"/>
    <w:multiLevelType w:val="singleLevel"/>
    <w:tmpl w:val="6038B990"/>
    <w:lvl w:ilvl="0">
      <w:start w:val="1"/>
      <w:numFmt w:val="decimal"/>
      <w:lvlText w:val="%1."/>
      <w:lvlJc w:val="left"/>
      <w:pPr>
        <w:tabs>
          <w:tab w:val="num" w:pos="360"/>
        </w:tabs>
        <w:ind w:left="360" w:hanging="360"/>
      </w:pPr>
      <w:rPr>
        <w:rFonts w:cs="Times New Roman" w:hint="default"/>
      </w:rPr>
    </w:lvl>
  </w:abstractNum>
  <w:abstractNum w:abstractNumId="39">
    <w:nsid w:val="503A79F9"/>
    <w:multiLevelType w:val="hybridMultilevel"/>
    <w:tmpl w:val="865C1CA2"/>
    <w:lvl w:ilvl="0" w:tplc="856CE8F4">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50981728"/>
    <w:multiLevelType w:val="multilevel"/>
    <w:tmpl w:val="4032111E"/>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511C5E3B"/>
    <w:multiLevelType w:val="hybridMultilevel"/>
    <w:tmpl w:val="4F04BDA0"/>
    <w:lvl w:ilvl="0" w:tplc="CAFCA1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375C39"/>
    <w:multiLevelType w:val="hybridMultilevel"/>
    <w:tmpl w:val="9E14E2F6"/>
    <w:lvl w:ilvl="0" w:tplc="342830A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2457320"/>
    <w:multiLevelType w:val="multilevel"/>
    <w:tmpl w:val="2B12D9A2"/>
    <w:lvl w:ilvl="0">
      <w:start w:val="1"/>
      <w:numFmt w:val="decimal"/>
      <w:lvlText w:val="%1."/>
      <w:lvlJc w:val="left"/>
      <w:pPr>
        <w:tabs>
          <w:tab w:val="num" w:pos="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440"/>
        </w:tabs>
        <w:ind w:left="1224" w:hanging="504"/>
      </w:pPr>
      <w:rPr>
        <w:rFonts w:cs="Times New Roman" w:hint="default"/>
      </w:rPr>
    </w:lvl>
    <w:lvl w:ilvl="3">
      <w:start w:val="1"/>
      <w:numFmt w:val="decimal"/>
      <w:lvlText w:val="%1.3."/>
      <w:lvlJc w:val="left"/>
      <w:pPr>
        <w:tabs>
          <w:tab w:val="num" w:pos="1800"/>
        </w:tabs>
        <w:ind w:left="1728" w:hanging="648"/>
      </w:pPr>
      <w:rPr>
        <w:rFonts w:cs="Times New Roman" w:hint="default"/>
      </w:rPr>
    </w:lvl>
    <w:lvl w:ilvl="4">
      <w:start w:val="1"/>
      <w:numFmt w:val="decimal"/>
      <w:lvlText w:val="%1.4."/>
      <w:lvlJc w:val="left"/>
      <w:pPr>
        <w:tabs>
          <w:tab w:val="num" w:pos="2520"/>
        </w:tabs>
        <w:ind w:left="2232" w:hanging="792"/>
      </w:pPr>
      <w:rPr>
        <w:rFonts w:cs="Times New Roman" w:hint="default"/>
      </w:rPr>
    </w:lvl>
    <w:lvl w:ilvl="5">
      <w:start w:val="1"/>
      <w:numFmt w:val="decimal"/>
      <w:lvlText w:val="%1.5."/>
      <w:lvlJc w:val="left"/>
      <w:pPr>
        <w:tabs>
          <w:tab w:val="num" w:pos="2880"/>
        </w:tabs>
        <w:ind w:left="2736" w:hanging="936"/>
      </w:pPr>
      <w:rPr>
        <w:rFonts w:cs="Times New Roman" w:hint="default"/>
      </w:rPr>
    </w:lvl>
    <w:lvl w:ilvl="6">
      <w:start w:val="1"/>
      <w:numFmt w:val="decimal"/>
      <w:lvlText w:val="%1.6."/>
      <w:lvlJc w:val="left"/>
      <w:pPr>
        <w:tabs>
          <w:tab w:val="num" w:pos="3600"/>
        </w:tabs>
        <w:ind w:left="3240" w:hanging="1080"/>
      </w:pPr>
      <w:rPr>
        <w:rFonts w:cs="Times New Roman" w:hint="default"/>
      </w:rPr>
    </w:lvl>
    <w:lvl w:ilvl="7">
      <w:start w:val="1"/>
      <w:numFmt w:val="decimal"/>
      <w:lvlText w:val="%1.7."/>
      <w:lvlJc w:val="left"/>
      <w:pPr>
        <w:tabs>
          <w:tab w:val="num" w:pos="3960"/>
        </w:tabs>
        <w:ind w:left="3744" w:hanging="1224"/>
      </w:pPr>
      <w:rPr>
        <w:rFonts w:cs="Times New Roman" w:hint="default"/>
      </w:rPr>
    </w:lvl>
    <w:lvl w:ilvl="8">
      <w:start w:val="1"/>
      <w:numFmt w:val="decimal"/>
      <w:lvlText w:val="%1.8."/>
      <w:lvlJc w:val="left"/>
      <w:pPr>
        <w:tabs>
          <w:tab w:val="num" w:pos="4680"/>
        </w:tabs>
        <w:ind w:left="4320" w:hanging="1440"/>
      </w:pPr>
      <w:rPr>
        <w:rFonts w:cs="Times New Roman" w:hint="default"/>
      </w:rPr>
    </w:lvl>
  </w:abstractNum>
  <w:abstractNum w:abstractNumId="44">
    <w:nsid w:val="533734AE"/>
    <w:multiLevelType w:val="multilevel"/>
    <w:tmpl w:val="4D82CED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5">
    <w:nsid w:val="53955536"/>
    <w:multiLevelType w:val="multilevel"/>
    <w:tmpl w:val="47B07CDE"/>
    <w:lvl w:ilvl="0">
      <w:start w:val="2"/>
      <w:numFmt w:val="decimal"/>
      <w:lvlText w:val="%1."/>
      <w:lvlJc w:val="left"/>
      <w:pPr>
        <w:tabs>
          <w:tab w:val="num" w:pos="0"/>
        </w:tabs>
        <w:ind w:left="284" w:hanging="284"/>
      </w:pPr>
      <w:rPr>
        <w:rFonts w:cs="Times New Roman" w:hint="default"/>
      </w:rPr>
    </w:lvl>
    <w:lvl w:ilvl="1">
      <w:start w:val="2"/>
      <w:numFmt w:val="decimal"/>
      <w:lvlRestart w:val="0"/>
      <w:lvlText w:val="%2.1."/>
      <w:lvlJc w:val="left"/>
      <w:pPr>
        <w:tabs>
          <w:tab w:val="num" w:pos="1247"/>
        </w:tabs>
      </w:pPr>
      <w:rPr>
        <w:rFonts w:cs="Times New Roman" w:hint="default"/>
      </w:rPr>
    </w:lvl>
    <w:lvl w:ilvl="2">
      <w:start w:val="1"/>
      <w:numFmt w:val="none"/>
      <w:lvlText w:val="2.2."/>
      <w:lvlJc w:val="left"/>
      <w:pPr>
        <w:tabs>
          <w:tab w:val="num" w:pos="1247"/>
        </w:tabs>
      </w:pPr>
      <w:rPr>
        <w:rFonts w:cs="Times New Roman" w:hint="default"/>
      </w:rPr>
    </w:lvl>
    <w:lvl w:ilvl="3">
      <w:start w:val="1"/>
      <w:numFmt w:val="none"/>
      <w:lvlText w:val="2.3."/>
      <w:lvlJc w:val="left"/>
      <w:pPr>
        <w:tabs>
          <w:tab w:val="num" w:pos="1247"/>
        </w:tabs>
      </w:pPr>
      <w:rPr>
        <w:rFonts w:cs="Times New Roman" w:hint="default"/>
      </w:rPr>
    </w:lvl>
    <w:lvl w:ilvl="4">
      <w:start w:val="1"/>
      <w:numFmt w:val="none"/>
      <w:lvlRestart w:val="0"/>
      <w:lvlText w:val="2.4."/>
      <w:lvlJc w:val="left"/>
      <w:pPr>
        <w:tabs>
          <w:tab w:val="num" w:pos="1247"/>
        </w:tabs>
      </w:pPr>
      <w:rPr>
        <w:rFonts w:cs="Times New Roman" w:hint="default"/>
      </w:rPr>
    </w:lvl>
    <w:lvl w:ilvl="5">
      <w:start w:val="1"/>
      <w:numFmt w:val="none"/>
      <w:lvlRestart w:val="0"/>
      <w:lvlText w:val="2.5."/>
      <w:lvlJc w:val="left"/>
      <w:pPr>
        <w:tabs>
          <w:tab w:val="num" w:pos="2880"/>
        </w:tabs>
        <w:ind w:left="2736" w:hanging="936"/>
      </w:pPr>
      <w:rPr>
        <w:rFonts w:cs="Times New Roman" w:hint="default"/>
      </w:rPr>
    </w:lvl>
    <w:lvl w:ilvl="6">
      <w:start w:val="1"/>
      <w:numFmt w:val="none"/>
      <w:lvlRestart w:val="0"/>
      <w:lvlText w:val="2.6."/>
      <w:lvlJc w:val="left"/>
      <w:pPr>
        <w:tabs>
          <w:tab w:val="num" w:pos="3600"/>
        </w:tabs>
        <w:ind w:left="3240" w:hanging="1080"/>
      </w:pPr>
      <w:rPr>
        <w:rFonts w:cs="Times New Roman" w:hint="default"/>
      </w:rPr>
    </w:lvl>
    <w:lvl w:ilvl="7">
      <w:start w:val="1"/>
      <w:numFmt w:val="none"/>
      <w:lvlText w:val="2.7."/>
      <w:lvlJc w:val="left"/>
      <w:pPr>
        <w:tabs>
          <w:tab w:val="num" w:pos="3960"/>
        </w:tabs>
        <w:ind w:left="3744" w:hanging="1224"/>
      </w:pPr>
      <w:rPr>
        <w:rFonts w:cs="Times New Roman" w:hint="default"/>
      </w:rPr>
    </w:lvl>
    <w:lvl w:ilvl="8">
      <w:start w:val="1"/>
      <w:numFmt w:val="none"/>
      <w:lvlText w:val="2.8."/>
      <w:lvlJc w:val="left"/>
      <w:pPr>
        <w:tabs>
          <w:tab w:val="num" w:pos="4680"/>
        </w:tabs>
        <w:ind w:left="4320" w:hanging="1440"/>
      </w:pPr>
      <w:rPr>
        <w:rFonts w:cs="Times New Roman" w:hint="default"/>
      </w:rPr>
    </w:lvl>
  </w:abstractNum>
  <w:abstractNum w:abstractNumId="46">
    <w:nsid w:val="55513DCA"/>
    <w:multiLevelType w:val="multilevel"/>
    <w:tmpl w:val="457ADC2E"/>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360"/>
      </w:pPr>
      <w:rPr>
        <w:rFonts w:ascii="Times New Roman" w:hAnsi="Times New Roman" w:hint="default"/>
        <w:caps w:val="0"/>
        <w:strike w:val="0"/>
        <w:dstrike w:val="0"/>
        <w:vanish w:val="0"/>
        <w:color w:val="000000"/>
        <w:vertAlign w:val="baseline"/>
      </w:rPr>
    </w:lvl>
    <w:lvl w:ilvl="2">
      <w:start w:val="2"/>
      <w:numFmt w:val="decimal"/>
      <w:lvlText w:val="6.%3."/>
      <w:lvlJc w:val="left"/>
      <w:pPr>
        <w:tabs>
          <w:tab w:val="num" w:pos="1440"/>
        </w:tabs>
        <w:ind w:left="1224" w:hanging="504"/>
      </w:pPr>
      <w:rPr>
        <w:rFonts w:cs="Times New Roman" w:hint="default"/>
      </w:rPr>
    </w:lvl>
    <w:lvl w:ilvl="3">
      <w:start w:val="3"/>
      <w:numFmt w:val="decimal"/>
      <w:lvlText w:val="6.%4."/>
      <w:lvlJc w:val="left"/>
      <w:pPr>
        <w:tabs>
          <w:tab w:val="num" w:pos="1800"/>
        </w:tabs>
        <w:ind w:left="1728" w:hanging="648"/>
      </w:pPr>
      <w:rPr>
        <w:rFonts w:cs="Times New Roman" w:hint="default"/>
      </w:rPr>
    </w:lvl>
    <w:lvl w:ilvl="4">
      <w:start w:val="4"/>
      <w:numFmt w:val="decimal"/>
      <w:lvlText w:val="6.%5."/>
      <w:lvlJc w:val="left"/>
      <w:pPr>
        <w:tabs>
          <w:tab w:val="num" w:pos="2520"/>
        </w:tabs>
        <w:ind w:left="2232" w:hanging="792"/>
      </w:pPr>
      <w:rPr>
        <w:rFonts w:cs="Times New Roman" w:hint="default"/>
      </w:rPr>
    </w:lvl>
    <w:lvl w:ilvl="5">
      <w:start w:val="5"/>
      <w:numFmt w:val="decimal"/>
      <w:lvlText w:val="6.%6."/>
      <w:lvlJc w:val="left"/>
      <w:pPr>
        <w:tabs>
          <w:tab w:val="num" w:pos="2880"/>
        </w:tabs>
        <w:ind w:left="2736" w:hanging="936"/>
      </w:pPr>
      <w:rPr>
        <w:rFonts w:cs="Times New Roman" w:hint="default"/>
      </w:rPr>
    </w:lvl>
    <w:lvl w:ilvl="6">
      <w:start w:val="6"/>
      <w:numFmt w:val="decimal"/>
      <w:lvlText w:val="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3"/>
      <w:numFmt w:val="decimal"/>
      <w:lvlText w:val="%1.%2.%3.%4.%5.%6.%7.%8.%9."/>
      <w:lvlJc w:val="left"/>
      <w:pPr>
        <w:tabs>
          <w:tab w:val="num" w:pos="4680"/>
        </w:tabs>
        <w:ind w:left="4320" w:hanging="1440"/>
      </w:pPr>
      <w:rPr>
        <w:rFonts w:cs="Times New Roman" w:hint="default"/>
      </w:rPr>
    </w:lvl>
  </w:abstractNum>
  <w:abstractNum w:abstractNumId="47">
    <w:nsid w:val="561709D2"/>
    <w:multiLevelType w:val="hybridMultilevel"/>
    <w:tmpl w:val="70D0488E"/>
    <w:lvl w:ilvl="0" w:tplc="2832803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8">
    <w:nsid w:val="5C950B84"/>
    <w:multiLevelType w:val="multilevel"/>
    <w:tmpl w:val="1590BCE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D066E21"/>
    <w:multiLevelType w:val="multilevel"/>
    <w:tmpl w:val="F3E2D4D8"/>
    <w:lvl w:ilvl="0">
      <w:start w:val="1"/>
      <w:numFmt w:val="decimal"/>
      <w:lvlText w:val="%1."/>
      <w:lvlJc w:val="left"/>
      <w:pPr>
        <w:ind w:left="36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0">
    <w:nsid w:val="5F883657"/>
    <w:multiLevelType w:val="hybridMultilevel"/>
    <w:tmpl w:val="F846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043340"/>
    <w:multiLevelType w:val="multilevel"/>
    <w:tmpl w:val="30D00CDA"/>
    <w:lvl w:ilvl="0">
      <w:start w:val="5"/>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2"/>
      <w:numFmt w:val="decimal"/>
      <w:lvlText w:val="5.%3."/>
      <w:lvlJc w:val="left"/>
      <w:pPr>
        <w:tabs>
          <w:tab w:val="num" w:pos="1440"/>
        </w:tabs>
        <w:ind w:left="1224" w:hanging="504"/>
      </w:pPr>
      <w:rPr>
        <w:rFonts w:cs="Times New Roman" w:hint="default"/>
      </w:rPr>
    </w:lvl>
    <w:lvl w:ilvl="3">
      <w:start w:val="3"/>
      <w:numFmt w:val="decimal"/>
      <w:lvlText w:val="5.%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3"/>
      <w:numFmt w:val="decimal"/>
      <w:lvlText w:val="%1.%2.%3.%4.%5.%6.%7.%8.%9."/>
      <w:lvlJc w:val="left"/>
      <w:pPr>
        <w:tabs>
          <w:tab w:val="num" w:pos="4680"/>
        </w:tabs>
        <w:ind w:left="4320" w:hanging="1440"/>
      </w:pPr>
      <w:rPr>
        <w:rFonts w:cs="Times New Roman" w:hint="default"/>
      </w:rPr>
    </w:lvl>
  </w:abstractNum>
  <w:abstractNum w:abstractNumId="52">
    <w:nsid w:val="61497068"/>
    <w:multiLevelType w:val="hybridMultilevel"/>
    <w:tmpl w:val="D8469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C349BB"/>
    <w:multiLevelType w:val="multilevel"/>
    <w:tmpl w:val="1F124BD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485200F"/>
    <w:multiLevelType w:val="multilevel"/>
    <w:tmpl w:val="EA7AFC5C"/>
    <w:lvl w:ilvl="0">
      <w:start w:val="2"/>
      <w:numFmt w:val="decimal"/>
      <w:lvlText w:val="%1."/>
      <w:lvlJc w:val="left"/>
      <w:pPr>
        <w:tabs>
          <w:tab w:val="num" w:pos="0"/>
        </w:tabs>
        <w:ind w:left="284" w:hanging="284"/>
      </w:pPr>
      <w:rPr>
        <w:rFonts w:cs="Times New Roman" w:hint="default"/>
      </w:rPr>
    </w:lvl>
    <w:lvl w:ilvl="1">
      <w:start w:val="2"/>
      <w:numFmt w:val="decimal"/>
      <w:lvlRestart w:val="0"/>
      <w:lvlText w:val="%2.1."/>
      <w:lvlJc w:val="left"/>
      <w:pPr>
        <w:tabs>
          <w:tab w:val="num" w:pos="1247"/>
        </w:tabs>
      </w:pPr>
      <w:rPr>
        <w:rFonts w:cs="Times New Roman" w:hint="default"/>
      </w:rPr>
    </w:lvl>
    <w:lvl w:ilvl="2">
      <w:start w:val="1"/>
      <w:numFmt w:val="none"/>
      <w:lvlText w:val="2.2."/>
      <w:lvlJc w:val="left"/>
      <w:pPr>
        <w:tabs>
          <w:tab w:val="num" w:pos="1247"/>
        </w:tabs>
      </w:pPr>
      <w:rPr>
        <w:rFonts w:cs="Times New Roman" w:hint="default"/>
      </w:rPr>
    </w:lvl>
    <w:lvl w:ilvl="3">
      <w:start w:val="1"/>
      <w:numFmt w:val="none"/>
      <w:lvlText w:val="2.3."/>
      <w:lvlJc w:val="left"/>
      <w:pPr>
        <w:tabs>
          <w:tab w:val="num" w:pos="1247"/>
        </w:tabs>
      </w:pPr>
      <w:rPr>
        <w:rFonts w:cs="Times New Roman" w:hint="default"/>
      </w:rPr>
    </w:lvl>
    <w:lvl w:ilvl="4">
      <w:start w:val="1"/>
      <w:numFmt w:val="none"/>
      <w:lvlRestart w:val="0"/>
      <w:lvlText w:val="2.4."/>
      <w:lvlJc w:val="left"/>
      <w:pPr>
        <w:tabs>
          <w:tab w:val="num" w:pos="1247"/>
        </w:tabs>
      </w:pPr>
      <w:rPr>
        <w:rFonts w:cs="Times New Roman" w:hint="default"/>
      </w:rPr>
    </w:lvl>
    <w:lvl w:ilvl="5">
      <w:start w:val="1"/>
      <w:numFmt w:val="none"/>
      <w:lvlRestart w:val="0"/>
      <w:lvlText w:val="2.5."/>
      <w:lvlJc w:val="left"/>
      <w:pPr>
        <w:tabs>
          <w:tab w:val="num" w:pos="2880"/>
        </w:tabs>
        <w:ind w:left="2736" w:hanging="936"/>
      </w:pPr>
      <w:rPr>
        <w:rFonts w:cs="Times New Roman" w:hint="default"/>
      </w:rPr>
    </w:lvl>
    <w:lvl w:ilvl="6">
      <w:start w:val="1"/>
      <w:numFmt w:val="none"/>
      <w:lvlRestart w:val="0"/>
      <w:lvlText w:val="2.6."/>
      <w:lvlJc w:val="left"/>
      <w:pPr>
        <w:tabs>
          <w:tab w:val="num" w:pos="3600"/>
        </w:tabs>
        <w:ind w:left="3240" w:hanging="1080"/>
      </w:pPr>
      <w:rPr>
        <w:rFonts w:cs="Times New Roman" w:hint="default"/>
      </w:rPr>
    </w:lvl>
    <w:lvl w:ilvl="7">
      <w:start w:val="1"/>
      <w:numFmt w:val="none"/>
      <w:lvlText w:val="2.7."/>
      <w:lvlJc w:val="left"/>
      <w:pPr>
        <w:tabs>
          <w:tab w:val="num" w:pos="3960"/>
        </w:tabs>
        <w:ind w:left="3744" w:hanging="1224"/>
      </w:pPr>
      <w:rPr>
        <w:rFonts w:cs="Times New Roman" w:hint="default"/>
      </w:rPr>
    </w:lvl>
    <w:lvl w:ilvl="8">
      <w:start w:val="9"/>
      <w:numFmt w:val="decimal"/>
      <w:lvlText w:val="2.%9."/>
      <w:lvlJc w:val="left"/>
      <w:pPr>
        <w:tabs>
          <w:tab w:val="num" w:pos="1247"/>
        </w:tabs>
        <w:ind w:firstLine="567"/>
      </w:pPr>
      <w:rPr>
        <w:rFonts w:cs="Times New Roman" w:hint="default"/>
      </w:rPr>
    </w:lvl>
  </w:abstractNum>
  <w:abstractNum w:abstractNumId="55">
    <w:nsid w:val="648F0A6A"/>
    <w:multiLevelType w:val="multilevel"/>
    <w:tmpl w:val="6AF24EE4"/>
    <w:lvl w:ilvl="0">
      <w:start w:val="8"/>
      <w:numFmt w:val="decimal"/>
      <w:lvlText w:val="%1."/>
      <w:lvlJc w:val="left"/>
      <w:pPr>
        <w:ind w:left="600" w:hanging="600"/>
      </w:pPr>
      <w:rPr>
        <w:rFonts w:hint="default"/>
      </w:rPr>
    </w:lvl>
    <w:lvl w:ilvl="1">
      <w:start w:val="29"/>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6">
    <w:nsid w:val="64F30E13"/>
    <w:multiLevelType w:val="multilevel"/>
    <w:tmpl w:val="582ADEB4"/>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92"/>
        </w:tabs>
        <w:ind w:left="792" w:hanging="432"/>
      </w:pPr>
      <w:rPr>
        <w:rFonts w:cs="Times New Roman" w:hint="default"/>
      </w:rPr>
    </w:lvl>
    <w:lvl w:ilvl="2">
      <w:start w:val="2"/>
      <w:numFmt w:val="decimal"/>
      <w:lvlText w:val="6.%3."/>
      <w:lvlJc w:val="left"/>
      <w:pPr>
        <w:tabs>
          <w:tab w:val="num" w:pos="1440"/>
        </w:tabs>
        <w:ind w:left="1224" w:hanging="504"/>
      </w:pPr>
      <w:rPr>
        <w:rFonts w:cs="Times New Roman" w:hint="default"/>
      </w:rPr>
    </w:lvl>
    <w:lvl w:ilvl="3">
      <w:start w:val="3"/>
      <w:numFmt w:val="decimal"/>
      <w:lvlText w:val="6.%4."/>
      <w:lvlJc w:val="left"/>
      <w:pPr>
        <w:tabs>
          <w:tab w:val="num" w:pos="1800"/>
        </w:tabs>
        <w:ind w:left="1728" w:hanging="648"/>
      </w:pPr>
      <w:rPr>
        <w:rFonts w:cs="Times New Roman" w:hint="default"/>
      </w:rPr>
    </w:lvl>
    <w:lvl w:ilvl="4">
      <w:start w:val="4"/>
      <w:numFmt w:val="decimal"/>
      <w:lvlText w:val="6.%5."/>
      <w:lvlJc w:val="left"/>
      <w:pPr>
        <w:tabs>
          <w:tab w:val="num" w:pos="2520"/>
        </w:tabs>
        <w:ind w:left="2232" w:hanging="792"/>
      </w:pPr>
      <w:rPr>
        <w:rFonts w:cs="Times New Roman" w:hint="default"/>
      </w:rPr>
    </w:lvl>
    <w:lvl w:ilvl="5">
      <w:start w:val="5"/>
      <w:numFmt w:val="decimal"/>
      <w:lvlText w:val="6.%6."/>
      <w:lvlJc w:val="left"/>
      <w:pPr>
        <w:tabs>
          <w:tab w:val="num" w:pos="2880"/>
        </w:tabs>
        <w:ind w:left="2736" w:hanging="936"/>
      </w:pPr>
      <w:rPr>
        <w:rFonts w:cs="Times New Roman" w:hint="default"/>
      </w:rPr>
    </w:lvl>
    <w:lvl w:ilvl="6">
      <w:start w:val="6"/>
      <w:numFmt w:val="decimal"/>
      <w:lvlText w:val="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3"/>
      <w:numFmt w:val="decimal"/>
      <w:lvlText w:val="%1.%2.%3.%4.%5.%6.%7.%8.%9."/>
      <w:lvlJc w:val="left"/>
      <w:pPr>
        <w:tabs>
          <w:tab w:val="num" w:pos="4680"/>
        </w:tabs>
        <w:ind w:left="4320" w:hanging="1440"/>
      </w:pPr>
      <w:rPr>
        <w:rFonts w:cs="Times New Roman" w:hint="default"/>
      </w:rPr>
    </w:lvl>
  </w:abstractNum>
  <w:abstractNum w:abstractNumId="57">
    <w:nsid w:val="661C05FA"/>
    <w:multiLevelType w:val="multilevel"/>
    <w:tmpl w:val="1F124BD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7A15997"/>
    <w:multiLevelType w:val="hybridMultilevel"/>
    <w:tmpl w:val="9A9844B4"/>
    <w:lvl w:ilvl="0" w:tplc="2832803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680136D8"/>
    <w:multiLevelType w:val="hybridMultilevel"/>
    <w:tmpl w:val="C2D63896"/>
    <w:lvl w:ilvl="0" w:tplc="265ABC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BA6019D"/>
    <w:multiLevelType w:val="hybridMultilevel"/>
    <w:tmpl w:val="139EFAA6"/>
    <w:lvl w:ilvl="0" w:tplc="2832803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1">
    <w:nsid w:val="6D2A26D1"/>
    <w:multiLevelType w:val="multilevel"/>
    <w:tmpl w:val="FDDEED4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725E560F"/>
    <w:multiLevelType w:val="singleLevel"/>
    <w:tmpl w:val="F11091AE"/>
    <w:lvl w:ilvl="0">
      <w:start w:val="3"/>
      <w:numFmt w:val="decimal"/>
      <w:lvlText w:val="%1)"/>
      <w:legacy w:legacy="1" w:legacySpace="0" w:legacyIndent="384"/>
      <w:lvlJc w:val="left"/>
      <w:rPr>
        <w:rFonts w:ascii="Times New Roman" w:hAnsi="Times New Roman" w:cs="Times New Roman" w:hint="default"/>
      </w:rPr>
    </w:lvl>
  </w:abstractNum>
  <w:abstractNum w:abstractNumId="63">
    <w:nsid w:val="738C0158"/>
    <w:multiLevelType w:val="multilevel"/>
    <w:tmpl w:val="6B0E5F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4">
    <w:nsid w:val="73CC31CB"/>
    <w:multiLevelType w:val="multilevel"/>
    <w:tmpl w:val="1F124BD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CA364E"/>
    <w:multiLevelType w:val="multilevel"/>
    <w:tmpl w:val="857EBC04"/>
    <w:lvl w:ilvl="0">
      <w:start w:val="8"/>
      <w:numFmt w:val="decimal"/>
      <w:lvlText w:val="%1."/>
      <w:lvlJc w:val="left"/>
      <w:pPr>
        <w:tabs>
          <w:tab w:val="num" w:pos="360"/>
        </w:tabs>
        <w:ind w:left="360" w:hanging="360"/>
      </w:pPr>
      <w:rPr>
        <w:rFonts w:cs="Times New Roman" w:hint="default"/>
      </w:rPr>
    </w:lvl>
    <w:lvl w:ilvl="1">
      <w:start w:val="1"/>
      <w:numFmt w:val="decimal"/>
      <w:lvlRestart w:val="0"/>
      <w:lvlText w:val="8.%2."/>
      <w:lvlJc w:val="left"/>
      <w:pPr>
        <w:tabs>
          <w:tab w:val="num" w:pos="792"/>
        </w:tabs>
        <w:ind w:left="792" w:hanging="432"/>
      </w:pPr>
      <w:rPr>
        <w:rFonts w:cs="Times New Roman" w:hint="default"/>
      </w:rPr>
    </w:lvl>
    <w:lvl w:ilvl="2">
      <w:start w:val="2"/>
      <w:numFmt w:val="decimal"/>
      <w:lvlText w:val="8.%3."/>
      <w:lvlJc w:val="left"/>
      <w:pPr>
        <w:tabs>
          <w:tab w:val="num" w:pos="1440"/>
        </w:tabs>
        <w:ind w:left="1224" w:hanging="504"/>
      </w:pPr>
      <w:rPr>
        <w:rFonts w:cs="Times New Roman" w:hint="default"/>
      </w:rPr>
    </w:lvl>
    <w:lvl w:ilvl="3">
      <w:start w:val="3"/>
      <w:numFmt w:val="decimal"/>
      <w:lvlText w:val="8.%4."/>
      <w:lvlJc w:val="left"/>
      <w:pPr>
        <w:tabs>
          <w:tab w:val="num" w:pos="1800"/>
        </w:tabs>
        <w:ind w:left="1728" w:hanging="648"/>
      </w:pPr>
      <w:rPr>
        <w:rFonts w:cs="Times New Roman" w:hint="default"/>
      </w:rPr>
    </w:lvl>
    <w:lvl w:ilvl="4">
      <w:start w:val="4"/>
      <w:numFmt w:val="decimal"/>
      <w:lvlText w:val="8.%5."/>
      <w:lvlJc w:val="left"/>
      <w:pPr>
        <w:tabs>
          <w:tab w:val="num" w:pos="2520"/>
        </w:tabs>
        <w:ind w:left="2232" w:hanging="792"/>
      </w:pPr>
      <w:rPr>
        <w:rFonts w:cs="Times New Roman" w:hint="default"/>
      </w:rPr>
    </w:lvl>
    <w:lvl w:ilvl="5">
      <w:start w:val="5"/>
      <w:numFmt w:val="decimal"/>
      <w:lvlText w:val="8.%6."/>
      <w:lvlJc w:val="left"/>
      <w:pPr>
        <w:tabs>
          <w:tab w:val="num" w:pos="2880"/>
        </w:tabs>
        <w:ind w:left="2736" w:hanging="936"/>
      </w:pPr>
      <w:rPr>
        <w:rFonts w:cs="Times New Roman" w:hint="default"/>
      </w:rPr>
    </w:lvl>
    <w:lvl w:ilvl="6">
      <w:start w:val="6"/>
      <w:numFmt w:val="decimal"/>
      <w:lvlText w:val="8.%7."/>
      <w:lvlJc w:val="left"/>
      <w:pPr>
        <w:tabs>
          <w:tab w:val="num" w:pos="3600"/>
        </w:tabs>
        <w:ind w:left="3240" w:hanging="1080"/>
      </w:pPr>
      <w:rPr>
        <w:rFonts w:cs="Times New Roman" w:hint="default"/>
      </w:rPr>
    </w:lvl>
    <w:lvl w:ilvl="7">
      <w:start w:val="7"/>
      <w:numFmt w:val="decimal"/>
      <w:lvlText w:val="8.%8."/>
      <w:lvlJc w:val="left"/>
      <w:pPr>
        <w:tabs>
          <w:tab w:val="num" w:pos="3960"/>
        </w:tabs>
        <w:ind w:left="3744" w:hanging="1224"/>
      </w:pPr>
      <w:rPr>
        <w:rFonts w:cs="Times New Roman" w:hint="default"/>
      </w:rPr>
    </w:lvl>
    <w:lvl w:ilvl="8">
      <w:start w:val="8"/>
      <w:numFmt w:val="decimal"/>
      <w:lvlText w:val="8.%9."/>
      <w:lvlJc w:val="left"/>
      <w:pPr>
        <w:tabs>
          <w:tab w:val="num" w:pos="4680"/>
        </w:tabs>
        <w:ind w:left="4320" w:hanging="1440"/>
      </w:pPr>
      <w:rPr>
        <w:rFonts w:cs="Times New Roman" w:hint="default"/>
      </w:rPr>
    </w:lvl>
  </w:abstractNum>
  <w:abstractNum w:abstractNumId="66">
    <w:nsid w:val="76671227"/>
    <w:multiLevelType w:val="multilevel"/>
    <w:tmpl w:val="084CA55E"/>
    <w:lvl w:ilvl="0">
      <w:start w:val="4"/>
      <w:numFmt w:val="decimal"/>
      <w:lvlText w:val="%1."/>
      <w:lvlJc w:val="left"/>
      <w:pPr>
        <w:tabs>
          <w:tab w:val="num" w:pos="0"/>
        </w:tabs>
        <w:ind w:left="284" w:hanging="284"/>
      </w:pPr>
      <w:rPr>
        <w:rFonts w:cs="Times New Roman" w:hint="default"/>
        <w:i w:val="0"/>
        <w:iCs w:val="0"/>
        <w:sz w:val="28"/>
        <w:szCs w:val="28"/>
      </w:rPr>
    </w:lvl>
    <w:lvl w:ilvl="1">
      <w:start w:val="1"/>
      <w:numFmt w:val="decimal"/>
      <w:lvlText w:val="4.%2."/>
      <w:lvlJc w:val="left"/>
      <w:pPr>
        <w:tabs>
          <w:tab w:val="num" w:pos="792"/>
        </w:tabs>
        <w:ind w:left="792" w:hanging="432"/>
      </w:pPr>
      <w:rPr>
        <w:rFonts w:cs="Times New Roman" w:hint="default"/>
      </w:rPr>
    </w:lvl>
    <w:lvl w:ilvl="2">
      <w:start w:val="2"/>
      <w:numFmt w:val="decimal"/>
      <w:lvlText w:val="4.%3."/>
      <w:lvlJc w:val="left"/>
      <w:pPr>
        <w:tabs>
          <w:tab w:val="num" w:pos="1440"/>
        </w:tabs>
        <w:ind w:left="1224" w:hanging="504"/>
      </w:pPr>
      <w:rPr>
        <w:rFonts w:cs="Times New Roman" w:hint="default"/>
      </w:rPr>
    </w:lvl>
    <w:lvl w:ilvl="3">
      <w:start w:val="3"/>
      <w:numFmt w:val="decimal"/>
      <w:lvlText w:val="4.%4."/>
      <w:lvlJc w:val="left"/>
      <w:pPr>
        <w:tabs>
          <w:tab w:val="num" w:pos="1800"/>
        </w:tabs>
        <w:ind w:left="1728" w:hanging="648"/>
      </w:pPr>
      <w:rPr>
        <w:rFonts w:cs="Times New Roman" w:hint="default"/>
      </w:rPr>
    </w:lvl>
    <w:lvl w:ilvl="4">
      <w:start w:val="4"/>
      <w:numFmt w:val="decimal"/>
      <w:lvlText w:val="4.%5."/>
      <w:lvlJc w:val="left"/>
      <w:pPr>
        <w:tabs>
          <w:tab w:val="num" w:pos="2520"/>
        </w:tabs>
        <w:ind w:left="2232" w:hanging="792"/>
      </w:pPr>
      <w:rPr>
        <w:rFonts w:cs="Times New Roman" w:hint="default"/>
      </w:rPr>
    </w:lvl>
    <w:lvl w:ilvl="5">
      <w:start w:val="5"/>
      <w:numFmt w:val="decimal"/>
      <w:lvlText w:val="4.%6."/>
      <w:lvlJc w:val="left"/>
      <w:pPr>
        <w:tabs>
          <w:tab w:val="num" w:pos="2880"/>
        </w:tabs>
        <w:ind w:left="2736" w:hanging="936"/>
      </w:pPr>
      <w:rPr>
        <w:rFonts w:cs="Times New Roman" w:hint="default"/>
      </w:rPr>
    </w:lvl>
    <w:lvl w:ilvl="6">
      <w:start w:val="6"/>
      <w:numFmt w:val="decimal"/>
      <w:lvlText w:val="4.%7."/>
      <w:lvlJc w:val="left"/>
      <w:pPr>
        <w:tabs>
          <w:tab w:val="num" w:pos="3600"/>
        </w:tabs>
        <w:ind w:left="3240" w:hanging="1080"/>
      </w:pPr>
      <w:rPr>
        <w:rFonts w:cs="Times New Roman" w:hint="default"/>
      </w:rPr>
    </w:lvl>
    <w:lvl w:ilvl="7">
      <w:start w:val="7"/>
      <w:numFmt w:val="decimal"/>
      <w:lvlRestart w:val="0"/>
      <w:lvlText w:val="4.%8."/>
      <w:lvlJc w:val="left"/>
      <w:pPr>
        <w:tabs>
          <w:tab w:val="num" w:pos="3960"/>
        </w:tabs>
        <w:ind w:left="3744" w:hanging="1224"/>
      </w:pPr>
      <w:rPr>
        <w:rFonts w:cs="Times New Roman" w:hint="default"/>
      </w:rPr>
    </w:lvl>
    <w:lvl w:ilvl="8">
      <w:start w:val="8"/>
      <w:numFmt w:val="decimal"/>
      <w:lvlRestart w:val="0"/>
      <w:lvlText w:val="4.%9."/>
      <w:lvlJc w:val="left"/>
      <w:pPr>
        <w:tabs>
          <w:tab w:val="num" w:pos="4680"/>
        </w:tabs>
        <w:ind w:left="4320" w:hanging="1440"/>
      </w:pPr>
      <w:rPr>
        <w:rFonts w:cs="Times New Roman" w:hint="default"/>
      </w:rPr>
    </w:lvl>
  </w:abstractNum>
  <w:abstractNum w:abstractNumId="67">
    <w:nsid w:val="7ED91812"/>
    <w:multiLevelType w:val="multilevel"/>
    <w:tmpl w:val="6164D5E8"/>
    <w:lvl w:ilvl="0">
      <w:start w:val="4"/>
      <w:numFmt w:val="decimal"/>
      <w:lvlText w:val="%1."/>
      <w:lvlJc w:val="left"/>
      <w:pPr>
        <w:tabs>
          <w:tab w:val="num" w:pos="0"/>
        </w:tabs>
        <w:ind w:left="284" w:hanging="284"/>
      </w:pPr>
      <w:rPr>
        <w:rFonts w:cs="Times New Roman" w:hint="default"/>
        <w:i w:val="0"/>
        <w:iCs w:val="0"/>
        <w:sz w:val="28"/>
        <w:szCs w:val="28"/>
      </w:rPr>
    </w:lvl>
    <w:lvl w:ilvl="1">
      <w:start w:val="1"/>
      <w:numFmt w:val="bullet"/>
      <w:lvlText w:val=""/>
      <w:lvlJc w:val="left"/>
      <w:pPr>
        <w:tabs>
          <w:tab w:val="num" w:pos="644"/>
        </w:tabs>
        <w:ind w:left="644" w:hanging="284"/>
      </w:pPr>
      <w:rPr>
        <w:rFonts w:ascii="Symbol" w:hAnsi="Symbol" w:hint="default"/>
        <w:i w:val="0"/>
        <w:color w:val="auto"/>
        <w:sz w:val="28"/>
      </w:rPr>
    </w:lvl>
    <w:lvl w:ilvl="2">
      <w:start w:val="2"/>
      <w:numFmt w:val="decimal"/>
      <w:lvlText w:val="4.%3."/>
      <w:lvlJc w:val="left"/>
      <w:pPr>
        <w:tabs>
          <w:tab w:val="num" w:pos="1440"/>
        </w:tabs>
        <w:ind w:left="1224" w:hanging="504"/>
      </w:pPr>
      <w:rPr>
        <w:rFonts w:cs="Times New Roman" w:hint="default"/>
      </w:rPr>
    </w:lvl>
    <w:lvl w:ilvl="3">
      <w:start w:val="3"/>
      <w:numFmt w:val="decimal"/>
      <w:lvlText w:val="4.%4."/>
      <w:lvlJc w:val="left"/>
      <w:pPr>
        <w:tabs>
          <w:tab w:val="num" w:pos="1800"/>
        </w:tabs>
        <w:ind w:left="1728" w:hanging="648"/>
      </w:pPr>
      <w:rPr>
        <w:rFonts w:cs="Times New Roman" w:hint="default"/>
      </w:rPr>
    </w:lvl>
    <w:lvl w:ilvl="4">
      <w:start w:val="4"/>
      <w:numFmt w:val="decimal"/>
      <w:lvlText w:val="4.%5."/>
      <w:lvlJc w:val="left"/>
      <w:pPr>
        <w:tabs>
          <w:tab w:val="num" w:pos="2520"/>
        </w:tabs>
        <w:ind w:left="2232" w:hanging="792"/>
      </w:pPr>
      <w:rPr>
        <w:rFonts w:cs="Times New Roman" w:hint="default"/>
      </w:rPr>
    </w:lvl>
    <w:lvl w:ilvl="5">
      <w:start w:val="5"/>
      <w:numFmt w:val="decimal"/>
      <w:lvlText w:val="4.%6."/>
      <w:lvlJc w:val="left"/>
      <w:pPr>
        <w:tabs>
          <w:tab w:val="num" w:pos="2880"/>
        </w:tabs>
        <w:ind w:left="2736" w:hanging="936"/>
      </w:pPr>
      <w:rPr>
        <w:rFonts w:cs="Times New Roman" w:hint="default"/>
      </w:rPr>
    </w:lvl>
    <w:lvl w:ilvl="6">
      <w:start w:val="6"/>
      <w:numFmt w:val="decimal"/>
      <w:lvlText w:val="4.%7."/>
      <w:lvlJc w:val="left"/>
      <w:pPr>
        <w:tabs>
          <w:tab w:val="num" w:pos="3600"/>
        </w:tabs>
        <w:ind w:left="3240" w:hanging="1080"/>
      </w:pPr>
      <w:rPr>
        <w:rFonts w:cs="Times New Roman" w:hint="default"/>
      </w:rPr>
    </w:lvl>
    <w:lvl w:ilvl="7">
      <w:start w:val="7"/>
      <w:numFmt w:val="decimal"/>
      <w:lvlRestart w:val="0"/>
      <w:lvlText w:val="4.%8."/>
      <w:lvlJc w:val="left"/>
      <w:pPr>
        <w:tabs>
          <w:tab w:val="num" w:pos="3960"/>
        </w:tabs>
        <w:ind w:left="3744" w:hanging="1224"/>
      </w:pPr>
      <w:rPr>
        <w:rFonts w:cs="Times New Roman" w:hint="default"/>
      </w:rPr>
    </w:lvl>
    <w:lvl w:ilvl="8">
      <w:start w:val="8"/>
      <w:numFmt w:val="decimal"/>
      <w:lvlRestart w:val="0"/>
      <w:lvlText w:val="4.%9."/>
      <w:lvlJc w:val="left"/>
      <w:pPr>
        <w:tabs>
          <w:tab w:val="num" w:pos="4680"/>
        </w:tabs>
        <w:ind w:left="4320" w:hanging="1440"/>
      </w:pPr>
      <w:rPr>
        <w:rFonts w:cs="Times New Roman" w:hint="default"/>
      </w:rPr>
    </w:lvl>
  </w:abstractNum>
  <w:abstractNum w:abstractNumId="68">
    <w:nsid w:val="7F5251FA"/>
    <w:multiLevelType w:val="multilevel"/>
    <w:tmpl w:val="1590BCE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F92514F"/>
    <w:multiLevelType w:val="multilevel"/>
    <w:tmpl w:val="1B281F4A"/>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32"/>
        </w:tabs>
        <w:ind w:left="1632" w:hanging="1065"/>
      </w:pPr>
      <w:rPr>
        <w:rFonts w:hint="default"/>
      </w:rPr>
    </w:lvl>
    <w:lvl w:ilvl="2">
      <w:start w:val="1"/>
      <w:numFmt w:val="decimal"/>
      <w:lvlText w:val="%1.%2.%3."/>
      <w:lvlJc w:val="left"/>
      <w:pPr>
        <w:tabs>
          <w:tab w:val="num" w:pos="2199"/>
        </w:tabs>
        <w:ind w:left="2199" w:hanging="106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4"/>
  </w:num>
  <w:num w:numId="2">
    <w:abstractNumId w:val="42"/>
  </w:num>
  <w:num w:numId="3">
    <w:abstractNumId w:val="44"/>
  </w:num>
  <w:num w:numId="4">
    <w:abstractNumId w:val="63"/>
  </w:num>
  <w:num w:numId="5">
    <w:abstractNumId w:val="48"/>
  </w:num>
  <w:num w:numId="6">
    <w:abstractNumId w:val="0"/>
  </w:num>
  <w:num w:numId="7">
    <w:abstractNumId w:val="68"/>
  </w:num>
  <w:num w:numId="8">
    <w:abstractNumId w:val="36"/>
  </w:num>
  <w:num w:numId="9">
    <w:abstractNumId w:val="19"/>
  </w:num>
  <w:num w:numId="10">
    <w:abstractNumId w:val="5"/>
  </w:num>
  <w:num w:numId="11">
    <w:abstractNumId w:val="8"/>
  </w:num>
  <w:num w:numId="12">
    <w:abstractNumId w:val="9"/>
  </w:num>
  <w:num w:numId="13">
    <w:abstractNumId w:val="34"/>
  </w:num>
  <w:num w:numId="14">
    <w:abstractNumId w:val="23"/>
  </w:num>
  <w:num w:numId="15">
    <w:abstractNumId w:val="18"/>
  </w:num>
  <w:num w:numId="16">
    <w:abstractNumId w:val="40"/>
  </w:num>
  <w:num w:numId="17">
    <w:abstractNumId w:val="11"/>
  </w:num>
  <w:num w:numId="18">
    <w:abstractNumId w:val="58"/>
  </w:num>
  <w:num w:numId="19">
    <w:abstractNumId w:val="69"/>
  </w:num>
  <w:num w:numId="20">
    <w:abstractNumId w:val="32"/>
  </w:num>
  <w:num w:numId="21">
    <w:abstractNumId w:val="24"/>
  </w:num>
  <w:num w:numId="22">
    <w:abstractNumId w:val="3"/>
  </w:num>
  <w:num w:numId="23">
    <w:abstractNumId w:val="2"/>
  </w:num>
  <w:num w:numId="24">
    <w:abstractNumId w:val="12"/>
  </w:num>
  <w:num w:numId="25">
    <w:abstractNumId w:val="33"/>
  </w:num>
  <w:num w:numId="26">
    <w:abstractNumId w:val="25"/>
  </w:num>
  <w:num w:numId="27">
    <w:abstractNumId w:val="1"/>
  </w:num>
  <w:num w:numId="28">
    <w:abstractNumId w:val="60"/>
  </w:num>
  <w:num w:numId="29">
    <w:abstractNumId w:val="16"/>
  </w:num>
  <w:num w:numId="30">
    <w:abstractNumId w:val="31"/>
  </w:num>
  <w:num w:numId="31">
    <w:abstractNumId w:val="26"/>
  </w:num>
  <w:num w:numId="32">
    <w:abstractNumId w:val="20"/>
  </w:num>
  <w:num w:numId="33">
    <w:abstractNumId w:val="49"/>
  </w:num>
  <w:num w:numId="34">
    <w:abstractNumId w:val="39"/>
  </w:num>
  <w:num w:numId="35">
    <w:abstractNumId w:val="7"/>
  </w:num>
  <w:num w:numId="36">
    <w:abstractNumId w:val="62"/>
  </w:num>
  <w:num w:numId="37">
    <w:abstractNumId w:val="28"/>
  </w:num>
  <w:num w:numId="38">
    <w:abstractNumId w:val="21"/>
  </w:num>
  <w:num w:numId="39">
    <w:abstractNumId w:val="47"/>
  </w:num>
  <w:num w:numId="40">
    <w:abstractNumId w:val="53"/>
  </w:num>
  <w:num w:numId="41">
    <w:abstractNumId w:val="17"/>
  </w:num>
  <w:num w:numId="42">
    <w:abstractNumId w:val="64"/>
  </w:num>
  <w:num w:numId="43">
    <w:abstractNumId w:val="57"/>
  </w:num>
  <w:num w:numId="44">
    <w:abstractNumId w:val="4"/>
  </w:num>
  <w:num w:numId="45">
    <w:abstractNumId w:val="61"/>
  </w:num>
  <w:num w:numId="46">
    <w:abstractNumId w:val="29"/>
  </w:num>
  <w:num w:numId="47">
    <w:abstractNumId w:val="43"/>
  </w:num>
  <w:num w:numId="48">
    <w:abstractNumId w:val="45"/>
  </w:num>
  <w:num w:numId="49">
    <w:abstractNumId w:val="10"/>
  </w:num>
  <w:num w:numId="50">
    <w:abstractNumId w:val="54"/>
  </w:num>
  <w:num w:numId="51">
    <w:abstractNumId w:val="13"/>
  </w:num>
  <w:num w:numId="52">
    <w:abstractNumId w:val="66"/>
  </w:num>
  <w:num w:numId="53">
    <w:abstractNumId w:val="67"/>
  </w:num>
  <w:num w:numId="54">
    <w:abstractNumId w:val="35"/>
  </w:num>
  <w:num w:numId="55">
    <w:abstractNumId w:val="51"/>
  </w:num>
  <w:num w:numId="56">
    <w:abstractNumId w:val="56"/>
  </w:num>
  <w:num w:numId="57">
    <w:abstractNumId w:val="46"/>
  </w:num>
  <w:num w:numId="58">
    <w:abstractNumId w:val="15"/>
  </w:num>
  <w:num w:numId="59">
    <w:abstractNumId w:val="22"/>
  </w:num>
  <w:num w:numId="60">
    <w:abstractNumId w:val="65"/>
  </w:num>
  <w:num w:numId="61">
    <w:abstractNumId w:val="38"/>
  </w:num>
  <w:num w:numId="62">
    <w:abstractNumId w:val="30"/>
  </w:num>
  <w:num w:numId="63">
    <w:abstractNumId w:val="59"/>
  </w:num>
  <w:num w:numId="64">
    <w:abstractNumId w:val="52"/>
  </w:num>
  <w:num w:numId="65">
    <w:abstractNumId w:val="50"/>
  </w:num>
  <w:num w:numId="66">
    <w:abstractNumId w:val="41"/>
  </w:num>
  <w:num w:numId="67">
    <w:abstractNumId w:val="37"/>
  </w:num>
  <w:num w:numId="68">
    <w:abstractNumId w:val="27"/>
  </w:num>
  <w:num w:numId="69">
    <w:abstractNumId w:val="55"/>
  </w:num>
  <w:num w:numId="70">
    <w:abstractNumId w:val="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7353B1"/>
    <w:rsid w:val="00003076"/>
    <w:rsid w:val="000037BE"/>
    <w:rsid w:val="000044D1"/>
    <w:rsid w:val="00005B11"/>
    <w:rsid w:val="00012785"/>
    <w:rsid w:val="00025CFB"/>
    <w:rsid w:val="00041D68"/>
    <w:rsid w:val="000476C1"/>
    <w:rsid w:val="00051311"/>
    <w:rsid w:val="00053055"/>
    <w:rsid w:val="00056199"/>
    <w:rsid w:val="00062B00"/>
    <w:rsid w:val="00062F4C"/>
    <w:rsid w:val="000656A7"/>
    <w:rsid w:val="00066D16"/>
    <w:rsid w:val="000772A9"/>
    <w:rsid w:val="00081E30"/>
    <w:rsid w:val="000838A4"/>
    <w:rsid w:val="0008525E"/>
    <w:rsid w:val="00085464"/>
    <w:rsid w:val="000A7977"/>
    <w:rsid w:val="000B34B8"/>
    <w:rsid w:val="000B5EE6"/>
    <w:rsid w:val="000C75A7"/>
    <w:rsid w:val="000D2167"/>
    <w:rsid w:val="0011223A"/>
    <w:rsid w:val="001168D9"/>
    <w:rsid w:val="00121127"/>
    <w:rsid w:val="00122253"/>
    <w:rsid w:val="00125C00"/>
    <w:rsid w:val="001264B9"/>
    <w:rsid w:val="0013306F"/>
    <w:rsid w:val="00133BF3"/>
    <w:rsid w:val="00136D8A"/>
    <w:rsid w:val="0014132B"/>
    <w:rsid w:val="00152A77"/>
    <w:rsid w:val="001549B9"/>
    <w:rsid w:val="00155916"/>
    <w:rsid w:val="00165440"/>
    <w:rsid w:val="001668A5"/>
    <w:rsid w:val="0016766F"/>
    <w:rsid w:val="00170C49"/>
    <w:rsid w:val="001710E9"/>
    <w:rsid w:val="001726ED"/>
    <w:rsid w:val="00180926"/>
    <w:rsid w:val="00197ADB"/>
    <w:rsid w:val="00197B46"/>
    <w:rsid w:val="001A2676"/>
    <w:rsid w:val="001A4070"/>
    <w:rsid w:val="001A41AD"/>
    <w:rsid w:val="001A76FC"/>
    <w:rsid w:val="001C0E6C"/>
    <w:rsid w:val="001C2F64"/>
    <w:rsid w:val="001C57F6"/>
    <w:rsid w:val="001D20C1"/>
    <w:rsid w:val="001D2426"/>
    <w:rsid w:val="001D4E41"/>
    <w:rsid w:val="001D77B1"/>
    <w:rsid w:val="001E7076"/>
    <w:rsid w:val="001F559F"/>
    <w:rsid w:val="001F599C"/>
    <w:rsid w:val="00202AE3"/>
    <w:rsid w:val="002045DC"/>
    <w:rsid w:val="00205858"/>
    <w:rsid w:val="00210D62"/>
    <w:rsid w:val="00211590"/>
    <w:rsid w:val="00214692"/>
    <w:rsid w:val="002355D7"/>
    <w:rsid w:val="0024373A"/>
    <w:rsid w:val="002639E6"/>
    <w:rsid w:val="0027108B"/>
    <w:rsid w:val="0027275C"/>
    <w:rsid w:val="00274309"/>
    <w:rsid w:val="00275B8B"/>
    <w:rsid w:val="00280939"/>
    <w:rsid w:val="00287184"/>
    <w:rsid w:val="00294FF5"/>
    <w:rsid w:val="002A1F27"/>
    <w:rsid w:val="002A5321"/>
    <w:rsid w:val="002D21A0"/>
    <w:rsid w:val="002E370B"/>
    <w:rsid w:val="002F5176"/>
    <w:rsid w:val="003067A6"/>
    <w:rsid w:val="003177B2"/>
    <w:rsid w:val="003339F4"/>
    <w:rsid w:val="00334866"/>
    <w:rsid w:val="00345CDC"/>
    <w:rsid w:val="00347CC1"/>
    <w:rsid w:val="00356E84"/>
    <w:rsid w:val="003629A0"/>
    <w:rsid w:val="00364529"/>
    <w:rsid w:val="00376E59"/>
    <w:rsid w:val="003802DB"/>
    <w:rsid w:val="00386713"/>
    <w:rsid w:val="00387FA8"/>
    <w:rsid w:val="003969AE"/>
    <w:rsid w:val="003A4516"/>
    <w:rsid w:val="003B12A5"/>
    <w:rsid w:val="003C152B"/>
    <w:rsid w:val="003E492B"/>
    <w:rsid w:val="003F69A2"/>
    <w:rsid w:val="003F7EB8"/>
    <w:rsid w:val="00401B2D"/>
    <w:rsid w:val="00402FC1"/>
    <w:rsid w:val="00403DD3"/>
    <w:rsid w:val="004044F8"/>
    <w:rsid w:val="00404C67"/>
    <w:rsid w:val="0041260A"/>
    <w:rsid w:val="00412B9F"/>
    <w:rsid w:val="00415D5B"/>
    <w:rsid w:val="00420E1A"/>
    <w:rsid w:val="00441830"/>
    <w:rsid w:val="0044286A"/>
    <w:rsid w:val="004441BB"/>
    <w:rsid w:val="004461C5"/>
    <w:rsid w:val="004529DE"/>
    <w:rsid w:val="00462C33"/>
    <w:rsid w:val="00462CBE"/>
    <w:rsid w:val="00481B03"/>
    <w:rsid w:val="00483D63"/>
    <w:rsid w:val="00494CA8"/>
    <w:rsid w:val="004A3DFC"/>
    <w:rsid w:val="004C555B"/>
    <w:rsid w:val="004D44D5"/>
    <w:rsid w:val="004E1852"/>
    <w:rsid w:val="004E518A"/>
    <w:rsid w:val="004E66F3"/>
    <w:rsid w:val="004E75D2"/>
    <w:rsid w:val="004F28A9"/>
    <w:rsid w:val="004F3F3D"/>
    <w:rsid w:val="00501623"/>
    <w:rsid w:val="00503322"/>
    <w:rsid w:val="00506A4B"/>
    <w:rsid w:val="005116E9"/>
    <w:rsid w:val="00511B6C"/>
    <w:rsid w:val="005178E5"/>
    <w:rsid w:val="005204FF"/>
    <w:rsid w:val="0052245F"/>
    <w:rsid w:val="005256D7"/>
    <w:rsid w:val="00525C82"/>
    <w:rsid w:val="005274BB"/>
    <w:rsid w:val="00527B6D"/>
    <w:rsid w:val="00531DD7"/>
    <w:rsid w:val="0053259A"/>
    <w:rsid w:val="00532A31"/>
    <w:rsid w:val="00536D8C"/>
    <w:rsid w:val="00540F6C"/>
    <w:rsid w:val="00543891"/>
    <w:rsid w:val="00543FF6"/>
    <w:rsid w:val="00554F79"/>
    <w:rsid w:val="00555EA2"/>
    <w:rsid w:val="00556C29"/>
    <w:rsid w:val="00561563"/>
    <w:rsid w:val="00563AA2"/>
    <w:rsid w:val="00565904"/>
    <w:rsid w:val="00570F6F"/>
    <w:rsid w:val="00572B60"/>
    <w:rsid w:val="00586291"/>
    <w:rsid w:val="005872E7"/>
    <w:rsid w:val="00595B03"/>
    <w:rsid w:val="005A23A1"/>
    <w:rsid w:val="005A69C2"/>
    <w:rsid w:val="005A70AB"/>
    <w:rsid w:val="005A75CD"/>
    <w:rsid w:val="005B221B"/>
    <w:rsid w:val="005E06B7"/>
    <w:rsid w:val="0060349E"/>
    <w:rsid w:val="00612E46"/>
    <w:rsid w:val="00622B3A"/>
    <w:rsid w:val="00636199"/>
    <w:rsid w:val="006506AD"/>
    <w:rsid w:val="006513FA"/>
    <w:rsid w:val="00652B8C"/>
    <w:rsid w:val="006676A5"/>
    <w:rsid w:val="00680DC4"/>
    <w:rsid w:val="00681F49"/>
    <w:rsid w:val="00684CF1"/>
    <w:rsid w:val="006B1AB0"/>
    <w:rsid w:val="006C7416"/>
    <w:rsid w:val="006D2544"/>
    <w:rsid w:val="006E41BB"/>
    <w:rsid w:val="006F34EA"/>
    <w:rsid w:val="007005D7"/>
    <w:rsid w:val="007007B0"/>
    <w:rsid w:val="0070117A"/>
    <w:rsid w:val="00706329"/>
    <w:rsid w:val="00706E90"/>
    <w:rsid w:val="00713319"/>
    <w:rsid w:val="007150D7"/>
    <w:rsid w:val="00721A35"/>
    <w:rsid w:val="0073205E"/>
    <w:rsid w:val="007325CC"/>
    <w:rsid w:val="0073323C"/>
    <w:rsid w:val="007353B1"/>
    <w:rsid w:val="00736813"/>
    <w:rsid w:val="00744AEE"/>
    <w:rsid w:val="007459CF"/>
    <w:rsid w:val="00745C72"/>
    <w:rsid w:val="007557E0"/>
    <w:rsid w:val="00756F4C"/>
    <w:rsid w:val="0075750B"/>
    <w:rsid w:val="0076093E"/>
    <w:rsid w:val="0077522A"/>
    <w:rsid w:val="007847E2"/>
    <w:rsid w:val="00784A3F"/>
    <w:rsid w:val="00796640"/>
    <w:rsid w:val="007A6C2D"/>
    <w:rsid w:val="007B78FC"/>
    <w:rsid w:val="007C7112"/>
    <w:rsid w:val="007C7E86"/>
    <w:rsid w:val="007D11C5"/>
    <w:rsid w:val="007E1F26"/>
    <w:rsid w:val="007E3EA0"/>
    <w:rsid w:val="007E4AA8"/>
    <w:rsid w:val="007F57CE"/>
    <w:rsid w:val="007F639A"/>
    <w:rsid w:val="00803D0D"/>
    <w:rsid w:val="00805A76"/>
    <w:rsid w:val="008079B9"/>
    <w:rsid w:val="0081211D"/>
    <w:rsid w:val="00841BF3"/>
    <w:rsid w:val="00846737"/>
    <w:rsid w:val="00846D7B"/>
    <w:rsid w:val="00847F1D"/>
    <w:rsid w:val="00855E95"/>
    <w:rsid w:val="00867D49"/>
    <w:rsid w:val="00870511"/>
    <w:rsid w:val="0087434C"/>
    <w:rsid w:val="008807DE"/>
    <w:rsid w:val="00884FFE"/>
    <w:rsid w:val="0089055E"/>
    <w:rsid w:val="008C187D"/>
    <w:rsid w:val="008C36A6"/>
    <w:rsid w:val="008D21BA"/>
    <w:rsid w:val="008D3F58"/>
    <w:rsid w:val="008D5F34"/>
    <w:rsid w:val="008E165B"/>
    <w:rsid w:val="008E3918"/>
    <w:rsid w:val="008E6681"/>
    <w:rsid w:val="008E670C"/>
    <w:rsid w:val="008F0AE0"/>
    <w:rsid w:val="008F2052"/>
    <w:rsid w:val="00902702"/>
    <w:rsid w:val="00907087"/>
    <w:rsid w:val="00911347"/>
    <w:rsid w:val="00917016"/>
    <w:rsid w:val="009214C2"/>
    <w:rsid w:val="009250A4"/>
    <w:rsid w:val="00932A74"/>
    <w:rsid w:val="00942318"/>
    <w:rsid w:val="00942691"/>
    <w:rsid w:val="0094308C"/>
    <w:rsid w:val="009509D5"/>
    <w:rsid w:val="0095561E"/>
    <w:rsid w:val="009562AE"/>
    <w:rsid w:val="00957B81"/>
    <w:rsid w:val="0096064A"/>
    <w:rsid w:val="009675AD"/>
    <w:rsid w:val="00970DA2"/>
    <w:rsid w:val="0097348C"/>
    <w:rsid w:val="009741A0"/>
    <w:rsid w:val="009753CE"/>
    <w:rsid w:val="0097554A"/>
    <w:rsid w:val="00991DBA"/>
    <w:rsid w:val="009967C7"/>
    <w:rsid w:val="009A254C"/>
    <w:rsid w:val="009A5E72"/>
    <w:rsid w:val="009B5C6F"/>
    <w:rsid w:val="009D5832"/>
    <w:rsid w:val="009E0209"/>
    <w:rsid w:val="009E2686"/>
    <w:rsid w:val="009E4257"/>
    <w:rsid w:val="009E53B0"/>
    <w:rsid w:val="009F1139"/>
    <w:rsid w:val="009F461D"/>
    <w:rsid w:val="00A00FDD"/>
    <w:rsid w:val="00A0261E"/>
    <w:rsid w:val="00A042F5"/>
    <w:rsid w:val="00A25D2D"/>
    <w:rsid w:val="00A279BE"/>
    <w:rsid w:val="00A34659"/>
    <w:rsid w:val="00A358A6"/>
    <w:rsid w:val="00A37FF5"/>
    <w:rsid w:val="00A42C95"/>
    <w:rsid w:val="00A53EF6"/>
    <w:rsid w:val="00A54AE6"/>
    <w:rsid w:val="00A57A08"/>
    <w:rsid w:val="00A616AE"/>
    <w:rsid w:val="00A65926"/>
    <w:rsid w:val="00A667F8"/>
    <w:rsid w:val="00A75167"/>
    <w:rsid w:val="00A80D4A"/>
    <w:rsid w:val="00A82A86"/>
    <w:rsid w:val="00A83EB3"/>
    <w:rsid w:val="00A87315"/>
    <w:rsid w:val="00A93337"/>
    <w:rsid w:val="00AA06A3"/>
    <w:rsid w:val="00AA12F6"/>
    <w:rsid w:val="00AB0312"/>
    <w:rsid w:val="00AD1812"/>
    <w:rsid w:val="00AD7FB7"/>
    <w:rsid w:val="00AF0A13"/>
    <w:rsid w:val="00AF69A7"/>
    <w:rsid w:val="00AF7078"/>
    <w:rsid w:val="00B06CE9"/>
    <w:rsid w:val="00B07D7F"/>
    <w:rsid w:val="00B10434"/>
    <w:rsid w:val="00B22DE9"/>
    <w:rsid w:val="00B32CA3"/>
    <w:rsid w:val="00B33B1A"/>
    <w:rsid w:val="00B34C47"/>
    <w:rsid w:val="00B40194"/>
    <w:rsid w:val="00B53D22"/>
    <w:rsid w:val="00B54FFC"/>
    <w:rsid w:val="00B5575E"/>
    <w:rsid w:val="00B61017"/>
    <w:rsid w:val="00B62B7D"/>
    <w:rsid w:val="00B63973"/>
    <w:rsid w:val="00B72708"/>
    <w:rsid w:val="00B80759"/>
    <w:rsid w:val="00B817A2"/>
    <w:rsid w:val="00B83754"/>
    <w:rsid w:val="00B93F8B"/>
    <w:rsid w:val="00BA5A5E"/>
    <w:rsid w:val="00BA6906"/>
    <w:rsid w:val="00BB386E"/>
    <w:rsid w:val="00BB7C73"/>
    <w:rsid w:val="00BC21CA"/>
    <w:rsid w:val="00BC3334"/>
    <w:rsid w:val="00BE01D7"/>
    <w:rsid w:val="00BE424F"/>
    <w:rsid w:val="00BF75DC"/>
    <w:rsid w:val="00C051DE"/>
    <w:rsid w:val="00C0560C"/>
    <w:rsid w:val="00C06DAB"/>
    <w:rsid w:val="00C24D26"/>
    <w:rsid w:val="00C457A1"/>
    <w:rsid w:val="00C57F75"/>
    <w:rsid w:val="00C61B48"/>
    <w:rsid w:val="00C623F1"/>
    <w:rsid w:val="00C6450A"/>
    <w:rsid w:val="00C73D80"/>
    <w:rsid w:val="00C80DFE"/>
    <w:rsid w:val="00C84594"/>
    <w:rsid w:val="00C91FC5"/>
    <w:rsid w:val="00CA0A54"/>
    <w:rsid w:val="00CA7A41"/>
    <w:rsid w:val="00CB1A98"/>
    <w:rsid w:val="00CB4AFB"/>
    <w:rsid w:val="00CB6DCC"/>
    <w:rsid w:val="00CC20A2"/>
    <w:rsid w:val="00CC23FF"/>
    <w:rsid w:val="00CC5C23"/>
    <w:rsid w:val="00CD7851"/>
    <w:rsid w:val="00CE3E44"/>
    <w:rsid w:val="00CE7F8C"/>
    <w:rsid w:val="00CF005C"/>
    <w:rsid w:val="00D025E3"/>
    <w:rsid w:val="00D12FAA"/>
    <w:rsid w:val="00D17D84"/>
    <w:rsid w:val="00D408BB"/>
    <w:rsid w:val="00D46AEA"/>
    <w:rsid w:val="00D569A8"/>
    <w:rsid w:val="00D601A1"/>
    <w:rsid w:val="00D60C96"/>
    <w:rsid w:val="00D675EA"/>
    <w:rsid w:val="00DA0AAE"/>
    <w:rsid w:val="00DA2A7F"/>
    <w:rsid w:val="00DB32B2"/>
    <w:rsid w:val="00DB4CAA"/>
    <w:rsid w:val="00DC0C5E"/>
    <w:rsid w:val="00DC7ABF"/>
    <w:rsid w:val="00DD0593"/>
    <w:rsid w:val="00DD2FBC"/>
    <w:rsid w:val="00DD62CE"/>
    <w:rsid w:val="00DF7CD2"/>
    <w:rsid w:val="00E022FF"/>
    <w:rsid w:val="00E02792"/>
    <w:rsid w:val="00E04C5C"/>
    <w:rsid w:val="00E04FBB"/>
    <w:rsid w:val="00E177DB"/>
    <w:rsid w:val="00E23280"/>
    <w:rsid w:val="00E31899"/>
    <w:rsid w:val="00E3614D"/>
    <w:rsid w:val="00E452C2"/>
    <w:rsid w:val="00E537E1"/>
    <w:rsid w:val="00E5439B"/>
    <w:rsid w:val="00E62CF2"/>
    <w:rsid w:val="00E66338"/>
    <w:rsid w:val="00E66E05"/>
    <w:rsid w:val="00E77B4F"/>
    <w:rsid w:val="00E83AFC"/>
    <w:rsid w:val="00EA4AC5"/>
    <w:rsid w:val="00EB0999"/>
    <w:rsid w:val="00EB5546"/>
    <w:rsid w:val="00EB7AF3"/>
    <w:rsid w:val="00EC5FD1"/>
    <w:rsid w:val="00EC665E"/>
    <w:rsid w:val="00ED3E99"/>
    <w:rsid w:val="00EF0272"/>
    <w:rsid w:val="00F007BE"/>
    <w:rsid w:val="00F26323"/>
    <w:rsid w:val="00F31255"/>
    <w:rsid w:val="00F447CE"/>
    <w:rsid w:val="00F4652F"/>
    <w:rsid w:val="00F51352"/>
    <w:rsid w:val="00F53D17"/>
    <w:rsid w:val="00F623EE"/>
    <w:rsid w:val="00F63F77"/>
    <w:rsid w:val="00F658E7"/>
    <w:rsid w:val="00F663D3"/>
    <w:rsid w:val="00F75EE2"/>
    <w:rsid w:val="00F76107"/>
    <w:rsid w:val="00F77566"/>
    <w:rsid w:val="00F94663"/>
    <w:rsid w:val="00FA08A5"/>
    <w:rsid w:val="00FB7256"/>
    <w:rsid w:val="00FB781D"/>
    <w:rsid w:val="00FC3350"/>
    <w:rsid w:val="00FC364E"/>
    <w:rsid w:val="00FC644F"/>
    <w:rsid w:val="00FD2B20"/>
    <w:rsid w:val="00FD5345"/>
    <w:rsid w:val="00FF08F3"/>
    <w:rsid w:val="00FF3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35"/>
  </w:style>
  <w:style w:type="paragraph" w:styleId="1">
    <w:name w:val="heading 1"/>
    <w:basedOn w:val="a"/>
    <w:next w:val="a"/>
    <w:link w:val="10"/>
    <w:qFormat/>
    <w:rsid w:val="00F31255"/>
    <w:pPr>
      <w:keepNext/>
      <w:spacing w:after="0" w:line="240" w:lineRule="auto"/>
      <w:outlineLvl w:val="0"/>
    </w:pPr>
    <w:rPr>
      <w:rFonts w:ascii="Times New Roman" w:eastAsia="Times New Roman" w:hAnsi="Times New Roman" w:cs="Times New Roman"/>
      <w:sz w:val="36"/>
      <w:szCs w:val="24"/>
    </w:rPr>
  </w:style>
  <w:style w:type="paragraph" w:styleId="2">
    <w:name w:val="heading 2"/>
    <w:basedOn w:val="a"/>
    <w:next w:val="a"/>
    <w:link w:val="20"/>
    <w:qFormat/>
    <w:rsid w:val="00F31255"/>
    <w:pPr>
      <w:keepNext/>
      <w:spacing w:after="0" w:line="240" w:lineRule="auto"/>
      <w:jc w:val="center"/>
      <w:outlineLvl w:val="1"/>
    </w:pPr>
    <w:rPr>
      <w:rFonts w:ascii="Times New Roman" w:eastAsia="Times New Roman" w:hAnsi="Times New Roman" w:cs="Times New Roman"/>
      <w:sz w:val="36"/>
      <w:szCs w:val="24"/>
    </w:rPr>
  </w:style>
  <w:style w:type="paragraph" w:styleId="3">
    <w:name w:val="heading 3"/>
    <w:basedOn w:val="a"/>
    <w:next w:val="a"/>
    <w:link w:val="30"/>
    <w:qFormat/>
    <w:rsid w:val="00F31255"/>
    <w:pPr>
      <w:keepNext/>
      <w:spacing w:after="0" w:line="240" w:lineRule="auto"/>
      <w:jc w:val="center"/>
      <w:outlineLvl w:val="2"/>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CA0A5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0E9"/>
    <w:pPr>
      <w:ind w:left="720"/>
      <w:contextualSpacing/>
    </w:pPr>
  </w:style>
  <w:style w:type="character" w:styleId="a4">
    <w:name w:val="annotation reference"/>
    <w:basedOn w:val="a0"/>
    <w:uiPriority w:val="99"/>
    <w:semiHidden/>
    <w:unhideWhenUsed/>
    <w:rsid w:val="00CE3E44"/>
    <w:rPr>
      <w:sz w:val="16"/>
      <w:szCs w:val="16"/>
    </w:rPr>
  </w:style>
  <w:style w:type="paragraph" w:styleId="a5">
    <w:name w:val="annotation text"/>
    <w:basedOn w:val="a"/>
    <w:link w:val="a6"/>
    <w:uiPriority w:val="99"/>
    <w:semiHidden/>
    <w:unhideWhenUsed/>
    <w:rsid w:val="00CE3E44"/>
    <w:pPr>
      <w:spacing w:line="240" w:lineRule="auto"/>
    </w:pPr>
    <w:rPr>
      <w:sz w:val="20"/>
      <w:szCs w:val="20"/>
    </w:rPr>
  </w:style>
  <w:style w:type="character" w:customStyle="1" w:styleId="a6">
    <w:name w:val="Текст примечания Знак"/>
    <w:basedOn w:val="a0"/>
    <w:link w:val="a5"/>
    <w:uiPriority w:val="99"/>
    <w:semiHidden/>
    <w:rsid w:val="00CE3E44"/>
    <w:rPr>
      <w:sz w:val="20"/>
      <w:szCs w:val="20"/>
    </w:rPr>
  </w:style>
  <w:style w:type="paragraph" w:styleId="a7">
    <w:name w:val="annotation subject"/>
    <w:basedOn w:val="a5"/>
    <w:next w:val="a5"/>
    <w:link w:val="a8"/>
    <w:uiPriority w:val="99"/>
    <w:semiHidden/>
    <w:unhideWhenUsed/>
    <w:rsid w:val="00CE3E44"/>
    <w:rPr>
      <w:b/>
      <w:bCs/>
    </w:rPr>
  </w:style>
  <w:style w:type="character" w:customStyle="1" w:styleId="a8">
    <w:name w:val="Тема примечания Знак"/>
    <w:basedOn w:val="a6"/>
    <w:link w:val="a7"/>
    <w:uiPriority w:val="99"/>
    <w:semiHidden/>
    <w:rsid w:val="00CE3E44"/>
    <w:rPr>
      <w:b/>
      <w:bCs/>
      <w:sz w:val="20"/>
      <w:szCs w:val="20"/>
    </w:rPr>
  </w:style>
  <w:style w:type="paragraph" w:styleId="a9">
    <w:name w:val="Balloon Text"/>
    <w:basedOn w:val="a"/>
    <w:link w:val="aa"/>
    <w:uiPriority w:val="99"/>
    <w:semiHidden/>
    <w:unhideWhenUsed/>
    <w:rsid w:val="00CE3E4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3E44"/>
    <w:rPr>
      <w:rFonts w:ascii="Segoe UI" w:hAnsi="Segoe UI" w:cs="Segoe UI"/>
      <w:sz w:val="18"/>
      <w:szCs w:val="18"/>
    </w:rPr>
  </w:style>
  <w:style w:type="character" w:customStyle="1" w:styleId="10">
    <w:name w:val="Заголовок 1 Знак"/>
    <w:basedOn w:val="a0"/>
    <w:link w:val="1"/>
    <w:rsid w:val="00F31255"/>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F31255"/>
    <w:rPr>
      <w:rFonts w:ascii="Times New Roman" w:eastAsia="Times New Roman" w:hAnsi="Times New Roman" w:cs="Times New Roman"/>
      <w:sz w:val="36"/>
      <w:szCs w:val="24"/>
      <w:lang w:eastAsia="ru-RU"/>
    </w:rPr>
  </w:style>
  <w:style w:type="character" w:customStyle="1" w:styleId="30">
    <w:name w:val="Заголовок 3 Знак"/>
    <w:basedOn w:val="a0"/>
    <w:link w:val="3"/>
    <w:rsid w:val="00F31255"/>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F31255"/>
  </w:style>
  <w:style w:type="character" w:styleId="ab">
    <w:name w:val="Hyperlink"/>
    <w:basedOn w:val="a0"/>
    <w:uiPriority w:val="99"/>
    <w:unhideWhenUsed/>
    <w:rsid w:val="00BB7C73"/>
    <w:rPr>
      <w:color w:val="0000FF" w:themeColor="hyperlink"/>
      <w:u w:val="single"/>
    </w:rPr>
  </w:style>
  <w:style w:type="character" w:customStyle="1" w:styleId="80">
    <w:name w:val="Заголовок 8 Знак"/>
    <w:basedOn w:val="a0"/>
    <w:link w:val="8"/>
    <w:uiPriority w:val="9"/>
    <w:semiHidden/>
    <w:rsid w:val="00CA0A54"/>
    <w:rPr>
      <w:rFonts w:asciiTheme="majorHAnsi" w:eastAsiaTheme="majorEastAsia" w:hAnsiTheme="majorHAnsi" w:cstheme="majorBidi"/>
      <w:color w:val="272727" w:themeColor="text1" w:themeTint="D8"/>
      <w:sz w:val="21"/>
      <w:szCs w:val="21"/>
    </w:rPr>
  </w:style>
  <w:style w:type="paragraph" w:styleId="ac">
    <w:name w:val="header"/>
    <w:basedOn w:val="a"/>
    <w:link w:val="ad"/>
    <w:uiPriority w:val="99"/>
    <w:unhideWhenUsed/>
    <w:rsid w:val="00E04FB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4FBB"/>
  </w:style>
  <w:style w:type="paragraph" w:styleId="ae">
    <w:name w:val="footer"/>
    <w:basedOn w:val="a"/>
    <w:link w:val="af"/>
    <w:uiPriority w:val="99"/>
    <w:unhideWhenUsed/>
    <w:rsid w:val="00E04FB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04FBB"/>
  </w:style>
  <w:style w:type="paragraph" w:customStyle="1" w:styleId="ConsPlusNormal">
    <w:name w:val="ConsPlusNormal"/>
    <w:rsid w:val="00C73D80"/>
    <w:pPr>
      <w:widowControl w:val="0"/>
      <w:autoSpaceDE w:val="0"/>
      <w:autoSpaceDN w:val="0"/>
      <w:adjustRightInd w:val="0"/>
      <w:spacing w:after="0" w:line="240" w:lineRule="auto"/>
    </w:pPr>
    <w:rPr>
      <w:rFonts w:ascii="Arial" w:eastAsia="Times New Roman" w:hAnsi="Arial" w:cs="Arial"/>
      <w:sz w:val="20"/>
      <w:szCs w:val="20"/>
    </w:rPr>
  </w:style>
  <w:style w:type="table" w:styleId="af0">
    <w:name w:val="Table Grid"/>
    <w:basedOn w:val="a1"/>
    <w:rsid w:val="002115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E492B"/>
    <w:pPr>
      <w:spacing w:after="0" w:line="240" w:lineRule="auto"/>
    </w:pPr>
  </w:style>
  <w:style w:type="paragraph" w:styleId="21">
    <w:name w:val="Body Text 2"/>
    <w:basedOn w:val="a"/>
    <w:link w:val="22"/>
    <w:rsid w:val="000B5EE6"/>
    <w:pPr>
      <w:spacing w:after="0"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B5EE6"/>
    <w:rPr>
      <w:rFonts w:ascii="Times New Roman" w:eastAsia="Times New Roman" w:hAnsi="Times New Roman" w:cs="Times New Roman"/>
      <w:sz w:val="24"/>
      <w:szCs w:val="24"/>
    </w:rPr>
  </w:style>
  <w:style w:type="paragraph" w:styleId="af2">
    <w:name w:val="Body Text"/>
    <w:basedOn w:val="a"/>
    <w:link w:val="af3"/>
    <w:rsid w:val="00681F49"/>
    <w:pPr>
      <w:spacing w:after="120" w:line="240" w:lineRule="auto"/>
    </w:pPr>
    <w:rPr>
      <w:rFonts w:ascii="Times New Roman" w:eastAsia="Times New Roman" w:hAnsi="Times New Roman" w:cs="Times New Roman"/>
      <w:sz w:val="28"/>
      <w:szCs w:val="23"/>
    </w:rPr>
  </w:style>
  <w:style w:type="character" w:customStyle="1" w:styleId="af3">
    <w:name w:val="Основной текст Знак"/>
    <w:basedOn w:val="a0"/>
    <w:link w:val="af2"/>
    <w:rsid w:val="00681F49"/>
    <w:rPr>
      <w:rFonts w:ascii="Times New Roman" w:eastAsia="Times New Roman" w:hAnsi="Times New Roman" w:cs="Times New Roman"/>
      <w:sz w:val="28"/>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5D98-062D-4DE5-ACEA-E14CF31B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78</Pages>
  <Words>30395</Words>
  <Characters>173255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21</cp:revision>
  <cp:lastPrinted>2020-10-08T08:31:00Z</cp:lastPrinted>
  <dcterms:created xsi:type="dcterms:W3CDTF">2016-03-02T04:26:00Z</dcterms:created>
  <dcterms:modified xsi:type="dcterms:W3CDTF">2020-10-15T10:55:00Z</dcterms:modified>
</cp:coreProperties>
</file>