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9" w:rsidRDefault="005318D9">
      <w:pPr>
        <w:ind w:right="-259"/>
        <w:jc w:val="center"/>
        <w:rPr>
          <w:sz w:val="20"/>
          <w:szCs w:val="20"/>
        </w:rPr>
      </w:pPr>
      <w:bookmarkStart w:id="0" w:name="_GoBack"/>
      <w:r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Советы по безопасности на дороге</w:t>
      </w:r>
      <w:bookmarkEnd w:id="0"/>
      <w:r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.</w:t>
      </w:r>
    </w:p>
    <w:p w:rsidR="00FE7999" w:rsidRDefault="00FE7999">
      <w:pPr>
        <w:spacing w:line="1" w:lineRule="exact"/>
        <w:rPr>
          <w:sz w:val="24"/>
          <w:szCs w:val="24"/>
        </w:r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Несколько советов по безопасности на дороге для Ваших детей:</w:t>
      </w:r>
    </w:p>
    <w:p w:rsidR="00FE7999" w:rsidRDefault="00FE7999">
      <w:pPr>
        <w:spacing w:line="395" w:lineRule="exact"/>
        <w:rPr>
          <w:sz w:val="24"/>
          <w:szCs w:val="24"/>
        </w:rPr>
      </w:pPr>
    </w:p>
    <w:p w:rsidR="00FE7999" w:rsidRDefault="005318D9">
      <w:pPr>
        <w:numPr>
          <w:ilvl w:val="0"/>
          <w:numId w:val="1"/>
        </w:numPr>
        <w:tabs>
          <w:tab w:val="left" w:pos="725"/>
        </w:tabs>
        <w:ind w:left="260" w:firstLine="2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 xml:space="preserve">В городе дети должны ходить только по тротуару, а не по проезжей части. Если тротуара нет, то идти необходимо по левой стороне улицы, то есть навстречу </w:t>
      </w: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движению.</w:t>
      </w:r>
    </w:p>
    <w:p w:rsidR="00FE7999" w:rsidRDefault="00FE7999">
      <w:pPr>
        <w:spacing w:line="386" w:lineRule="exact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1"/>
        </w:numPr>
        <w:tabs>
          <w:tab w:val="left" w:pos="1160"/>
        </w:tabs>
        <w:spacing w:line="239" w:lineRule="auto"/>
        <w:ind w:left="1160" w:hanging="898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Улицунужнопереходитьпо</w:t>
      </w:r>
    </w:p>
    <w:p w:rsidR="00FE7999" w:rsidRDefault="005318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4305300</wp:posOffset>
            </wp:positionH>
            <wp:positionV relativeFrom="paragraph">
              <wp:posOffset>-762000</wp:posOffset>
            </wp:positionV>
            <wp:extent cx="1647825" cy="2120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5318D9">
      <w:pPr>
        <w:spacing w:line="239" w:lineRule="auto"/>
        <w:ind w:left="260" w:right="304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</w:t>
      </w: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вились и только потом переходить улицу.</w:t>
      </w:r>
    </w:p>
    <w:p w:rsidR="00FE7999" w:rsidRDefault="00FE7999">
      <w:pPr>
        <w:spacing w:line="12" w:lineRule="exact"/>
        <w:rPr>
          <w:sz w:val="24"/>
          <w:szCs w:val="24"/>
        </w:rPr>
      </w:pPr>
    </w:p>
    <w:p w:rsidR="00FE7999" w:rsidRDefault="005318D9">
      <w:pPr>
        <w:numPr>
          <w:ilvl w:val="0"/>
          <w:numId w:val="2"/>
        </w:numPr>
        <w:tabs>
          <w:tab w:val="left" w:pos="865"/>
        </w:tabs>
        <w:spacing w:line="239" w:lineRule="auto"/>
        <w:ind w:left="260" w:firstLine="2"/>
        <w:jc w:val="both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 xml:space="preserve">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</w:t>
      </w: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FE7999" w:rsidRDefault="00FE7999">
      <w:pPr>
        <w:spacing w:line="14" w:lineRule="exact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2"/>
        </w:numPr>
        <w:tabs>
          <w:tab w:val="left" w:pos="745"/>
        </w:tabs>
        <w:spacing w:line="238" w:lineRule="auto"/>
        <w:ind w:left="260" w:firstLine="2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Ни в коем случае нельзя сходить с тротуара на проезжую часть дороги, д</w:t>
      </w: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аже если другие пешеходы мешают пройти.</w:t>
      </w:r>
    </w:p>
    <w:p w:rsidR="00FE7999" w:rsidRDefault="00FE7999">
      <w:pPr>
        <w:spacing w:line="6" w:lineRule="exact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2"/>
        </w:numPr>
        <w:tabs>
          <w:tab w:val="left" w:pos="721"/>
        </w:tabs>
        <w:spacing w:line="239" w:lineRule="auto"/>
        <w:ind w:left="260" w:firstLine="2"/>
        <w:jc w:val="both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FE7999" w:rsidRDefault="00FE7999">
      <w:pPr>
        <w:spacing w:line="5" w:lineRule="exact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2"/>
        </w:numPr>
        <w:tabs>
          <w:tab w:val="left" w:pos="836"/>
        </w:tabs>
        <w:spacing w:line="238" w:lineRule="auto"/>
        <w:ind w:left="260" w:firstLine="2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 xml:space="preserve">Научите ребенка </w:t>
      </w: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  <w:t>отличать звуки, извещающие об опасности от обыкновенных звуков, раздающихся вокруг.</w:t>
      </w:r>
    </w:p>
    <w:p w:rsidR="00FE7999" w:rsidRDefault="00FE7999">
      <w:pPr>
        <w:spacing w:line="2" w:lineRule="exact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</w:p>
    <w:p w:rsidR="00FE7999" w:rsidRDefault="005318D9">
      <w:pPr>
        <w:ind w:left="1000"/>
        <w:rPr>
          <w:rFonts w:ascii="Comic Sans MS" w:eastAsia="Comic Sans MS" w:hAnsi="Comic Sans MS" w:cs="Comic Sans MS"/>
          <w:b/>
          <w:bCs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Несколько советов по безопасности на дороге для Вас:</w:t>
      </w:r>
    </w:p>
    <w:p w:rsidR="00FE7999" w:rsidRDefault="00FE7999">
      <w:pPr>
        <w:spacing w:line="199" w:lineRule="exact"/>
        <w:rPr>
          <w:sz w:val="24"/>
          <w:szCs w:val="24"/>
        </w:rPr>
      </w:pPr>
    </w:p>
    <w:p w:rsidR="00FE7999" w:rsidRDefault="005318D9">
      <w:pPr>
        <w:numPr>
          <w:ilvl w:val="0"/>
          <w:numId w:val="3"/>
        </w:numPr>
        <w:tabs>
          <w:tab w:val="left" w:pos="718"/>
        </w:tabs>
        <w:spacing w:line="359" w:lineRule="auto"/>
        <w:ind w:left="260" w:firstLine="2"/>
        <w:jc w:val="both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Даже если вы едете по знакомой дороге на небольшое расстояние, убедитесь, что все пассажиры в машине, на переднем и з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аднем сиденье пристегнуты ремнями безопасности.</w:t>
      </w:r>
    </w:p>
    <w:p w:rsidR="00FE7999" w:rsidRDefault="00FE7999">
      <w:pPr>
        <w:sectPr w:rsidR="00FE7999">
          <w:pgSz w:w="11900" w:h="16838"/>
          <w:pgMar w:top="1152" w:right="846" w:bottom="682" w:left="1440" w:header="0" w:footer="0" w:gutter="0"/>
          <w:cols w:space="720" w:equalWidth="0">
            <w:col w:w="9620"/>
          </w:cols>
        </w:sectPr>
      </w:pPr>
    </w:p>
    <w:p w:rsidR="00FE7999" w:rsidRDefault="005318D9">
      <w:pPr>
        <w:numPr>
          <w:ilvl w:val="0"/>
          <w:numId w:val="4"/>
        </w:numPr>
        <w:tabs>
          <w:tab w:val="left" w:pos="781"/>
        </w:tabs>
        <w:spacing w:line="359" w:lineRule="auto"/>
        <w:ind w:left="260" w:right="40" w:firstLine="2"/>
        <w:jc w:val="both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lastRenderedPageBreak/>
        <w:t>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FE7999" w:rsidRDefault="00FE7999">
      <w:pPr>
        <w:spacing w:line="3" w:lineRule="exact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4"/>
        </w:numPr>
        <w:tabs>
          <w:tab w:val="left" w:pos="613"/>
        </w:tabs>
        <w:spacing w:line="360" w:lineRule="auto"/>
        <w:ind w:left="260" w:right="20" w:firstLine="2"/>
        <w:jc w:val="both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 xml:space="preserve">Помните, что скоростной режим на дороге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FE7999" w:rsidRDefault="00FE7999">
      <w:pPr>
        <w:spacing w:line="1" w:lineRule="exact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4"/>
        </w:numPr>
        <w:tabs>
          <w:tab w:val="left" w:pos="687"/>
        </w:tabs>
        <w:spacing w:line="359" w:lineRule="auto"/>
        <w:ind w:left="260" w:firstLine="2"/>
        <w:jc w:val="both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Вам необходимо выбрать — либо пить, либо вести машину. Каждо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е пятое происшествие на дорогах России связано с управлением транспортным средством в состоянии опьянения.</w:t>
      </w:r>
    </w:p>
    <w:p w:rsidR="00FE7999" w:rsidRDefault="00FE7999">
      <w:pPr>
        <w:spacing w:line="4" w:lineRule="exact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</w:p>
    <w:p w:rsidR="00FE7999" w:rsidRDefault="005318D9">
      <w:pPr>
        <w:numPr>
          <w:ilvl w:val="0"/>
          <w:numId w:val="4"/>
        </w:numPr>
        <w:tabs>
          <w:tab w:val="left" w:pos="613"/>
        </w:tabs>
        <w:spacing w:line="359" w:lineRule="auto"/>
        <w:ind w:left="260" w:right="40" w:firstLine="2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Проверьте состояние вашей машины перед дорогой. Спущенные шины могут явиться причиной аварий на дороге.</w:t>
      </w:r>
    </w:p>
    <w:p w:rsidR="00FE7999" w:rsidRDefault="00FE7999">
      <w:pPr>
        <w:spacing w:line="3" w:lineRule="exact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</w:p>
    <w:p w:rsidR="00FE7999" w:rsidRDefault="005318D9">
      <w:pPr>
        <w:ind w:left="260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Важно!</w:t>
      </w:r>
    </w:p>
    <w:p w:rsidR="00FE7999" w:rsidRDefault="00FE7999">
      <w:pPr>
        <w:spacing w:line="196" w:lineRule="exact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</w:p>
    <w:p w:rsidR="00FE7999" w:rsidRDefault="005318D9">
      <w:pPr>
        <w:spacing w:line="359" w:lineRule="auto"/>
        <w:ind w:left="260" w:right="40"/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Не пренебрегайте этим советами. Сле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дование им могло бы спасать более 3.000 жизней ежегодно!</w:t>
      </w:r>
    </w:p>
    <w:p w:rsidR="00FE7999" w:rsidRDefault="00FE7999">
      <w:pPr>
        <w:sectPr w:rsidR="00FE7999">
          <w:pgSz w:w="11900" w:h="16838"/>
          <w:pgMar w:top="849" w:right="806" w:bottom="1440" w:left="1440" w:header="0" w:footer="0" w:gutter="0"/>
          <w:cols w:space="720" w:equalWidth="0">
            <w:col w:w="9660"/>
          </w:cols>
        </w:sect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lastRenderedPageBreak/>
        <w:t>Уважаемые мамы и папы!</w:t>
      </w:r>
    </w:p>
    <w:p w:rsidR="00FE7999" w:rsidRDefault="00FE7999">
      <w:pPr>
        <w:spacing w:line="325" w:lineRule="exact"/>
        <w:rPr>
          <w:sz w:val="20"/>
          <w:szCs w:val="20"/>
        </w:rPr>
      </w:pPr>
    </w:p>
    <w:p w:rsidR="00FE7999" w:rsidRDefault="005318D9">
      <w:pPr>
        <w:spacing w:line="281" w:lineRule="auto"/>
        <w:ind w:left="260" w:right="40" w:firstLine="336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Лучший способ сохранить свою жизнь и жизнь своего ребенка на дорогах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—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соблюдать правила дорожного движения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!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3971925</wp:posOffset>
            </wp:positionH>
            <wp:positionV relativeFrom="paragraph">
              <wp:posOffset>-222885</wp:posOffset>
            </wp:positionV>
            <wp:extent cx="1990725" cy="176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FE7999">
      <w:pPr>
        <w:spacing w:line="318" w:lineRule="exact"/>
        <w:rPr>
          <w:sz w:val="20"/>
          <w:szCs w:val="20"/>
        </w:rPr>
      </w:pPr>
    </w:p>
    <w:p w:rsidR="00FE7999" w:rsidRDefault="005318D9">
      <w:pPr>
        <w:spacing w:line="254" w:lineRule="auto"/>
        <w:ind w:left="260" w:right="3620" w:firstLine="252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Может возникнуть вопрос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: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зачем объяснять ребенку правила дорожного движения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?</w:t>
      </w:r>
    </w:p>
    <w:p w:rsidR="00FE7999" w:rsidRDefault="00FE7999">
      <w:pPr>
        <w:spacing w:line="5" w:lineRule="exact"/>
        <w:rPr>
          <w:sz w:val="20"/>
          <w:szCs w:val="20"/>
        </w:rPr>
      </w:pPr>
    </w:p>
    <w:p w:rsidR="00FE7999" w:rsidRDefault="005318D9">
      <w:pPr>
        <w:spacing w:line="254" w:lineRule="auto"/>
        <w:ind w:left="260" w:right="3580" w:firstLine="252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Эта статья посвящена очень важной проблеме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-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воспитание детей навыков безопасного поведения на улицах города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5" w:lineRule="exact"/>
        <w:rPr>
          <w:sz w:val="20"/>
          <w:szCs w:val="20"/>
        </w:rPr>
      </w:pPr>
    </w:p>
    <w:p w:rsidR="00FE7999" w:rsidRDefault="005318D9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7"/>
          <w:szCs w:val="27"/>
        </w:rPr>
        <w:t>Может возникнуть вопрос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: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зачем объяснять детям особенности движения транспорта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правила пер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>ехода улицы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если малыши переходят дорогу только держась за руку взрослого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?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Быть может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не стоит забивать им голову этими правилами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пока они ещѐ не ходят самостоятельно по улицам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не пользуются городским транспортом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?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Но мы всегда должны помнить о том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что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формирование сознательного поведения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-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это длительный процесс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Это сегодня ребѐнок всюду ходит за ручку с мамой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а завтра 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>он станет самостоятельным пешеходом и пассажиром городского транспорта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Но мы всегда должны помнить о том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что формирование сознательного поведения 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-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27"/>
          <w:szCs w:val="27"/>
        </w:rPr>
        <w:t>это длительный процесс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Это сегодня ребѐнок всюду ходит за ручку с мамой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а завтра он стает самостоятельным пешеходом и пассажиром городского транспорта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Работа по обучению детей правилам грамотного и безопасного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поведения на улицах города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в городском транспорте должна быть систематической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Для того чтобы она принесла результаты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недостаточно одного занятия или беседы с детьми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И еще одно важное требование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: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детям недостаточно теоретических знаний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они</w:t>
      </w:r>
    </w:p>
    <w:p w:rsidR="00FE7999" w:rsidRDefault="00FE7999">
      <w:pPr>
        <w:spacing w:line="9" w:lineRule="exact"/>
        <w:rPr>
          <w:sz w:val="20"/>
          <w:szCs w:val="20"/>
        </w:rPr>
      </w:pPr>
    </w:p>
    <w:p w:rsidR="00FE7999" w:rsidRDefault="005318D9">
      <w:pPr>
        <w:tabs>
          <w:tab w:val="left" w:pos="2560"/>
          <w:tab w:val="left" w:pos="5220"/>
          <w:tab w:val="left" w:pos="6780"/>
          <w:tab w:val="left" w:pos="83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должны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при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менять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их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>практике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.</w:t>
      </w:r>
    </w:p>
    <w:p w:rsidR="00FE7999" w:rsidRDefault="00FE7999">
      <w:pPr>
        <w:spacing w:line="15" w:lineRule="exact"/>
        <w:rPr>
          <w:sz w:val="20"/>
          <w:szCs w:val="20"/>
        </w:rPr>
      </w:pPr>
    </w:p>
    <w:p w:rsidR="00FE7999" w:rsidRDefault="005318D9">
      <w:pPr>
        <w:numPr>
          <w:ilvl w:val="0"/>
          <w:numId w:val="5"/>
        </w:numPr>
        <w:tabs>
          <w:tab w:val="left" w:pos="860"/>
        </w:tabs>
        <w:spacing w:line="239" w:lineRule="auto"/>
        <w:ind w:left="260" w:right="20" w:firstLine="338"/>
        <w:jc w:val="both"/>
        <w:rPr>
          <w:rFonts w:ascii="Arial" w:eastAsia="Arial" w:hAnsi="Arial" w:cs="Arial"/>
          <w:i/>
          <w:iCs/>
          <w:color w:val="333333"/>
          <w:sz w:val="28"/>
          <w:szCs w:val="28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детском саду мы проводим беседы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занятия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игры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развлечения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выставки на данную тему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Но этого мало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—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практическое применение этих знаний целиком ложится на ваши плечи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Единство наших и ваших требований к детям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—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это условия безопасности наших детей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!</w:t>
      </w:r>
    </w:p>
    <w:p w:rsidR="00FE7999" w:rsidRDefault="00FE7999">
      <w:pPr>
        <w:sectPr w:rsidR="00FE7999">
          <w:pgSz w:w="11900" w:h="16838"/>
          <w:pgMar w:top="845" w:right="806" w:bottom="1440" w:left="1440" w:header="0" w:footer="0" w:gutter="0"/>
          <w:cols w:space="720" w:equalWidth="0">
            <w:col w:w="9660"/>
          </w:cols>
        </w:sectPr>
      </w:pPr>
    </w:p>
    <w:p w:rsidR="00FE7999" w:rsidRDefault="005318D9">
      <w:pPr>
        <w:ind w:left="30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30"/>
          <w:szCs w:val="30"/>
        </w:rPr>
        <w:lastRenderedPageBreak/>
        <w:t>Рекомендации родителям</w:t>
      </w:r>
    </w:p>
    <w:p w:rsidR="00FE7999" w:rsidRDefault="005318D9">
      <w:pPr>
        <w:ind w:left="33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333333"/>
          <w:sz w:val="30"/>
          <w:szCs w:val="30"/>
        </w:rPr>
        <w:t>Уважаемые родители!</w:t>
      </w:r>
    </w:p>
    <w:p w:rsidR="00FE7999" w:rsidRDefault="00FE7999">
      <w:pPr>
        <w:spacing w:line="296" w:lineRule="exact"/>
        <w:rPr>
          <w:sz w:val="20"/>
          <w:szCs w:val="20"/>
        </w:r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Вы являетесь для детей образцом поведении</w:t>
      </w:r>
    </w:p>
    <w:p w:rsidR="00FE7999" w:rsidRDefault="00FE7999">
      <w:pPr>
        <w:spacing w:line="1" w:lineRule="exact"/>
        <w:rPr>
          <w:sz w:val="20"/>
          <w:szCs w:val="20"/>
        </w:rPr>
      </w:pPr>
    </w:p>
    <w:p w:rsidR="00FE7999" w:rsidRDefault="005318D9">
      <w:pPr>
        <w:ind w:left="260" w:right="2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 xml:space="preserve">Вы — объект любви и подражания для ребенка. Это необходимо помнить всегда и тем более, когда вы делаете шаг 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на проезжую часть дороги вместе с малышом.</w:t>
      </w:r>
    </w:p>
    <w:p w:rsidR="00FE7999" w:rsidRDefault="00FE7999">
      <w:pPr>
        <w:spacing w:line="230" w:lineRule="exact"/>
        <w:rPr>
          <w:sz w:val="20"/>
          <w:szCs w:val="20"/>
        </w:r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Чтобы ребенок не попал в беду, воспитывайте у него уважение</w:t>
      </w:r>
    </w:p>
    <w:p w:rsidR="00FE7999" w:rsidRDefault="00FE7999">
      <w:pPr>
        <w:spacing w:line="1" w:lineRule="exact"/>
        <w:rPr>
          <w:sz w:val="20"/>
          <w:szCs w:val="20"/>
        </w:rPr>
      </w:pPr>
    </w:p>
    <w:p w:rsidR="00FE7999" w:rsidRDefault="005318D9">
      <w:pPr>
        <w:numPr>
          <w:ilvl w:val="0"/>
          <w:numId w:val="6"/>
        </w:numPr>
        <w:tabs>
          <w:tab w:val="left" w:pos="725"/>
        </w:tabs>
        <w:spacing w:line="239" w:lineRule="auto"/>
        <w:ind w:left="260" w:firstLine="2"/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правилам дорожного движения терпеливо, ежедневно, ненавязчиво.</w:t>
      </w:r>
    </w:p>
    <w:p w:rsidR="00FE7999" w:rsidRDefault="00FE7999">
      <w:pPr>
        <w:spacing w:line="234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 w:right="2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Ребенок должен играть только во дворе под вашим наблюдением. Он должен знать: на дорогу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 xml:space="preserve"> выходить нельзя.</w:t>
      </w:r>
    </w:p>
    <w:p w:rsidR="00FE7999" w:rsidRDefault="00FE7999">
      <w:pPr>
        <w:spacing w:line="233" w:lineRule="exact"/>
        <w:rPr>
          <w:sz w:val="20"/>
          <w:szCs w:val="20"/>
        </w:rPr>
      </w:pPr>
    </w:p>
    <w:p w:rsidR="00FE7999" w:rsidRDefault="005318D9">
      <w:pPr>
        <w:ind w:left="26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</w:p>
    <w:p w:rsidR="00FE7999" w:rsidRDefault="00FE7999">
      <w:pPr>
        <w:spacing w:line="231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 w:right="2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 xml:space="preserve">Развивайте у ребенка зрительную память, внимание. Для этого создавайте дома игровые 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ситуации.</w:t>
      </w:r>
    </w:p>
    <w:p w:rsidR="00FE7999" w:rsidRDefault="00FE7999">
      <w:pPr>
        <w:spacing w:line="228" w:lineRule="exact"/>
        <w:rPr>
          <w:sz w:val="20"/>
          <w:szCs w:val="20"/>
        </w:r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30"/>
          <w:szCs w:val="30"/>
        </w:rPr>
        <w:t>Ваш ребенок должен знать:</w:t>
      </w:r>
    </w:p>
    <w:p w:rsidR="00FE7999" w:rsidRDefault="00FE7999">
      <w:pPr>
        <w:spacing w:line="4" w:lineRule="exact"/>
        <w:rPr>
          <w:sz w:val="20"/>
          <w:szCs w:val="20"/>
        </w:rPr>
      </w:pP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на дорогу выходить нельзя;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-180340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дорогу можно переходить только со взрослыми, держась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-180975</wp:posOffset>
            </wp:positionV>
            <wp:extent cx="11557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за руку взрослого;</w:t>
      </w:r>
    </w:p>
    <w:p w:rsidR="00FE7999" w:rsidRDefault="00FE7999">
      <w:pPr>
        <w:spacing w:line="1" w:lineRule="exact"/>
        <w:rPr>
          <w:sz w:val="20"/>
          <w:szCs w:val="20"/>
        </w:rPr>
      </w:pP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переходить дорогу надо по переходу спокойным шагом;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-180340</wp:posOffset>
            </wp:positionV>
            <wp:extent cx="11557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пешеходы — это люди, которые идут по улице;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-180975</wp:posOffset>
            </wp:positionV>
            <wp:extent cx="11557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для того чтобы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 xml:space="preserve"> был порядок на дороге, чтобы не было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-180975</wp:posOffset>
            </wp:positionV>
            <wp:extent cx="115570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5318D9">
      <w:pPr>
        <w:tabs>
          <w:tab w:val="left" w:pos="2300"/>
          <w:tab w:val="left" w:pos="3400"/>
          <w:tab w:val="left" w:pos="4940"/>
          <w:tab w:val="left" w:pos="5520"/>
          <w:tab w:val="left" w:pos="6680"/>
          <w:tab w:val="left" w:pos="7460"/>
          <w:tab w:val="left" w:pos="8920"/>
        </w:tabs>
        <w:spacing w:line="239" w:lineRule="auto"/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аварий,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чтобы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пешеход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не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попал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под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машину,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надо</w:t>
      </w:r>
    </w:p>
    <w:p w:rsidR="00FE7999" w:rsidRDefault="005318D9">
      <w:pPr>
        <w:tabs>
          <w:tab w:val="left" w:pos="2860"/>
          <w:tab w:val="left" w:pos="6140"/>
          <w:tab w:val="left" w:pos="6980"/>
          <w:tab w:val="left" w:pos="7460"/>
          <w:tab w:val="left" w:pos="9040"/>
        </w:tabs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подчинятся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светофору:  красный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свет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—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движенья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ab/>
        <w:t>нет,</w:t>
      </w:r>
    </w:p>
    <w:p w:rsidR="00FE7999" w:rsidRDefault="00FE7999">
      <w:pPr>
        <w:spacing w:line="2" w:lineRule="exact"/>
        <w:rPr>
          <w:sz w:val="20"/>
          <w:szCs w:val="20"/>
        </w:rPr>
      </w:pP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желтый свет — внимание, а зеленый говорит:»Проходи</w:t>
      </w:r>
    </w:p>
    <w:p w:rsidR="00FE7999" w:rsidRDefault="005318D9">
      <w:pPr>
        <w:ind w:left="9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путь открыт»;</w:t>
      </w:r>
    </w:p>
    <w:p w:rsidR="00FE7999" w:rsidRDefault="00FE7999">
      <w:pPr>
        <w:spacing w:line="1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980" w:right="2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машины бывают разные (грузовые, легковые); это тр</w:t>
      </w:r>
      <w:r>
        <w:rPr>
          <w:rFonts w:ascii="Comic Sans MS" w:eastAsia="Comic Sans MS" w:hAnsi="Comic Sans MS" w:cs="Comic Sans MS"/>
          <w:i/>
          <w:iCs/>
          <w:color w:val="333333"/>
          <w:sz w:val="30"/>
          <w:szCs w:val="30"/>
        </w:rPr>
        <w:t>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FE7999" w:rsidRDefault="005318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-1237615</wp:posOffset>
            </wp:positionV>
            <wp:extent cx="11557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999" w:rsidRDefault="00FE7999">
      <w:pPr>
        <w:sectPr w:rsidR="00FE7999">
          <w:pgSz w:w="11900" w:h="16838"/>
          <w:pgMar w:top="847" w:right="826" w:bottom="608" w:left="1440" w:header="0" w:footer="0" w:gutter="0"/>
          <w:cols w:space="720" w:equalWidth="0">
            <w:col w:w="9640"/>
          </w:cols>
        </w:sectPr>
      </w:pPr>
    </w:p>
    <w:p w:rsidR="00FE7999" w:rsidRDefault="005318D9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lastRenderedPageBreak/>
        <w:t xml:space="preserve">Легко ли научить ребѐнка правильно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вести себя на дороге</w:t>
      </w: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?</w:t>
      </w:r>
    </w:p>
    <w:p w:rsidR="00FE7999" w:rsidRDefault="00FE7999">
      <w:pPr>
        <w:spacing w:line="395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На первый взгляд легко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Надо только познакомить его с основными требованиями Правил дорожного движения и никаких проблем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3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На самом деле очень трудно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Ведь мы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родители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каждый день на глазах родного чада нарушаем эти самые пресловутые Правила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и не задумываемся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ставим перед ребѐнком неразрешимую задачу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: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как правильно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?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Как говорят или как делают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?</w:t>
      </w:r>
    </w:p>
    <w:p w:rsidR="00FE7999" w:rsidRDefault="00FE7999">
      <w:pPr>
        <w:spacing w:line="6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Когда же ребѐнок попадает в дорожное происшествие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то виноваты все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: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во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дитель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детский сад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школа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Госавтоинспекция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Почему не научили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не показали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не уберегли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?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Забывая при этом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в первую очередь родители своим примером должны научить и уберечь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9" w:lineRule="exact"/>
        <w:rPr>
          <w:sz w:val="20"/>
          <w:szCs w:val="20"/>
        </w:rPr>
      </w:pPr>
    </w:p>
    <w:p w:rsidR="00FE7999" w:rsidRDefault="005318D9">
      <w:pPr>
        <w:spacing w:line="24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Если вы действительно заинтересованы в том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чтобы ваш ребѐнок владел навыка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ми безопасного поведения на дороге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то не сводите процесс обучения к пустой и бесполезной фразе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: "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Будь осторожен на дороге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".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она не объясняет ребѐнку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чего собственно на дороге надо бояться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Где его может подстерегать опасность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?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Лучше используйте движение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в детский сад и обратно для отработки навыков поведения на дороге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1" w:lineRule="exact"/>
        <w:rPr>
          <w:sz w:val="20"/>
          <w:szCs w:val="20"/>
        </w:r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7"/>
          <w:szCs w:val="27"/>
        </w:rPr>
        <w:t>Ребѐнок твѐрдо должен знать</w:t>
      </w:r>
      <w:r>
        <w:rPr>
          <w:rFonts w:ascii="Comic Sans MS" w:eastAsia="Comic Sans MS" w:hAnsi="Comic Sans MS" w:cs="Comic Sans MS"/>
          <w:i/>
          <w:iCs/>
          <w:color w:val="333333"/>
          <w:sz w:val="27"/>
          <w:szCs w:val="27"/>
        </w:rPr>
        <w:t>,</w:t>
      </w:r>
      <w:r>
        <w:rPr>
          <w:rFonts w:ascii="Arial" w:eastAsia="Arial" w:hAnsi="Arial" w:cs="Arial"/>
          <w:i/>
          <w:iCs/>
          <w:color w:val="333333"/>
          <w:sz w:val="27"/>
          <w:szCs w:val="27"/>
        </w:rPr>
        <w:t xml:space="preserve"> что дорогу можно переходить только</w:t>
      </w:r>
    </w:p>
    <w:p w:rsidR="00FE7999" w:rsidRDefault="00FE7999">
      <w:pPr>
        <w:spacing w:line="13" w:lineRule="exact"/>
        <w:rPr>
          <w:sz w:val="20"/>
          <w:szCs w:val="20"/>
        </w:rPr>
      </w:pPr>
    </w:p>
    <w:p w:rsidR="00FE7999" w:rsidRDefault="005318D9">
      <w:pPr>
        <w:numPr>
          <w:ilvl w:val="0"/>
          <w:numId w:val="7"/>
        </w:numPr>
        <w:tabs>
          <w:tab w:val="left" w:pos="735"/>
        </w:tabs>
        <w:spacing w:line="239" w:lineRule="auto"/>
        <w:ind w:left="260" w:firstLine="2"/>
        <w:jc w:val="both"/>
        <w:rPr>
          <w:rFonts w:ascii="Arial" w:eastAsia="Arial" w:hAnsi="Arial" w:cs="Arial"/>
          <w:i/>
          <w:iCs/>
          <w:color w:val="333333"/>
          <w:sz w:val="28"/>
          <w:szCs w:val="28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установленных местах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: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на пешеходном переходе и на перекрѐстке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Но и в данном случае никто не может гарантировать его безопасность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Поэтому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прежде чем выйти на дорогу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остановитесь с ребѐнком на расстоянии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50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см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– 1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метра от края проезжей части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обратите его внимание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посмотреть налево и направо надо обязательно с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поворотом головы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и если с обеих сторон нет транспорта представляющего опасность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можно выйти на проезжую часть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переходить дорогу надо спокойным размеренным шагом и не в коем случае не бегом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14" w:lineRule="exact"/>
        <w:rPr>
          <w:rFonts w:ascii="Arial" w:eastAsia="Arial" w:hAnsi="Arial" w:cs="Arial"/>
          <w:i/>
          <w:iCs/>
          <w:color w:val="333333"/>
          <w:sz w:val="28"/>
          <w:szCs w:val="28"/>
        </w:rPr>
      </w:pPr>
    </w:p>
    <w:p w:rsidR="00FE7999" w:rsidRDefault="005318D9">
      <w:pPr>
        <w:spacing w:line="263" w:lineRule="auto"/>
        <w:ind w:left="260" w:right="20"/>
        <w:jc w:val="both"/>
        <w:rPr>
          <w:rFonts w:ascii="Arial" w:eastAsia="Arial" w:hAnsi="Arial" w:cs="Arial"/>
          <w:i/>
          <w:iCs/>
          <w:color w:val="333333"/>
          <w:sz w:val="28"/>
          <w:szCs w:val="28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Большую опасность для детей представляют не регулируемые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пешеходные переходы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здесь ребѐнку важно убедиться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расстояние до автомашин с обеих сторон позволит ему перейти дорогу без остановки на середине проезжей части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2" w:lineRule="exact"/>
        <w:rPr>
          <w:rFonts w:ascii="Arial" w:eastAsia="Arial" w:hAnsi="Arial" w:cs="Arial"/>
          <w:i/>
          <w:iCs/>
          <w:color w:val="333333"/>
          <w:sz w:val="28"/>
          <w:szCs w:val="28"/>
        </w:rPr>
      </w:pPr>
    </w:p>
    <w:p w:rsidR="00FE7999" w:rsidRDefault="005318D9">
      <w:pPr>
        <w:spacing w:line="250" w:lineRule="auto"/>
        <w:ind w:left="260" w:right="20"/>
        <w:jc w:val="both"/>
        <w:rPr>
          <w:rFonts w:ascii="Arial" w:eastAsia="Arial" w:hAnsi="Arial" w:cs="Arial"/>
          <w:i/>
          <w:iCs/>
          <w:color w:val="333333"/>
          <w:sz w:val="28"/>
          <w:szCs w:val="28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На регулируемом пешеходном переходе объясните ребѐнку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красный и жѐлтый сигнал светофо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ра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–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запрещающие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Особенно опасно выходить на дорогу при жѐлтом сигнале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потому что некоторые машины завершают проезд перекрѐстка и при этом увеличивают скорость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Зелѐный сигнал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-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разрешающий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но он не</w:t>
      </w:r>
    </w:p>
    <w:p w:rsidR="00FE7999" w:rsidRDefault="00FE7999">
      <w:pPr>
        <w:sectPr w:rsidR="00FE7999">
          <w:pgSz w:w="11900" w:h="16838"/>
          <w:pgMar w:top="845" w:right="826" w:bottom="585" w:left="1440" w:header="0" w:footer="0" w:gutter="0"/>
          <w:cols w:space="720" w:equalWidth="0">
            <w:col w:w="9640"/>
          </w:cols>
        </w:sectPr>
      </w:pPr>
    </w:p>
    <w:p w:rsidR="00FE7999" w:rsidRDefault="005318D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lastRenderedPageBreak/>
        <w:t xml:space="preserve">гарантирует пешеходу безопасный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переход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поэтому прежде чем выйти на дорогу надо посмотреть налево и направо и убедиться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все машины остановились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опасности нет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3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Часто ребята оказываются под колѐсами транспорта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когда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выйдя из автобуса или троллейбуса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пытаются перейти на другую ст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орону дороги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Объясните ребѐнку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в данном случае опасно обходить транспортное средство как впереди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так и сзади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потому что оно большое и из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-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за него ничего не видно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Надо подождать пока автобус или троллейбус уедет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11" w:lineRule="exact"/>
        <w:rPr>
          <w:sz w:val="20"/>
          <w:szCs w:val="20"/>
        </w:rPr>
      </w:pPr>
    </w:p>
    <w:p w:rsidR="00FE7999" w:rsidRDefault="005318D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Большую опасность для детей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представляют предметы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загораживающие обзор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заборы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стоящие автомашины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зимой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–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сугробы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летом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-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кустарники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деревья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).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Лучше отойти от них подальше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и перейти дорогу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где безопасно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6" w:lineRule="exact"/>
        <w:rPr>
          <w:sz w:val="20"/>
          <w:szCs w:val="20"/>
        </w:rPr>
      </w:pPr>
    </w:p>
    <w:p w:rsidR="00FE7999" w:rsidRDefault="005318D9">
      <w:pPr>
        <w:spacing w:line="24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Если ваш ребѐнок скоро идѐт в первый класс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то уже сейчас неоднократно п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ройдите с ним маршрут от дома до школы и обратно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обращая внимание малыша не все опасности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которые могут встретиться ему в пути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Заранее оговорите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что в сложной ситуации надо обратиться к помощи взрослых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Дайте возможность ребѐнку пройти этот маршрут сам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остоятельно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наблюдая за ним со стороны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Затем детально проанализируйте вместе с ним все его действия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200" w:lineRule="exact"/>
        <w:rPr>
          <w:sz w:val="20"/>
          <w:szCs w:val="20"/>
        </w:rPr>
      </w:pPr>
    </w:p>
    <w:p w:rsidR="00FE7999" w:rsidRDefault="00FE7999">
      <w:pPr>
        <w:spacing w:line="200" w:lineRule="exact"/>
        <w:rPr>
          <w:sz w:val="20"/>
          <w:szCs w:val="20"/>
        </w:rPr>
      </w:pPr>
    </w:p>
    <w:p w:rsidR="00FE7999" w:rsidRDefault="00FE7999">
      <w:pPr>
        <w:spacing w:line="200" w:lineRule="exact"/>
        <w:rPr>
          <w:sz w:val="20"/>
          <w:szCs w:val="20"/>
        </w:rPr>
      </w:pPr>
    </w:p>
    <w:p w:rsidR="00FE7999" w:rsidRDefault="00FE7999">
      <w:pPr>
        <w:spacing w:line="200" w:lineRule="exact"/>
        <w:rPr>
          <w:sz w:val="20"/>
          <w:szCs w:val="20"/>
        </w:rPr>
      </w:pPr>
    </w:p>
    <w:p w:rsidR="00FE7999" w:rsidRDefault="00FE7999">
      <w:pPr>
        <w:spacing w:line="360" w:lineRule="exact"/>
        <w:rPr>
          <w:sz w:val="20"/>
          <w:szCs w:val="20"/>
        </w:rPr>
      </w:pPr>
    </w:p>
    <w:p w:rsidR="00FE7999" w:rsidRDefault="005318D9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28"/>
          <w:szCs w:val="28"/>
        </w:rPr>
        <w:t>Что самое трудное при движении на улице?</w:t>
      </w:r>
    </w:p>
    <w:p w:rsidR="00FE7999" w:rsidRDefault="00FE7999">
      <w:pPr>
        <w:spacing w:line="395" w:lineRule="exact"/>
        <w:rPr>
          <w:sz w:val="20"/>
          <w:szCs w:val="20"/>
        </w:rPr>
      </w:pPr>
    </w:p>
    <w:p w:rsidR="00FE7999" w:rsidRDefault="005318D9">
      <w:pPr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Самое трудное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—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заранее заметить маленькую машину или мотоцикл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На улице очень много автобусов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грузовиков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Когда они стоят или движутся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за ними могут скрываться другие машины 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особенно маленькие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 xml:space="preserve">)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или мотоциклы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 xml:space="preserve">.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Возле проезжей части улице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>часто растут деревья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кусты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стоят заборы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,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близко расположены дома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 Все это мешает осмотру улицы</w:t>
      </w:r>
      <w:r>
        <w:rPr>
          <w:rFonts w:ascii="Comic Sans MS" w:eastAsia="Comic Sans MS" w:hAnsi="Comic Sans MS" w:cs="Comic Sans MS"/>
          <w:i/>
          <w:iCs/>
          <w:color w:val="333333"/>
          <w:sz w:val="28"/>
          <w:szCs w:val="28"/>
        </w:rPr>
        <w:t>.</w:t>
      </w:r>
    </w:p>
    <w:p w:rsidR="00FE7999" w:rsidRDefault="00FE7999">
      <w:pPr>
        <w:spacing w:line="383" w:lineRule="exact"/>
        <w:rPr>
          <w:sz w:val="20"/>
          <w:szCs w:val="20"/>
        </w:rPr>
      </w:pPr>
    </w:p>
    <w:p w:rsidR="00FE7999" w:rsidRDefault="005318D9">
      <w:pPr>
        <w:ind w:left="5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32"/>
          <w:szCs w:val="32"/>
        </w:rPr>
        <w:t>Будьте бдительны. Жизнь</w:t>
      </w:r>
      <w:r>
        <w:rPr>
          <w:rFonts w:ascii="Comic Sans MS" w:eastAsia="Comic Sans MS" w:hAnsi="Comic Sans MS" w:cs="Comic Sans MS"/>
          <w:b/>
          <w:bCs/>
          <w:i/>
          <w:iCs/>
          <w:color w:val="FF0000"/>
          <w:sz w:val="32"/>
          <w:szCs w:val="32"/>
        </w:rPr>
        <w:t xml:space="preserve"> ваших детей в ваших руках!</w:t>
      </w:r>
    </w:p>
    <w:sectPr w:rsidR="00FE7999">
      <w:pgSz w:w="11900" w:h="16838"/>
      <w:pgMar w:top="849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06678F0"/>
    <w:lvl w:ilvl="0" w:tplc="27EAA552">
      <w:start w:val="2"/>
      <w:numFmt w:val="decimal"/>
      <w:lvlText w:val="%1."/>
      <w:lvlJc w:val="left"/>
    </w:lvl>
    <w:lvl w:ilvl="1" w:tplc="DA0EE894">
      <w:numFmt w:val="decimal"/>
      <w:lvlText w:val=""/>
      <w:lvlJc w:val="left"/>
    </w:lvl>
    <w:lvl w:ilvl="2" w:tplc="0EC276DC">
      <w:numFmt w:val="decimal"/>
      <w:lvlText w:val=""/>
      <w:lvlJc w:val="left"/>
    </w:lvl>
    <w:lvl w:ilvl="3" w:tplc="3F4821E2">
      <w:numFmt w:val="decimal"/>
      <w:lvlText w:val=""/>
      <w:lvlJc w:val="left"/>
    </w:lvl>
    <w:lvl w:ilvl="4" w:tplc="2A0A4294">
      <w:numFmt w:val="decimal"/>
      <w:lvlText w:val=""/>
      <w:lvlJc w:val="left"/>
    </w:lvl>
    <w:lvl w:ilvl="5" w:tplc="B3681830">
      <w:numFmt w:val="decimal"/>
      <w:lvlText w:val=""/>
      <w:lvlJc w:val="left"/>
    </w:lvl>
    <w:lvl w:ilvl="6" w:tplc="6CB830D6">
      <w:numFmt w:val="decimal"/>
      <w:lvlText w:val=""/>
      <w:lvlJc w:val="left"/>
    </w:lvl>
    <w:lvl w:ilvl="7" w:tplc="0F825DCA">
      <w:numFmt w:val="decimal"/>
      <w:lvlText w:val=""/>
      <w:lvlJc w:val="left"/>
    </w:lvl>
    <w:lvl w:ilvl="8" w:tplc="A858C7E4">
      <w:numFmt w:val="decimal"/>
      <w:lvlText w:val=""/>
      <w:lvlJc w:val="left"/>
    </w:lvl>
  </w:abstractNum>
  <w:abstractNum w:abstractNumId="1">
    <w:nsid w:val="000041BB"/>
    <w:multiLevelType w:val="hybridMultilevel"/>
    <w:tmpl w:val="FF5E6078"/>
    <w:lvl w:ilvl="0" w:tplc="5D7E1366">
      <w:start w:val="1"/>
      <w:numFmt w:val="bullet"/>
      <w:lvlText w:val="в"/>
      <w:lvlJc w:val="left"/>
    </w:lvl>
    <w:lvl w:ilvl="1" w:tplc="A8E0071E">
      <w:numFmt w:val="decimal"/>
      <w:lvlText w:val=""/>
      <w:lvlJc w:val="left"/>
    </w:lvl>
    <w:lvl w:ilvl="2" w:tplc="4886D33E">
      <w:numFmt w:val="decimal"/>
      <w:lvlText w:val=""/>
      <w:lvlJc w:val="left"/>
    </w:lvl>
    <w:lvl w:ilvl="3" w:tplc="6B4846F4">
      <w:numFmt w:val="decimal"/>
      <w:lvlText w:val=""/>
      <w:lvlJc w:val="left"/>
    </w:lvl>
    <w:lvl w:ilvl="4" w:tplc="544082B2">
      <w:numFmt w:val="decimal"/>
      <w:lvlText w:val=""/>
      <w:lvlJc w:val="left"/>
    </w:lvl>
    <w:lvl w:ilvl="5" w:tplc="4802EE3A">
      <w:numFmt w:val="decimal"/>
      <w:lvlText w:val=""/>
      <w:lvlJc w:val="left"/>
    </w:lvl>
    <w:lvl w:ilvl="6" w:tplc="CD5E2928">
      <w:numFmt w:val="decimal"/>
      <w:lvlText w:val=""/>
      <w:lvlJc w:val="left"/>
    </w:lvl>
    <w:lvl w:ilvl="7" w:tplc="5A9A5236">
      <w:numFmt w:val="decimal"/>
      <w:lvlText w:val=""/>
      <w:lvlJc w:val="left"/>
    </w:lvl>
    <w:lvl w:ilvl="8" w:tplc="5E7C2C1C">
      <w:numFmt w:val="decimal"/>
      <w:lvlText w:val=""/>
      <w:lvlJc w:val="left"/>
    </w:lvl>
  </w:abstractNum>
  <w:abstractNum w:abstractNumId="2">
    <w:nsid w:val="00005AF1"/>
    <w:multiLevelType w:val="hybridMultilevel"/>
    <w:tmpl w:val="135AD3BC"/>
    <w:lvl w:ilvl="0" w:tplc="9042A186">
      <w:start w:val="1"/>
      <w:numFmt w:val="bullet"/>
      <w:lvlText w:val="к"/>
      <w:lvlJc w:val="left"/>
    </w:lvl>
    <w:lvl w:ilvl="1" w:tplc="39A8415C">
      <w:numFmt w:val="decimal"/>
      <w:lvlText w:val=""/>
      <w:lvlJc w:val="left"/>
    </w:lvl>
    <w:lvl w:ilvl="2" w:tplc="C8D6491E">
      <w:numFmt w:val="decimal"/>
      <w:lvlText w:val=""/>
      <w:lvlJc w:val="left"/>
    </w:lvl>
    <w:lvl w:ilvl="3" w:tplc="610EE53A">
      <w:numFmt w:val="decimal"/>
      <w:lvlText w:val=""/>
      <w:lvlJc w:val="left"/>
    </w:lvl>
    <w:lvl w:ilvl="4" w:tplc="A6CC7E9A">
      <w:numFmt w:val="decimal"/>
      <w:lvlText w:val=""/>
      <w:lvlJc w:val="left"/>
    </w:lvl>
    <w:lvl w:ilvl="5" w:tplc="49268622">
      <w:numFmt w:val="decimal"/>
      <w:lvlText w:val=""/>
      <w:lvlJc w:val="left"/>
    </w:lvl>
    <w:lvl w:ilvl="6" w:tplc="526A2ABC">
      <w:numFmt w:val="decimal"/>
      <w:lvlText w:val=""/>
      <w:lvlJc w:val="left"/>
    </w:lvl>
    <w:lvl w:ilvl="7" w:tplc="F04084F6">
      <w:numFmt w:val="decimal"/>
      <w:lvlText w:val=""/>
      <w:lvlJc w:val="left"/>
    </w:lvl>
    <w:lvl w:ilvl="8" w:tplc="40E8604E">
      <w:numFmt w:val="decimal"/>
      <w:lvlText w:val=""/>
      <w:lvlJc w:val="left"/>
    </w:lvl>
  </w:abstractNum>
  <w:abstractNum w:abstractNumId="3">
    <w:nsid w:val="00005F90"/>
    <w:multiLevelType w:val="hybridMultilevel"/>
    <w:tmpl w:val="7F207FEC"/>
    <w:lvl w:ilvl="0" w:tplc="F18064A8">
      <w:start w:val="1"/>
      <w:numFmt w:val="decimal"/>
      <w:lvlText w:val="%1."/>
      <w:lvlJc w:val="left"/>
    </w:lvl>
    <w:lvl w:ilvl="1" w:tplc="FC3AFF3A">
      <w:numFmt w:val="decimal"/>
      <w:lvlText w:val=""/>
      <w:lvlJc w:val="left"/>
    </w:lvl>
    <w:lvl w:ilvl="2" w:tplc="112AC41E">
      <w:numFmt w:val="decimal"/>
      <w:lvlText w:val=""/>
      <w:lvlJc w:val="left"/>
    </w:lvl>
    <w:lvl w:ilvl="3" w:tplc="41443BD4">
      <w:numFmt w:val="decimal"/>
      <w:lvlText w:val=""/>
      <w:lvlJc w:val="left"/>
    </w:lvl>
    <w:lvl w:ilvl="4" w:tplc="9E78E9FC">
      <w:numFmt w:val="decimal"/>
      <w:lvlText w:val=""/>
      <w:lvlJc w:val="left"/>
    </w:lvl>
    <w:lvl w:ilvl="5" w:tplc="FDEE1AF0">
      <w:numFmt w:val="decimal"/>
      <w:lvlText w:val=""/>
      <w:lvlJc w:val="left"/>
    </w:lvl>
    <w:lvl w:ilvl="6" w:tplc="D29A067A">
      <w:numFmt w:val="decimal"/>
      <w:lvlText w:val=""/>
      <w:lvlJc w:val="left"/>
    </w:lvl>
    <w:lvl w:ilvl="7" w:tplc="BBE0EEFE">
      <w:numFmt w:val="decimal"/>
      <w:lvlText w:val=""/>
      <w:lvlJc w:val="left"/>
    </w:lvl>
    <w:lvl w:ilvl="8" w:tplc="3506AB08">
      <w:numFmt w:val="decimal"/>
      <w:lvlText w:val=""/>
      <w:lvlJc w:val="left"/>
    </w:lvl>
  </w:abstractNum>
  <w:abstractNum w:abstractNumId="4">
    <w:nsid w:val="00006952"/>
    <w:multiLevelType w:val="hybridMultilevel"/>
    <w:tmpl w:val="E3BEB35E"/>
    <w:lvl w:ilvl="0" w:tplc="A88EDFCE">
      <w:start w:val="3"/>
      <w:numFmt w:val="decimal"/>
      <w:lvlText w:val="%1."/>
      <w:lvlJc w:val="left"/>
    </w:lvl>
    <w:lvl w:ilvl="1" w:tplc="99CA6D5E">
      <w:numFmt w:val="decimal"/>
      <w:lvlText w:val=""/>
      <w:lvlJc w:val="left"/>
    </w:lvl>
    <w:lvl w:ilvl="2" w:tplc="1F36B34A">
      <w:numFmt w:val="decimal"/>
      <w:lvlText w:val=""/>
      <w:lvlJc w:val="left"/>
    </w:lvl>
    <w:lvl w:ilvl="3" w:tplc="916C5B54">
      <w:numFmt w:val="decimal"/>
      <w:lvlText w:val=""/>
      <w:lvlJc w:val="left"/>
    </w:lvl>
    <w:lvl w:ilvl="4" w:tplc="0B14602A">
      <w:numFmt w:val="decimal"/>
      <w:lvlText w:val=""/>
      <w:lvlJc w:val="left"/>
    </w:lvl>
    <w:lvl w:ilvl="5" w:tplc="A11C31E8">
      <w:numFmt w:val="decimal"/>
      <w:lvlText w:val=""/>
      <w:lvlJc w:val="left"/>
    </w:lvl>
    <w:lvl w:ilvl="6" w:tplc="1F00BA98">
      <w:numFmt w:val="decimal"/>
      <w:lvlText w:val=""/>
      <w:lvlJc w:val="left"/>
    </w:lvl>
    <w:lvl w:ilvl="7" w:tplc="ED72E8F8">
      <w:numFmt w:val="decimal"/>
      <w:lvlText w:val=""/>
      <w:lvlJc w:val="left"/>
    </w:lvl>
    <w:lvl w:ilvl="8" w:tplc="2BE20998">
      <w:numFmt w:val="decimal"/>
      <w:lvlText w:val=""/>
      <w:lvlJc w:val="left"/>
    </w:lvl>
  </w:abstractNum>
  <w:abstractNum w:abstractNumId="5">
    <w:nsid w:val="00006DF1"/>
    <w:multiLevelType w:val="hybridMultilevel"/>
    <w:tmpl w:val="FC1A0A9A"/>
    <w:lvl w:ilvl="0" w:tplc="F360572A">
      <w:start w:val="1"/>
      <w:numFmt w:val="bullet"/>
      <w:lvlText w:val="В"/>
      <w:lvlJc w:val="left"/>
    </w:lvl>
    <w:lvl w:ilvl="1" w:tplc="3EBAF63E">
      <w:numFmt w:val="decimal"/>
      <w:lvlText w:val=""/>
      <w:lvlJc w:val="left"/>
    </w:lvl>
    <w:lvl w:ilvl="2" w:tplc="721275B8">
      <w:numFmt w:val="decimal"/>
      <w:lvlText w:val=""/>
      <w:lvlJc w:val="left"/>
    </w:lvl>
    <w:lvl w:ilvl="3" w:tplc="8C42281A">
      <w:numFmt w:val="decimal"/>
      <w:lvlText w:val=""/>
      <w:lvlJc w:val="left"/>
    </w:lvl>
    <w:lvl w:ilvl="4" w:tplc="F906E8E2">
      <w:numFmt w:val="decimal"/>
      <w:lvlText w:val=""/>
      <w:lvlJc w:val="left"/>
    </w:lvl>
    <w:lvl w:ilvl="5" w:tplc="B49C374A">
      <w:numFmt w:val="decimal"/>
      <w:lvlText w:val=""/>
      <w:lvlJc w:val="left"/>
    </w:lvl>
    <w:lvl w:ilvl="6" w:tplc="9F58695A">
      <w:numFmt w:val="decimal"/>
      <w:lvlText w:val=""/>
      <w:lvlJc w:val="left"/>
    </w:lvl>
    <w:lvl w:ilvl="7" w:tplc="FB3E3BB4">
      <w:numFmt w:val="decimal"/>
      <w:lvlText w:val=""/>
      <w:lvlJc w:val="left"/>
    </w:lvl>
    <w:lvl w:ilvl="8" w:tplc="D7B608C0">
      <w:numFmt w:val="decimal"/>
      <w:lvlText w:val=""/>
      <w:lvlJc w:val="left"/>
    </w:lvl>
  </w:abstractNum>
  <w:abstractNum w:abstractNumId="6">
    <w:nsid w:val="000072AE"/>
    <w:multiLevelType w:val="hybridMultilevel"/>
    <w:tmpl w:val="5F4C408E"/>
    <w:lvl w:ilvl="0" w:tplc="0484B752">
      <w:start w:val="1"/>
      <w:numFmt w:val="decimal"/>
      <w:lvlText w:val="%1."/>
      <w:lvlJc w:val="left"/>
    </w:lvl>
    <w:lvl w:ilvl="1" w:tplc="72440A92">
      <w:numFmt w:val="decimal"/>
      <w:lvlText w:val=""/>
      <w:lvlJc w:val="left"/>
    </w:lvl>
    <w:lvl w:ilvl="2" w:tplc="D1AC30AC">
      <w:numFmt w:val="decimal"/>
      <w:lvlText w:val=""/>
      <w:lvlJc w:val="left"/>
    </w:lvl>
    <w:lvl w:ilvl="3" w:tplc="8A62402C">
      <w:numFmt w:val="decimal"/>
      <w:lvlText w:val=""/>
      <w:lvlJc w:val="left"/>
    </w:lvl>
    <w:lvl w:ilvl="4" w:tplc="66089E8A">
      <w:numFmt w:val="decimal"/>
      <w:lvlText w:val=""/>
      <w:lvlJc w:val="left"/>
    </w:lvl>
    <w:lvl w:ilvl="5" w:tplc="7F7E87DA">
      <w:numFmt w:val="decimal"/>
      <w:lvlText w:val=""/>
      <w:lvlJc w:val="left"/>
    </w:lvl>
    <w:lvl w:ilvl="6" w:tplc="3AA2B4D4">
      <w:numFmt w:val="decimal"/>
      <w:lvlText w:val=""/>
      <w:lvlJc w:val="left"/>
    </w:lvl>
    <w:lvl w:ilvl="7" w:tplc="BB9CFB48">
      <w:numFmt w:val="decimal"/>
      <w:lvlText w:val=""/>
      <w:lvlJc w:val="left"/>
    </w:lvl>
    <w:lvl w:ilvl="8" w:tplc="AEAA534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99"/>
    <w:rsid w:val="005318D9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2020-03-19T13:04:00Z</dcterms:created>
  <dcterms:modified xsi:type="dcterms:W3CDTF">2020-03-19T13:04:00Z</dcterms:modified>
</cp:coreProperties>
</file>