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A1" w:rsidRDefault="00436EA1" w:rsidP="00436E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A1" w:rsidRPr="008F7F9F" w:rsidRDefault="00436EA1" w:rsidP="00436EA1">
      <w:pPr>
        <w:pStyle w:val="a4"/>
        <w:rPr>
          <w:color w:val="FF0000"/>
        </w:rPr>
      </w:pPr>
    </w:p>
    <w:p w:rsidR="00436EA1" w:rsidRPr="008F7F9F" w:rsidRDefault="00436EA1" w:rsidP="00436EA1">
      <w:pPr>
        <w:pStyle w:val="1"/>
        <w:rPr>
          <w:color w:val="FF0000"/>
          <w:sz w:val="22"/>
          <w:szCs w:val="22"/>
        </w:rPr>
      </w:pPr>
    </w:p>
    <w:p w:rsidR="00436EA1" w:rsidRPr="000771F2" w:rsidRDefault="00436EA1" w:rsidP="00436EA1">
      <w:pPr>
        <w:pStyle w:val="1"/>
        <w:rPr>
          <w:color w:val="000000" w:themeColor="text1"/>
          <w:sz w:val="22"/>
          <w:szCs w:val="22"/>
        </w:rPr>
      </w:pPr>
      <w:r w:rsidRPr="000771F2">
        <w:rPr>
          <w:b w:val="0"/>
          <w:bCs w:val="0"/>
          <w:noProof/>
          <w:color w:val="000000" w:themeColor="text1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-814070</wp:posOffset>
            </wp:positionV>
            <wp:extent cx="1651000" cy="790575"/>
            <wp:effectExtent l="19050" t="0" r="6350" b="0"/>
            <wp:wrapTight wrapText="bothSides">
              <wp:wrapPolygon edited="0">
                <wp:start x="-249" y="0"/>
                <wp:lineTo x="-249" y="21340"/>
                <wp:lineTo x="21683" y="21340"/>
                <wp:lineTo x="21683" y="0"/>
                <wp:lineTo x="-249" y="0"/>
              </wp:wrapPolygon>
            </wp:wrapTight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1F2">
        <w:rPr>
          <w:color w:val="000000" w:themeColor="text1"/>
          <w:sz w:val="22"/>
          <w:szCs w:val="22"/>
        </w:rPr>
        <w:t>МУНИЦИПАЛЬНОЕ  ОБРАЗОВАНИЕ</w:t>
      </w:r>
    </w:p>
    <w:p w:rsidR="00436EA1" w:rsidRPr="000771F2" w:rsidRDefault="00436EA1" w:rsidP="00436EA1">
      <w:pPr>
        <w:pStyle w:val="1"/>
        <w:rPr>
          <w:color w:val="000000" w:themeColor="text1"/>
          <w:sz w:val="22"/>
          <w:szCs w:val="22"/>
        </w:rPr>
      </w:pPr>
      <w:r w:rsidRPr="000771F2">
        <w:rPr>
          <w:color w:val="000000" w:themeColor="text1"/>
          <w:sz w:val="22"/>
          <w:szCs w:val="22"/>
        </w:rPr>
        <w:t>ГОРОД  ОКРУЖНОГО  ЗНАЧЕНИЯ  НИЖНЕВАРТОВСК</w:t>
      </w:r>
    </w:p>
    <w:p w:rsidR="00436EA1" w:rsidRDefault="00436EA1" w:rsidP="00436EA1">
      <w:pPr>
        <w:pStyle w:val="1"/>
        <w:rPr>
          <w:color w:val="000000" w:themeColor="text1"/>
          <w:sz w:val="24"/>
        </w:rPr>
      </w:pPr>
      <w:r w:rsidRPr="000771F2">
        <w:rPr>
          <w:color w:val="000000" w:themeColor="text1"/>
          <w:sz w:val="24"/>
        </w:rPr>
        <w:t>МУНИЦИПАЛЬНОЕ АВТОНОМНОЕ ДОШКОЛЬНОЕ  ОБРАЗОВАТЕЛЬНОЕ  УЧРЕЖДЕНИЕ ГОРОДА НИЖНЕВАРТОВСК</w:t>
      </w:r>
      <w:r>
        <w:rPr>
          <w:color w:val="000000" w:themeColor="text1"/>
          <w:sz w:val="24"/>
        </w:rPr>
        <w:t>А</w:t>
      </w:r>
    </w:p>
    <w:p w:rsidR="00436EA1" w:rsidRPr="000771F2" w:rsidRDefault="00436EA1" w:rsidP="00436EA1">
      <w:pPr>
        <w:pStyle w:val="1"/>
        <w:rPr>
          <w:color w:val="000000" w:themeColor="text1"/>
          <w:sz w:val="24"/>
        </w:rPr>
      </w:pPr>
      <w:r w:rsidRPr="000771F2">
        <w:rPr>
          <w:color w:val="000000" w:themeColor="text1"/>
          <w:sz w:val="24"/>
        </w:rPr>
        <w:t xml:space="preserve"> ДЕТСКИЙ САД  №38 «</w:t>
      </w:r>
      <w:r>
        <w:rPr>
          <w:color w:val="000000" w:themeColor="text1"/>
          <w:sz w:val="24"/>
        </w:rPr>
        <w:t>ДОМОВЕНОК</w:t>
      </w:r>
      <w:r w:rsidRPr="000771F2">
        <w:rPr>
          <w:color w:val="000000" w:themeColor="text1"/>
          <w:sz w:val="24"/>
        </w:rPr>
        <w:t xml:space="preserve">» </w:t>
      </w:r>
    </w:p>
    <w:p w:rsidR="00436EA1" w:rsidRPr="000771F2" w:rsidRDefault="00436EA1" w:rsidP="00436EA1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 w:rsidRPr="008F7F9F"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</w:t>
      </w:r>
      <w:r w:rsidR="001322E6">
        <w:rPr>
          <w:noProof/>
          <w:color w:val="FF0000"/>
          <w:lang w:eastAsia="ru-RU"/>
        </w:rPr>
        <w:pict>
          <v:line id="Прямая соединительная линия 9" o:spid="_x0000_s1026" style="position:absolute;z-index:251660288;visibility:visible;mso-position-horizontal-relative:text;mso-position-vertical-relative:text" from="0,11.7pt" to="48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" strokeweight="4.5pt">
            <v:stroke linestyle="thickThin"/>
          </v:line>
        </w:pict>
      </w:r>
      <w:r w:rsidRPr="008F7F9F"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</w:t>
      </w:r>
      <w:r w:rsidRPr="008F7F9F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</w:p>
    <w:p w:rsidR="00436EA1" w:rsidRDefault="00436EA1" w:rsidP="00436EA1">
      <w:pPr>
        <w:pStyle w:val="a3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</w:t>
      </w:r>
    </w:p>
    <w:p w:rsidR="00436EA1" w:rsidRDefault="00436EA1" w:rsidP="00436EA1">
      <w:pPr>
        <w:pStyle w:val="a3"/>
        <w:spacing w:after="0" w:line="240" w:lineRule="auto"/>
        <w:rPr>
          <w:rFonts w:ascii="Times New Roman" w:hAnsi="Times New Roman"/>
          <w:sz w:val="18"/>
        </w:rPr>
      </w:pPr>
    </w:p>
    <w:p w:rsidR="00436EA1" w:rsidRDefault="00436EA1" w:rsidP="00436E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36EA1" w:rsidRDefault="00436EA1" w:rsidP="00436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09.10.2020 г                                                                                                              №357 -ОД</w:t>
      </w:r>
    </w:p>
    <w:p w:rsidR="00436EA1" w:rsidRDefault="00436EA1" w:rsidP="00436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работы</w:t>
      </w:r>
    </w:p>
    <w:p w:rsidR="00436EA1" w:rsidRDefault="00436EA1" w:rsidP="00436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ребенком – инвалидом МАДОУ </w:t>
      </w:r>
    </w:p>
    <w:p w:rsidR="00436EA1" w:rsidRDefault="00436EA1" w:rsidP="00436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г.Нижневартовска ДС № 38</w:t>
      </w:r>
    </w:p>
    <w:p w:rsidR="00436EA1" w:rsidRPr="00FE0EE4" w:rsidRDefault="00436EA1" w:rsidP="00436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«Домовенок» в 2020/2021 учебный год</w:t>
      </w:r>
    </w:p>
    <w:p w:rsidR="00436EA1" w:rsidRDefault="00436EA1" w:rsidP="00436E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приказа департамента образования от 05.05.2016г.№254,во исполнение приказов департамента образования и молодежной политики Ханты-Мансийского автономного округа- Югры от 27.01.2016г.№87 «Об организации работы по разработке перечня мероприятия, предусмотренных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ребенка-инвалида»</w:t>
      </w:r>
      <w:r w:rsidRPr="00D13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изменениями),от 22.01.2016 г. №55 «О передаче полномочий по обеспечению работы по разработке перечня мероприятий, предусмотренных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ребенка-инвалида, с указанием исполнителей и сроков исполнения мероприятий, в целях организации работы в дошкольной организации по реализации индивидуальной программы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ребенка-инвалида,</w:t>
      </w:r>
    </w:p>
    <w:p w:rsidR="00436EA1" w:rsidRDefault="00436EA1" w:rsidP="00436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ПРИКАЗЫВАЮ:</w:t>
      </w:r>
    </w:p>
    <w:p w:rsidR="00436EA1" w:rsidRDefault="00436EA1" w:rsidP="00436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1.Назначить ответственное лицо по организации работы по реализации мероприятий, предусмотренных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(далее-ИПРА) ребенка-инвалида </w:t>
      </w:r>
      <w:r w:rsidRPr="00721E98">
        <w:rPr>
          <w:rFonts w:ascii="Times New Roman" w:hAnsi="Times New Roman" w:cs="Times New Roman"/>
          <w:sz w:val="24"/>
          <w:szCs w:val="24"/>
        </w:rPr>
        <w:t xml:space="preserve">педагога – психолога </w:t>
      </w:r>
      <w:proofErr w:type="spellStart"/>
      <w:r w:rsidRPr="00721E98">
        <w:rPr>
          <w:rFonts w:ascii="Times New Roman" w:hAnsi="Times New Roman" w:cs="Times New Roman"/>
          <w:sz w:val="24"/>
          <w:szCs w:val="24"/>
        </w:rPr>
        <w:t>Лискину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учителя – дефектолога Сафину Л.П.</w:t>
      </w:r>
    </w:p>
    <w:p w:rsidR="00436EA1" w:rsidRDefault="00436EA1" w:rsidP="00436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1E98">
        <w:rPr>
          <w:rFonts w:ascii="Times New Roman" w:hAnsi="Times New Roman" w:cs="Times New Roman"/>
          <w:sz w:val="24"/>
          <w:szCs w:val="24"/>
        </w:rPr>
        <w:t xml:space="preserve">Педагогу –психологу </w:t>
      </w:r>
      <w:proofErr w:type="spellStart"/>
      <w:r w:rsidRPr="00721E98">
        <w:rPr>
          <w:rFonts w:ascii="Times New Roman" w:hAnsi="Times New Roman" w:cs="Times New Roman"/>
          <w:sz w:val="24"/>
          <w:szCs w:val="24"/>
        </w:rPr>
        <w:t>Лискиной</w:t>
      </w:r>
      <w:proofErr w:type="spellEnd"/>
      <w:r w:rsidRPr="00721E98">
        <w:rPr>
          <w:rFonts w:ascii="Times New Roman" w:hAnsi="Times New Roman" w:cs="Times New Roman"/>
          <w:sz w:val="24"/>
          <w:szCs w:val="24"/>
        </w:rPr>
        <w:t xml:space="preserve"> Н.В.,</w:t>
      </w:r>
      <w:r>
        <w:rPr>
          <w:rFonts w:ascii="Times New Roman" w:hAnsi="Times New Roman" w:cs="Times New Roman"/>
          <w:sz w:val="24"/>
          <w:szCs w:val="24"/>
        </w:rPr>
        <w:t xml:space="preserve"> Сафиной Л.П.</w:t>
      </w:r>
    </w:p>
    <w:p w:rsidR="00436EA1" w:rsidRDefault="00436EA1" w:rsidP="00436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условия и реализацию мероприятий, предусмотренных ИПРА ребенка-инвалида с соблюдением установленных сроков;</w:t>
      </w:r>
    </w:p>
    <w:p w:rsidR="00436EA1" w:rsidRDefault="00436EA1" w:rsidP="00436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запросу направлять в департамент образования информацию об исполнении мероприятий, предусмотренных ИПРА ребенка –инвалида.</w:t>
      </w:r>
    </w:p>
    <w:p w:rsidR="00436EA1" w:rsidRDefault="001322E6" w:rsidP="00436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2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3F206DB" wp14:editId="16FDB223">
            <wp:simplePos x="0" y="0"/>
            <wp:positionH relativeFrom="column">
              <wp:posOffset>2143125</wp:posOffset>
            </wp:positionH>
            <wp:positionV relativeFrom="paragraph">
              <wp:posOffset>220345</wp:posOffset>
            </wp:positionV>
            <wp:extent cx="1649095" cy="10249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24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6EA1">
        <w:rPr>
          <w:rFonts w:ascii="Times New Roman" w:hAnsi="Times New Roman" w:cs="Times New Roman"/>
          <w:sz w:val="24"/>
          <w:szCs w:val="24"/>
        </w:rPr>
        <w:t>3.</w:t>
      </w:r>
      <w:r w:rsidR="00436EA1" w:rsidRPr="00FE0EE4">
        <w:rPr>
          <w:rFonts w:ascii="Times New Roman" w:hAnsi="Times New Roman" w:cs="Times New Roman"/>
          <w:sz w:val="24"/>
          <w:szCs w:val="24"/>
        </w:rPr>
        <w:t xml:space="preserve"> </w:t>
      </w:r>
      <w:r w:rsidR="00436EA1">
        <w:rPr>
          <w:rFonts w:ascii="Times New Roman" w:hAnsi="Times New Roman" w:cs="Times New Roman"/>
          <w:sz w:val="24"/>
          <w:szCs w:val="24"/>
        </w:rPr>
        <w:t>Контроль над исполнением приказа возложить на заместителя заведующего О.И.Мельник</w:t>
      </w:r>
    </w:p>
    <w:p w:rsidR="00436EA1" w:rsidRPr="00F94DC9" w:rsidRDefault="00436EA1" w:rsidP="00436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Л.А.Бондарева</w:t>
      </w:r>
      <w:proofErr w:type="spellEnd"/>
    </w:p>
    <w:p w:rsidR="00436EA1" w:rsidRDefault="00436EA1" w:rsidP="00436E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EA1" w:rsidRDefault="00436EA1" w:rsidP="00436E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36EA1" w:rsidRDefault="00436EA1" w:rsidP="00436E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приказом ознако</w:t>
      </w:r>
      <w:r w:rsidRPr="00E2122E">
        <w:rPr>
          <w:rFonts w:ascii="Times New Roman" w:hAnsi="Times New Roman" w:cs="Times New Roman"/>
          <w:sz w:val="24"/>
          <w:szCs w:val="24"/>
        </w:rPr>
        <w:t>млены: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436EA1" w:rsidTr="00793008">
        <w:tc>
          <w:tcPr>
            <w:tcW w:w="959" w:type="dxa"/>
          </w:tcPr>
          <w:p w:rsidR="00436EA1" w:rsidRPr="00E2122E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69" w:type="dxa"/>
          </w:tcPr>
          <w:p w:rsidR="00436EA1" w:rsidRDefault="00436EA1" w:rsidP="00793008">
            <w:pPr>
              <w:pStyle w:val="a3"/>
              <w:tabs>
                <w:tab w:val="left" w:pos="18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15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36EA1" w:rsidTr="00793008">
        <w:tc>
          <w:tcPr>
            <w:tcW w:w="959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A1" w:rsidRDefault="00436EA1" w:rsidP="00793008">
            <w:pPr>
              <w:pStyle w:val="a3"/>
              <w:tabs>
                <w:tab w:val="left" w:pos="18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A1" w:rsidTr="00793008">
        <w:tc>
          <w:tcPr>
            <w:tcW w:w="959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A1" w:rsidRDefault="00436EA1" w:rsidP="00793008">
            <w:pPr>
              <w:pStyle w:val="a3"/>
              <w:tabs>
                <w:tab w:val="left" w:pos="18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A1" w:rsidTr="00793008">
        <w:tc>
          <w:tcPr>
            <w:tcW w:w="959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A1" w:rsidRDefault="00436EA1" w:rsidP="00793008">
            <w:pPr>
              <w:pStyle w:val="a3"/>
              <w:tabs>
                <w:tab w:val="left" w:pos="18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A1" w:rsidTr="00793008">
        <w:tc>
          <w:tcPr>
            <w:tcW w:w="959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A1" w:rsidRDefault="00436EA1" w:rsidP="00793008">
            <w:pPr>
              <w:pStyle w:val="a3"/>
              <w:tabs>
                <w:tab w:val="left" w:pos="18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6EA1" w:rsidRDefault="00436EA1" w:rsidP="00793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EA0" w:rsidRDefault="00402EA0"/>
    <w:sectPr w:rsidR="00402EA0" w:rsidSect="0040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A1"/>
    <w:rsid w:val="001322E6"/>
    <w:rsid w:val="00402EA0"/>
    <w:rsid w:val="00436EA1"/>
    <w:rsid w:val="006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9F162E-07FE-4F15-8814-A863BB78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A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6E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E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6EA1"/>
    <w:pPr>
      <w:ind w:left="720"/>
      <w:contextualSpacing/>
    </w:pPr>
  </w:style>
  <w:style w:type="paragraph" w:styleId="a4">
    <w:name w:val="No Spacing"/>
    <w:uiPriority w:val="1"/>
    <w:qFormat/>
    <w:rsid w:val="00436EA1"/>
    <w:pPr>
      <w:spacing w:after="0" w:line="240" w:lineRule="auto"/>
    </w:pPr>
  </w:style>
  <w:style w:type="table" w:styleId="a5">
    <w:name w:val="Table Grid"/>
    <w:basedOn w:val="a1"/>
    <w:uiPriority w:val="59"/>
    <w:rsid w:val="0043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2021-02-25T02:14:00Z</cp:lastPrinted>
  <dcterms:created xsi:type="dcterms:W3CDTF">2021-02-24T09:45:00Z</dcterms:created>
  <dcterms:modified xsi:type="dcterms:W3CDTF">2021-02-25T02:14:00Z</dcterms:modified>
</cp:coreProperties>
</file>