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8E" w:rsidRDefault="00315995">
      <w:pPr>
        <w:ind w:right="-2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>Опыт деятельности</w:t>
      </w:r>
      <w:bookmarkEnd w:id="0"/>
      <w:r>
        <w:rPr>
          <w:rFonts w:eastAsia="Times New Roman"/>
          <w:b/>
          <w:bCs/>
          <w:sz w:val="32"/>
          <w:szCs w:val="32"/>
        </w:rPr>
        <w:t xml:space="preserve"> государственно - общественного</w:t>
      </w:r>
    </w:p>
    <w:p w:rsidR="009D138E" w:rsidRDefault="009D138E">
      <w:pPr>
        <w:spacing w:line="1" w:lineRule="exact"/>
        <w:rPr>
          <w:sz w:val="24"/>
          <w:szCs w:val="24"/>
        </w:rPr>
      </w:pPr>
    </w:p>
    <w:p w:rsidR="009D138E" w:rsidRDefault="003159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управления образовательной организацией</w:t>
      </w:r>
    </w:p>
    <w:p w:rsidR="009D138E" w:rsidRDefault="009D138E">
      <w:pPr>
        <w:spacing w:line="144" w:lineRule="exact"/>
        <w:rPr>
          <w:sz w:val="24"/>
          <w:szCs w:val="24"/>
        </w:rPr>
      </w:pPr>
    </w:p>
    <w:p w:rsidR="009D138E" w:rsidRDefault="00315995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«Попечительский совет».</w:t>
      </w:r>
    </w:p>
    <w:p w:rsidR="009D138E" w:rsidRDefault="009D138E">
      <w:pPr>
        <w:spacing w:line="173" w:lineRule="exact"/>
        <w:rPr>
          <w:sz w:val="24"/>
          <w:szCs w:val="24"/>
        </w:rPr>
      </w:pPr>
    </w:p>
    <w:p w:rsidR="009D138E" w:rsidRDefault="00315995">
      <w:pPr>
        <w:spacing w:line="238" w:lineRule="auto"/>
        <w:ind w:left="260" w:firstLine="70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Государственно-общественное управление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это тип управления, при</w:t>
      </w:r>
      <w:r>
        <w:rPr>
          <w:rFonts w:eastAsia="Times New Roman"/>
          <w:b/>
          <w:bCs/>
          <w:i/>
          <w:iCs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котором субъекты, осуществляющие политику в области образования, и </w:t>
      </w:r>
      <w:r>
        <w:rPr>
          <w:rFonts w:eastAsia="Times New Roman"/>
          <w:color w:val="000000"/>
          <w:sz w:val="28"/>
          <w:szCs w:val="28"/>
        </w:rPr>
        <w:t>образовательные организации осуществляют постоянное взаимодействие в управлении образованием и оказании образовательных услуг с субъектами, представляющими интересы общества и населения, при их ответственном участии в этой деятельности.</w:t>
      </w:r>
    </w:p>
    <w:p w:rsidR="009D138E" w:rsidRDefault="009D138E">
      <w:pPr>
        <w:spacing w:line="21" w:lineRule="exact"/>
        <w:rPr>
          <w:sz w:val="24"/>
          <w:szCs w:val="24"/>
        </w:rPr>
      </w:pPr>
    </w:p>
    <w:p w:rsidR="009D138E" w:rsidRDefault="00315995">
      <w:pPr>
        <w:spacing w:line="234" w:lineRule="auto"/>
        <w:ind w:left="26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разновиднос</w:t>
      </w:r>
      <w:r>
        <w:rPr>
          <w:rFonts w:eastAsia="Times New Roman"/>
          <w:sz w:val="28"/>
          <w:szCs w:val="28"/>
        </w:rPr>
        <w:t>ть взаимодействия предполагает взаимодействие с общественностью как государственных (муниципальных) образовательных организаций в лице их органов управления, так и государственных и муниципальных органов управления образованием.</w:t>
      </w:r>
    </w:p>
    <w:p w:rsidR="009D138E" w:rsidRDefault="009D138E">
      <w:pPr>
        <w:spacing w:line="177" w:lineRule="exact"/>
        <w:rPr>
          <w:sz w:val="24"/>
          <w:szCs w:val="24"/>
        </w:rPr>
      </w:pPr>
    </w:p>
    <w:p w:rsidR="009D138E" w:rsidRDefault="00315995">
      <w:pPr>
        <w:spacing w:line="236" w:lineRule="auto"/>
        <w:ind w:left="26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Государственно-общественно</w:t>
      </w:r>
      <w:r>
        <w:rPr>
          <w:rFonts w:eastAsia="Times New Roman"/>
          <w:sz w:val="28"/>
          <w:szCs w:val="28"/>
        </w:rPr>
        <w:t>е взаимодействие в управлении образованием может осуществляться путем создания как раздельных, но взаимодействующих органов и форм государственного и общественного управления образованием, так и путем создания совместных органов и форм государственно-общес</w:t>
      </w:r>
      <w:r>
        <w:rPr>
          <w:rFonts w:eastAsia="Times New Roman"/>
          <w:sz w:val="28"/>
          <w:szCs w:val="28"/>
        </w:rPr>
        <w:t>твенного управления образованием.</w:t>
      </w:r>
    </w:p>
    <w:p w:rsidR="009D138E" w:rsidRDefault="009D138E">
      <w:pPr>
        <w:spacing w:line="177" w:lineRule="exact"/>
        <w:rPr>
          <w:sz w:val="24"/>
          <w:szCs w:val="24"/>
        </w:rPr>
      </w:pPr>
    </w:p>
    <w:p w:rsidR="009D138E" w:rsidRDefault="00315995">
      <w:pPr>
        <w:spacing w:line="237" w:lineRule="auto"/>
        <w:ind w:left="26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Государственно-общественное взаимодействие в управлении в сфере образования организационно может выстраиваться по уровням взаимодействия государственного субъекта с соответствующим уровнем</w:t>
      </w:r>
    </w:p>
    <w:p w:rsidR="009D138E" w:rsidRDefault="009D138E">
      <w:pPr>
        <w:spacing w:line="15" w:lineRule="exact"/>
        <w:rPr>
          <w:sz w:val="24"/>
          <w:szCs w:val="24"/>
        </w:rPr>
      </w:pPr>
    </w:p>
    <w:p w:rsidR="009D138E" w:rsidRDefault="0031599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общественного субъекта. Местный</w:t>
      </w:r>
      <w:r>
        <w:rPr>
          <w:rFonts w:eastAsia="Times New Roman"/>
          <w:sz w:val="28"/>
          <w:szCs w:val="28"/>
        </w:rPr>
        <w:t xml:space="preserve"> уровень последнего может взаимодействовать как с органом местного самоуправления, так и с образовательной организацией.</w:t>
      </w:r>
    </w:p>
    <w:p w:rsidR="009D138E" w:rsidRDefault="009D138E">
      <w:pPr>
        <w:spacing w:line="175" w:lineRule="exact"/>
        <w:rPr>
          <w:sz w:val="24"/>
          <w:szCs w:val="24"/>
        </w:rPr>
      </w:pPr>
    </w:p>
    <w:p w:rsidR="009D138E" w:rsidRDefault="00315995">
      <w:pPr>
        <w:spacing w:line="234" w:lineRule="auto"/>
        <w:ind w:left="260" w:firstLine="7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Общественная составляющая в таком совместном субъекте должна формироваться с учетом закономерностей формирования общественного </w:t>
      </w:r>
      <w:r>
        <w:rPr>
          <w:rFonts w:eastAsia="Times New Roman"/>
          <w:sz w:val="28"/>
          <w:szCs w:val="28"/>
        </w:rPr>
        <w:t>субъекта – от граждан на вышестоящие уровни, «снизу вверх», государственная составляющая – в обратном порядке «снизу вверх».</w:t>
      </w:r>
    </w:p>
    <w:p w:rsidR="009D138E" w:rsidRDefault="009D138E">
      <w:pPr>
        <w:spacing w:line="178" w:lineRule="exact"/>
        <w:rPr>
          <w:sz w:val="24"/>
          <w:szCs w:val="24"/>
        </w:rPr>
      </w:pPr>
    </w:p>
    <w:p w:rsidR="009D138E" w:rsidRDefault="00315995">
      <w:pPr>
        <w:numPr>
          <w:ilvl w:val="1"/>
          <w:numId w:val="1"/>
        </w:numPr>
        <w:tabs>
          <w:tab w:val="left" w:pos="1484"/>
        </w:tabs>
        <w:spacing w:line="237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 № 273-ФЗ предусмотрен открытый перечень коллегиальных форм и форм самоуправления в образовательной организации, оставл</w:t>
      </w:r>
      <w:r>
        <w:rPr>
          <w:rFonts w:eastAsia="Times New Roman"/>
          <w:sz w:val="28"/>
          <w:szCs w:val="28"/>
        </w:rPr>
        <w:t>яя за ней право, определить их перечень, наименование</w:t>
      </w:r>
    </w:p>
    <w:p w:rsidR="009D138E" w:rsidRDefault="009D138E">
      <w:pPr>
        <w:spacing w:line="1" w:lineRule="exact"/>
        <w:rPr>
          <w:rFonts w:eastAsia="Times New Roman"/>
          <w:sz w:val="28"/>
          <w:szCs w:val="28"/>
        </w:rPr>
      </w:pPr>
    </w:p>
    <w:p w:rsidR="009D138E" w:rsidRDefault="00315995">
      <w:pPr>
        <w:numPr>
          <w:ilvl w:val="0"/>
          <w:numId w:val="1"/>
        </w:numPr>
        <w:tabs>
          <w:tab w:val="left" w:pos="480"/>
        </w:tabs>
        <w:spacing w:line="238" w:lineRule="auto"/>
        <w:ind w:left="480" w:hanging="2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компетенции самостоятельно.</w:t>
      </w:r>
    </w:p>
    <w:p w:rsidR="009D138E" w:rsidRDefault="009D138E">
      <w:pPr>
        <w:spacing w:line="13" w:lineRule="exact"/>
        <w:rPr>
          <w:rFonts w:eastAsia="Times New Roman"/>
          <w:sz w:val="28"/>
          <w:szCs w:val="28"/>
        </w:rPr>
      </w:pPr>
    </w:p>
    <w:p w:rsidR="009D138E" w:rsidRDefault="00315995">
      <w:pPr>
        <w:numPr>
          <w:ilvl w:val="1"/>
          <w:numId w:val="1"/>
        </w:numPr>
        <w:tabs>
          <w:tab w:val="left" w:pos="1252"/>
        </w:tabs>
        <w:spacing w:line="235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практике осуществления государственно-общественного управления на уровне нашей дошкольной образовательной организации сформировалась такая интегральная модель как попечител</w:t>
      </w:r>
      <w:r>
        <w:rPr>
          <w:rFonts w:eastAsia="Times New Roman"/>
          <w:sz w:val="28"/>
          <w:szCs w:val="28"/>
        </w:rPr>
        <w:t>ьский совет.</w:t>
      </w:r>
    </w:p>
    <w:p w:rsidR="009D138E" w:rsidRDefault="009D138E">
      <w:pPr>
        <w:sectPr w:rsidR="009D138E">
          <w:pgSz w:w="11900" w:h="16840"/>
          <w:pgMar w:top="1124" w:right="844" w:bottom="1440" w:left="1440" w:header="0" w:footer="0" w:gutter="0"/>
          <w:cols w:space="720" w:equalWidth="0">
            <w:col w:w="9620"/>
          </w:cols>
        </w:sectPr>
      </w:pPr>
    </w:p>
    <w:p w:rsidR="009D138E" w:rsidRDefault="00315995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ПОЛОЖЕНИЕ</w:t>
      </w:r>
    </w:p>
    <w:p w:rsidR="009D138E" w:rsidRDefault="009D138E">
      <w:pPr>
        <w:spacing w:line="159" w:lineRule="exact"/>
        <w:rPr>
          <w:sz w:val="20"/>
          <w:szCs w:val="20"/>
        </w:rPr>
      </w:pPr>
    </w:p>
    <w:p w:rsidR="009D138E" w:rsidRDefault="00315995">
      <w:pPr>
        <w:numPr>
          <w:ilvl w:val="0"/>
          <w:numId w:val="2"/>
        </w:numPr>
        <w:tabs>
          <w:tab w:val="left" w:pos="3200"/>
        </w:tabs>
        <w:ind w:left="3200" w:hanging="2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Попечительском совете ДОО</w:t>
      </w:r>
    </w:p>
    <w:p w:rsidR="009D138E" w:rsidRDefault="009D138E">
      <w:pPr>
        <w:spacing w:line="318" w:lineRule="exact"/>
        <w:rPr>
          <w:rFonts w:eastAsia="Times New Roman"/>
          <w:b/>
          <w:bCs/>
          <w:sz w:val="28"/>
          <w:szCs w:val="28"/>
        </w:rPr>
      </w:pPr>
    </w:p>
    <w:p w:rsidR="009D138E" w:rsidRDefault="00315995">
      <w:pPr>
        <w:ind w:left="3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9D138E" w:rsidRDefault="009D138E">
      <w:pPr>
        <w:spacing w:line="341" w:lineRule="exact"/>
        <w:rPr>
          <w:sz w:val="20"/>
          <w:szCs w:val="20"/>
        </w:rPr>
      </w:pPr>
    </w:p>
    <w:p w:rsidR="009D138E" w:rsidRDefault="003159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Попечительский совет муниципального бюджетного дошкольного образовательного учреждения (далее ДОУ) детского сада комбинированного вида №38 «Домовѐнок» - </w:t>
      </w:r>
      <w:r>
        <w:rPr>
          <w:rFonts w:eastAsia="Times New Roman"/>
          <w:sz w:val="28"/>
          <w:szCs w:val="28"/>
        </w:rPr>
        <w:t>постоянно действующий коллегиальный совещательный орган самоуправления организации.</w:t>
      </w:r>
    </w:p>
    <w:p w:rsidR="009D138E" w:rsidRDefault="009D138E">
      <w:pPr>
        <w:spacing w:line="22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Попечительский совет действует в соответствии с Федеральным Законом РФ «Об образовании» от 29.12.2012г. №273-ФЗ, ст. 26 «Управление</w:t>
      </w:r>
    </w:p>
    <w:p w:rsidR="009D138E" w:rsidRDefault="009D138E">
      <w:pPr>
        <w:spacing w:line="15" w:lineRule="exact"/>
        <w:rPr>
          <w:sz w:val="20"/>
          <w:szCs w:val="20"/>
        </w:rPr>
      </w:pPr>
    </w:p>
    <w:p w:rsidR="009D138E" w:rsidRDefault="003159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организацией», п.</w:t>
      </w:r>
      <w:r>
        <w:rPr>
          <w:rFonts w:eastAsia="Times New Roman"/>
          <w:sz w:val="28"/>
          <w:szCs w:val="28"/>
        </w:rPr>
        <w:t>4 «В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организации), педагогический совет, а также могут форм</w:t>
      </w:r>
      <w:r>
        <w:rPr>
          <w:rFonts w:eastAsia="Times New Roman"/>
          <w:sz w:val="28"/>
          <w:szCs w:val="28"/>
        </w:rPr>
        <w:t>ироваться попечительский совет, управляющий совет, наблюдательный совет и другие коллегиальные органы управления предусмотренные уставом соответствующей образовательной организации», Уставом муниципального дошкольного образовательного учреждения детского с</w:t>
      </w:r>
      <w:r>
        <w:rPr>
          <w:rFonts w:eastAsia="Times New Roman"/>
          <w:sz w:val="28"/>
          <w:szCs w:val="28"/>
        </w:rPr>
        <w:t>ада комбинированного вида № 38 «Домовѐнок», настоящим положением.</w:t>
      </w:r>
    </w:p>
    <w:p w:rsidR="009D138E" w:rsidRDefault="009D138E">
      <w:pPr>
        <w:spacing w:line="338" w:lineRule="exact"/>
        <w:rPr>
          <w:sz w:val="20"/>
          <w:szCs w:val="20"/>
        </w:rPr>
      </w:pPr>
    </w:p>
    <w:p w:rsidR="009D138E" w:rsidRDefault="00315995">
      <w:pPr>
        <w:numPr>
          <w:ilvl w:val="0"/>
          <w:numId w:val="3"/>
        </w:numPr>
        <w:tabs>
          <w:tab w:val="left" w:pos="2240"/>
        </w:tabs>
        <w:ind w:left="22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Попечительского совета ДОУ</w:t>
      </w:r>
    </w:p>
    <w:p w:rsidR="009D138E" w:rsidRDefault="009D138E">
      <w:pPr>
        <w:spacing w:line="333" w:lineRule="exact"/>
        <w:rPr>
          <w:sz w:val="20"/>
          <w:szCs w:val="20"/>
        </w:rPr>
      </w:pPr>
    </w:p>
    <w:p w:rsidR="009D138E" w:rsidRDefault="003159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Попечительский совет ДОУ как форма представительной демократии создается в целях организации совместной деятельности с ДОУ по реализации госуд</w:t>
      </w:r>
      <w:r>
        <w:rPr>
          <w:rFonts w:eastAsia="Times New Roman"/>
          <w:sz w:val="28"/>
          <w:szCs w:val="28"/>
        </w:rPr>
        <w:t>арственной политики в области образования, защите прав и интересов воспитанников ДОУ и их законных представителей, содействия привлечения внебюджетных средств и осуществление за их использованием.</w:t>
      </w:r>
    </w:p>
    <w:p w:rsidR="009D138E" w:rsidRDefault="009D138E">
      <w:pPr>
        <w:spacing w:line="13" w:lineRule="exact"/>
        <w:rPr>
          <w:sz w:val="20"/>
          <w:szCs w:val="20"/>
        </w:rPr>
      </w:pPr>
    </w:p>
    <w:p w:rsidR="009D138E" w:rsidRDefault="0031599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2.2.Задачи Попечительского совета:</w:t>
      </w:r>
    </w:p>
    <w:p w:rsidR="009D138E" w:rsidRDefault="0031599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Рассмотрение и о</w:t>
      </w:r>
      <w:r>
        <w:rPr>
          <w:rFonts w:eastAsia="Times New Roman"/>
          <w:sz w:val="28"/>
          <w:szCs w:val="28"/>
        </w:rPr>
        <w:t>бсуждение основных направлений деятельности ДОУ.</w:t>
      </w:r>
    </w:p>
    <w:p w:rsidR="009D138E" w:rsidRDefault="009D138E">
      <w:pPr>
        <w:spacing w:line="14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Участие в определении качества освоения детьми образовательных программ.</w:t>
      </w:r>
    </w:p>
    <w:p w:rsidR="009D138E" w:rsidRDefault="009D138E">
      <w:pPr>
        <w:spacing w:line="23" w:lineRule="exact"/>
        <w:rPr>
          <w:sz w:val="20"/>
          <w:szCs w:val="20"/>
        </w:rPr>
      </w:pPr>
    </w:p>
    <w:p w:rsidR="009D138E" w:rsidRDefault="0031599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 Содействие в организации и улучшении условий труда педагогических и других работников ДОУ.</w:t>
      </w:r>
    </w:p>
    <w:p w:rsidR="009D138E" w:rsidRDefault="009D138E">
      <w:pPr>
        <w:spacing w:line="13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2.2.4. Участие в </w:t>
      </w:r>
      <w:r>
        <w:rPr>
          <w:rFonts w:eastAsia="Times New Roman"/>
          <w:sz w:val="28"/>
          <w:szCs w:val="28"/>
        </w:rPr>
        <w:t>организации конкурсов, соревнований, других массовых мероприятий ДОУ.</w:t>
      </w:r>
    </w:p>
    <w:p w:rsidR="009D138E" w:rsidRDefault="009D138E">
      <w:pPr>
        <w:spacing w:line="23" w:lineRule="exact"/>
        <w:rPr>
          <w:sz w:val="20"/>
          <w:szCs w:val="20"/>
        </w:rPr>
      </w:pPr>
    </w:p>
    <w:p w:rsidR="009D138E" w:rsidRDefault="00315995">
      <w:pPr>
        <w:spacing w:line="24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2.2.5. Осуществление контроля за привлечением дополнительных источников финансирования и целевым расходованием внебюджетных средств.</w:t>
      </w:r>
    </w:p>
    <w:p w:rsidR="009D138E" w:rsidRDefault="009D138E">
      <w:pPr>
        <w:spacing w:line="312" w:lineRule="exact"/>
        <w:rPr>
          <w:sz w:val="20"/>
          <w:szCs w:val="20"/>
        </w:rPr>
      </w:pPr>
    </w:p>
    <w:p w:rsidR="009D138E" w:rsidRDefault="00315995">
      <w:pPr>
        <w:numPr>
          <w:ilvl w:val="0"/>
          <w:numId w:val="4"/>
        </w:numPr>
        <w:tabs>
          <w:tab w:val="left" w:pos="860"/>
        </w:tabs>
        <w:ind w:left="8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Попечительского совета ДОУ и организация дея</w:t>
      </w:r>
      <w:r>
        <w:rPr>
          <w:rFonts w:eastAsia="Times New Roman"/>
          <w:b/>
          <w:bCs/>
          <w:sz w:val="28"/>
          <w:szCs w:val="28"/>
        </w:rPr>
        <w:t>тельности</w:t>
      </w:r>
    </w:p>
    <w:p w:rsidR="009D138E" w:rsidRDefault="009D138E">
      <w:pPr>
        <w:spacing w:line="341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Число членов Попечительского совета не может быть менее 3-х человек, устанавливается педагогическим советом.</w:t>
      </w:r>
    </w:p>
    <w:p w:rsidR="009D138E" w:rsidRDefault="009D138E">
      <w:pPr>
        <w:sectPr w:rsidR="009D138E">
          <w:pgSz w:w="11900" w:h="16840"/>
          <w:pgMar w:top="1122" w:right="844" w:bottom="827" w:left="1440" w:header="0" w:footer="0" w:gutter="0"/>
          <w:cols w:space="720" w:equalWidth="0">
            <w:col w:w="9620"/>
          </w:cols>
        </w:sectPr>
      </w:pPr>
    </w:p>
    <w:p w:rsidR="009D138E" w:rsidRDefault="009D138E">
      <w:pPr>
        <w:spacing w:line="11" w:lineRule="exact"/>
        <w:rPr>
          <w:sz w:val="20"/>
          <w:szCs w:val="20"/>
        </w:rPr>
      </w:pPr>
    </w:p>
    <w:p w:rsidR="009D138E" w:rsidRDefault="003159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4.Функции Попечительского совета</w:t>
      </w:r>
    </w:p>
    <w:p w:rsidR="009D138E" w:rsidRDefault="009D138E">
      <w:pPr>
        <w:spacing w:line="332" w:lineRule="exact"/>
        <w:rPr>
          <w:sz w:val="20"/>
          <w:szCs w:val="20"/>
        </w:rPr>
      </w:pPr>
    </w:p>
    <w:p w:rsidR="009D138E" w:rsidRDefault="0031599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Содействует организации и улучшению условий труда педагогических и </w:t>
      </w:r>
      <w:r>
        <w:rPr>
          <w:rFonts w:eastAsia="Times New Roman"/>
          <w:sz w:val="28"/>
          <w:szCs w:val="28"/>
        </w:rPr>
        <w:t>других работников бюджетного учреждения.</w:t>
      </w:r>
    </w:p>
    <w:p w:rsidR="009D138E" w:rsidRDefault="009D138E">
      <w:pPr>
        <w:spacing w:line="15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Содействует организации конкурсов, соревнований и других массовых мероприятий бюджетного учреждения.</w:t>
      </w:r>
    </w:p>
    <w:p w:rsidR="009D138E" w:rsidRDefault="009D138E">
      <w:pPr>
        <w:spacing w:line="15" w:lineRule="exact"/>
        <w:rPr>
          <w:sz w:val="20"/>
          <w:szCs w:val="20"/>
        </w:rPr>
      </w:pPr>
    </w:p>
    <w:p w:rsidR="009D138E" w:rsidRDefault="00315995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Содействует совершенствованию материально - технической базы бюджетного учреждения, благоустройству ег</w:t>
      </w:r>
      <w:r>
        <w:rPr>
          <w:rFonts w:eastAsia="Times New Roman"/>
          <w:sz w:val="28"/>
          <w:szCs w:val="28"/>
        </w:rPr>
        <w:t>о помещений и территории.</w:t>
      </w:r>
    </w:p>
    <w:p w:rsidR="009D138E" w:rsidRDefault="009D138E">
      <w:pPr>
        <w:spacing w:line="200" w:lineRule="exact"/>
        <w:rPr>
          <w:sz w:val="20"/>
          <w:szCs w:val="20"/>
        </w:rPr>
      </w:pPr>
    </w:p>
    <w:p w:rsidR="009D138E" w:rsidRDefault="009D138E">
      <w:pPr>
        <w:spacing w:line="399" w:lineRule="exact"/>
        <w:rPr>
          <w:sz w:val="20"/>
          <w:szCs w:val="20"/>
        </w:rPr>
      </w:pPr>
    </w:p>
    <w:p w:rsidR="009D138E" w:rsidRDefault="00315995">
      <w:pPr>
        <w:numPr>
          <w:ilvl w:val="0"/>
          <w:numId w:val="5"/>
        </w:numPr>
        <w:tabs>
          <w:tab w:val="left" w:pos="1480"/>
        </w:tabs>
        <w:ind w:left="14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порядок работы Попечительского совета</w:t>
      </w:r>
    </w:p>
    <w:p w:rsidR="009D138E" w:rsidRDefault="009D138E">
      <w:pPr>
        <w:spacing w:line="292" w:lineRule="exact"/>
        <w:rPr>
          <w:sz w:val="20"/>
          <w:szCs w:val="20"/>
        </w:rPr>
      </w:pPr>
    </w:p>
    <w:p w:rsidR="009D138E" w:rsidRDefault="003159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Попечительский совет возглавляется председателем, избираемым на педагогическом совете большинством голосов. На первом заседании совета открытым голосованием избирается за</w:t>
      </w:r>
      <w:r>
        <w:rPr>
          <w:rFonts w:eastAsia="Times New Roman"/>
          <w:sz w:val="28"/>
          <w:szCs w:val="28"/>
        </w:rPr>
        <w:t>меститель председателя, а также секретарь.</w:t>
      </w:r>
    </w:p>
    <w:p w:rsidR="009D138E" w:rsidRDefault="009D138E">
      <w:pPr>
        <w:spacing w:line="17" w:lineRule="exact"/>
        <w:rPr>
          <w:sz w:val="20"/>
          <w:szCs w:val="20"/>
        </w:rPr>
      </w:pPr>
    </w:p>
    <w:p w:rsidR="009D138E" w:rsidRDefault="00315995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Заседания Попечительского совета правомочны при присутствии на них не менее 2/3 его членов, решения принимаются простым большинством голосов. Заседания Попечительского совета с правом совещательного голоса у</w:t>
      </w:r>
      <w:r>
        <w:rPr>
          <w:rFonts w:eastAsia="Times New Roman"/>
          <w:sz w:val="28"/>
          <w:szCs w:val="28"/>
        </w:rPr>
        <w:t>частвует руководитель образовательного учреждения, а в случае невозможности его участия – лицо, заменяющее в данный момент руководителя.</w:t>
      </w:r>
    </w:p>
    <w:p w:rsidR="009D138E" w:rsidRDefault="009D138E">
      <w:pPr>
        <w:spacing w:line="13" w:lineRule="exact"/>
        <w:rPr>
          <w:sz w:val="20"/>
          <w:szCs w:val="20"/>
        </w:rPr>
      </w:pPr>
    </w:p>
    <w:p w:rsidR="009D138E" w:rsidRDefault="003159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Решения Попечительского совета по вопросам исключительной компетентности принимаются путем открытого голосования </w:t>
      </w:r>
      <w:r>
        <w:rPr>
          <w:rFonts w:eastAsia="Times New Roman"/>
          <w:sz w:val="28"/>
          <w:szCs w:val="28"/>
        </w:rPr>
        <w:t>большинством голосов (2/3 от числа присутствующих на заседании) членов совета. Решения по всем остальным вопросам принимаются большинством голосов присутствующих на заседании членов совета. В случае равенства голосов «за» и «против» решающим является голос</w:t>
      </w:r>
      <w:r>
        <w:rPr>
          <w:rFonts w:eastAsia="Times New Roman"/>
          <w:sz w:val="28"/>
          <w:szCs w:val="28"/>
        </w:rPr>
        <w:t xml:space="preserve"> председательствующего.</w:t>
      </w:r>
    </w:p>
    <w:p w:rsidR="009D138E" w:rsidRDefault="009D138E">
      <w:pPr>
        <w:spacing w:line="13" w:lineRule="exact"/>
        <w:rPr>
          <w:sz w:val="20"/>
          <w:szCs w:val="20"/>
        </w:rPr>
      </w:pPr>
    </w:p>
    <w:p w:rsidR="009D138E" w:rsidRDefault="003159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Заседания Попечительского совета, как правило, являются открытыми. Закрытые заседания, на которых могут присутствовать только члены Попечительского совета и отдельные приглашенные лица, проводятся в случае рассмотрения вопросо</w:t>
      </w:r>
      <w:r>
        <w:rPr>
          <w:rFonts w:eastAsia="Times New Roman"/>
          <w:sz w:val="28"/>
          <w:szCs w:val="28"/>
        </w:rPr>
        <w:t>в, содержащих служебную или коммерческую тайну.</w:t>
      </w:r>
    </w:p>
    <w:p w:rsidR="009D138E" w:rsidRDefault="009D138E">
      <w:pPr>
        <w:spacing w:line="27" w:lineRule="exact"/>
        <w:rPr>
          <w:sz w:val="20"/>
          <w:szCs w:val="20"/>
        </w:rPr>
      </w:pPr>
    </w:p>
    <w:p w:rsidR="009D138E" w:rsidRDefault="003159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Решения попечительского совета оформляются протоколами. В протоколе фиксируется повестка, ход обсуждения вопросов, предложения и замечания членов Попечительского совета. Протоколы подписываются </w:t>
      </w:r>
      <w:r>
        <w:rPr>
          <w:rFonts w:eastAsia="Times New Roman"/>
          <w:sz w:val="28"/>
          <w:szCs w:val="28"/>
        </w:rPr>
        <w:t>председательствующим и секретарем, ведущим протокол заседания.</w:t>
      </w:r>
    </w:p>
    <w:p w:rsidR="009D138E" w:rsidRDefault="009D138E">
      <w:pPr>
        <w:spacing w:line="23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5.6.Документация хранится у председателя Попечительского совета сроком 3 года.</w:t>
      </w:r>
    </w:p>
    <w:p w:rsidR="009D138E" w:rsidRDefault="009D138E">
      <w:pPr>
        <w:sectPr w:rsidR="009D138E">
          <w:pgSz w:w="11900" w:h="16840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9D138E" w:rsidRDefault="00315995">
      <w:pPr>
        <w:numPr>
          <w:ilvl w:val="0"/>
          <w:numId w:val="6"/>
        </w:numPr>
        <w:tabs>
          <w:tab w:val="left" w:pos="3260"/>
        </w:tabs>
        <w:ind w:left="3260" w:hanging="29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Заключительные положения</w:t>
      </w:r>
    </w:p>
    <w:p w:rsidR="009D138E" w:rsidRDefault="009D138E">
      <w:pPr>
        <w:spacing w:line="333" w:lineRule="exact"/>
        <w:rPr>
          <w:sz w:val="20"/>
          <w:szCs w:val="20"/>
        </w:rPr>
      </w:pPr>
    </w:p>
    <w:p w:rsidR="009D138E" w:rsidRDefault="003159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Попечительский Совет действует на основании настоящего Полож</w:t>
      </w:r>
      <w:r>
        <w:rPr>
          <w:rFonts w:eastAsia="Times New Roman"/>
          <w:sz w:val="28"/>
          <w:szCs w:val="28"/>
        </w:rPr>
        <w:t>ения в соответствии с Уставом детского сада и действующим законодательством в области образования.</w:t>
      </w:r>
    </w:p>
    <w:p w:rsidR="009D138E" w:rsidRDefault="009D138E">
      <w:pPr>
        <w:spacing w:line="15" w:lineRule="exact"/>
        <w:rPr>
          <w:sz w:val="20"/>
          <w:szCs w:val="20"/>
        </w:rPr>
      </w:pPr>
    </w:p>
    <w:p w:rsidR="009D138E" w:rsidRDefault="00315995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В настоящее Положение по мере необходимости Попечительским Советом могут вноситься изменения и дополнения.</w:t>
      </w:r>
    </w:p>
    <w:p w:rsidR="009D138E" w:rsidRDefault="009D138E">
      <w:pPr>
        <w:spacing w:line="15" w:lineRule="exact"/>
        <w:rPr>
          <w:sz w:val="20"/>
          <w:szCs w:val="20"/>
        </w:rPr>
      </w:pPr>
    </w:p>
    <w:p w:rsidR="009D138E" w:rsidRDefault="003159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Срок действия настоящего Положения уст</w:t>
      </w:r>
      <w:r>
        <w:rPr>
          <w:rFonts w:eastAsia="Times New Roman"/>
          <w:sz w:val="28"/>
          <w:szCs w:val="28"/>
        </w:rPr>
        <w:t>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9D138E" w:rsidRDefault="009D138E">
      <w:pPr>
        <w:spacing w:line="200" w:lineRule="exact"/>
        <w:rPr>
          <w:sz w:val="20"/>
          <w:szCs w:val="20"/>
        </w:rPr>
      </w:pPr>
    </w:p>
    <w:p w:rsidR="009D138E" w:rsidRDefault="009D138E">
      <w:pPr>
        <w:spacing w:line="287" w:lineRule="exact"/>
        <w:rPr>
          <w:sz w:val="20"/>
          <w:szCs w:val="20"/>
        </w:rPr>
      </w:pPr>
    </w:p>
    <w:p w:rsidR="009D138E" w:rsidRDefault="00315995">
      <w:pPr>
        <w:numPr>
          <w:ilvl w:val="0"/>
          <w:numId w:val="7"/>
        </w:numPr>
        <w:tabs>
          <w:tab w:val="left" w:pos="1340"/>
        </w:tabs>
        <w:spacing w:line="236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любом случае, предусматривается создание двух обязательных коллегиальных органов управления. Это общего собрание работников образо</w:t>
      </w:r>
      <w:r>
        <w:rPr>
          <w:rFonts w:eastAsia="Times New Roman"/>
          <w:sz w:val="28"/>
          <w:szCs w:val="28"/>
        </w:rPr>
        <w:t>вательной организации и педагогический совет. Компетенция попечительского совета должна быть согласована с компетенцией данных органов.</w:t>
      </w:r>
    </w:p>
    <w:sectPr w:rsidR="009D138E">
      <w:pgSz w:w="11900" w:h="16840"/>
      <w:pgMar w:top="113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0B01998"/>
    <w:lvl w:ilvl="0" w:tplc="44E228A8">
      <w:start w:val="3"/>
      <w:numFmt w:val="decimal"/>
      <w:lvlText w:val="%1."/>
      <w:lvlJc w:val="left"/>
    </w:lvl>
    <w:lvl w:ilvl="1" w:tplc="156E97F6">
      <w:numFmt w:val="decimal"/>
      <w:lvlText w:val=""/>
      <w:lvlJc w:val="left"/>
    </w:lvl>
    <w:lvl w:ilvl="2" w:tplc="3D0C4B7C">
      <w:numFmt w:val="decimal"/>
      <w:lvlText w:val=""/>
      <w:lvlJc w:val="left"/>
    </w:lvl>
    <w:lvl w:ilvl="3" w:tplc="5D1EB8CE">
      <w:numFmt w:val="decimal"/>
      <w:lvlText w:val=""/>
      <w:lvlJc w:val="left"/>
    </w:lvl>
    <w:lvl w:ilvl="4" w:tplc="4A82BEC2">
      <w:numFmt w:val="decimal"/>
      <w:lvlText w:val=""/>
      <w:lvlJc w:val="left"/>
    </w:lvl>
    <w:lvl w:ilvl="5" w:tplc="A606C750">
      <w:numFmt w:val="decimal"/>
      <w:lvlText w:val=""/>
      <w:lvlJc w:val="left"/>
    </w:lvl>
    <w:lvl w:ilvl="6" w:tplc="C76278B2">
      <w:numFmt w:val="decimal"/>
      <w:lvlText w:val=""/>
      <w:lvlJc w:val="left"/>
    </w:lvl>
    <w:lvl w:ilvl="7" w:tplc="D7FC7BC0">
      <w:numFmt w:val="decimal"/>
      <w:lvlText w:val=""/>
      <w:lvlJc w:val="left"/>
    </w:lvl>
    <w:lvl w:ilvl="8" w:tplc="E1E22102">
      <w:numFmt w:val="decimal"/>
      <w:lvlText w:val=""/>
      <w:lvlJc w:val="left"/>
    </w:lvl>
  </w:abstractNum>
  <w:abstractNum w:abstractNumId="1">
    <w:nsid w:val="000041BB"/>
    <w:multiLevelType w:val="hybridMultilevel"/>
    <w:tmpl w:val="623050DE"/>
    <w:lvl w:ilvl="0" w:tplc="AD1EE118">
      <w:start w:val="1"/>
      <w:numFmt w:val="bullet"/>
      <w:lvlText w:val="В"/>
      <w:lvlJc w:val="left"/>
    </w:lvl>
    <w:lvl w:ilvl="1" w:tplc="0F662924">
      <w:numFmt w:val="decimal"/>
      <w:lvlText w:val=""/>
      <w:lvlJc w:val="left"/>
    </w:lvl>
    <w:lvl w:ilvl="2" w:tplc="A96E9418">
      <w:numFmt w:val="decimal"/>
      <w:lvlText w:val=""/>
      <w:lvlJc w:val="left"/>
    </w:lvl>
    <w:lvl w:ilvl="3" w:tplc="C6367F0C">
      <w:numFmt w:val="decimal"/>
      <w:lvlText w:val=""/>
      <w:lvlJc w:val="left"/>
    </w:lvl>
    <w:lvl w:ilvl="4" w:tplc="8F063E1E">
      <w:numFmt w:val="decimal"/>
      <w:lvlText w:val=""/>
      <w:lvlJc w:val="left"/>
    </w:lvl>
    <w:lvl w:ilvl="5" w:tplc="6414DD80">
      <w:numFmt w:val="decimal"/>
      <w:lvlText w:val=""/>
      <w:lvlJc w:val="left"/>
    </w:lvl>
    <w:lvl w:ilvl="6" w:tplc="38988E48">
      <w:numFmt w:val="decimal"/>
      <w:lvlText w:val=""/>
      <w:lvlJc w:val="left"/>
    </w:lvl>
    <w:lvl w:ilvl="7" w:tplc="F8044238">
      <w:numFmt w:val="decimal"/>
      <w:lvlText w:val=""/>
      <w:lvlJc w:val="left"/>
    </w:lvl>
    <w:lvl w:ilvl="8" w:tplc="D3424934">
      <w:numFmt w:val="decimal"/>
      <w:lvlText w:val=""/>
      <w:lvlJc w:val="left"/>
    </w:lvl>
  </w:abstractNum>
  <w:abstractNum w:abstractNumId="2">
    <w:nsid w:val="00005AF1"/>
    <w:multiLevelType w:val="hybridMultilevel"/>
    <w:tmpl w:val="456E194A"/>
    <w:lvl w:ilvl="0" w:tplc="735AB628">
      <w:start w:val="6"/>
      <w:numFmt w:val="decimal"/>
      <w:lvlText w:val="%1."/>
      <w:lvlJc w:val="left"/>
    </w:lvl>
    <w:lvl w:ilvl="1" w:tplc="952C4B3C">
      <w:numFmt w:val="decimal"/>
      <w:lvlText w:val=""/>
      <w:lvlJc w:val="left"/>
    </w:lvl>
    <w:lvl w:ilvl="2" w:tplc="9850E0A4">
      <w:numFmt w:val="decimal"/>
      <w:lvlText w:val=""/>
      <w:lvlJc w:val="left"/>
    </w:lvl>
    <w:lvl w:ilvl="3" w:tplc="8416E272">
      <w:numFmt w:val="decimal"/>
      <w:lvlText w:val=""/>
      <w:lvlJc w:val="left"/>
    </w:lvl>
    <w:lvl w:ilvl="4" w:tplc="E88832DC">
      <w:numFmt w:val="decimal"/>
      <w:lvlText w:val=""/>
      <w:lvlJc w:val="left"/>
    </w:lvl>
    <w:lvl w:ilvl="5" w:tplc="8B8607F6">
      <w:numFmt w:val="decimal"/>
      <w:lvlText w:val=""/>
      <w:lvlJc w:val="left"/>
    </w:lvl>
    <w:lvl w:ilvl="6" w:tplc="E79046EC">
      <w:numFmt w:val="decimal"/>
      <w:lvlText w:val=""/>
      <w:lvlJc w:val="left"/>
    </w:lvl>
    <w:lvl w:ilvl="7" w:tplc="5C28DD7C">
      <w:numFmt w:val="decimal"/>
      <w:lvlText w:val=""/>
      <w:lvlJc w:val="left"/>
    </w:lvl>
    <w:lvl w:ilvl="8" w:tplc="61CAEF3C">
      <w:numFmt w:val="decimal"/>
      <w:lvlText w:val=""/>
      <w:lvlJc w:val="left"/>
    </w:lvl>
  </w:abstractNum>
  <w:abstractNum w:abstractNumId="3">
    <w:nsid w:val="00005F90"/>
    <w:multiLevelType w:val="hybridMultilevel"/>
    <w:tmpl w:val="7DF0EB0A"/>
    <w:lvl w:ilvl="0" w:tplc="A7329692">
      <w:start w:val="2"/>
      <w:numFmt w:val="decimal"/>
      <w:lvlText w:val="%1."/>
      <w:lvlJc w:val="left"/>
    </w:lvl>
    <w:lvl w:ilvl="1" w:tplc="CF72F014">
      <w:numFmt w:val="decimal"/>
      <w:lvlText w:val=""/>
      <w:lvlJc w:val="left"/>
    </w:lvl>
    <w:lvl w:ilvl="2" w:tplc="B83A0696">
      <w:numFmt w:val="decimal"/>
      <w:lvlText w:val=""/>
      <w:lvlJc w:val="left"/>
    </w:lvl>
    <w:lvl w:ilvl="3" w:tplc="29644600">
      <w:numFmt w:val="decimal"/>
      <w:lvlText w:val=""/>
      <w:lvlJc w:val="left"/>
    </w:lvl>
    <w:lvl w:ilvl="4" w:tplc="CB4EEB74">
      <w:numFmt w:val="decimal"/>
      <w:lvlText w:val=""/>
      <w:lvlJc w:val="left"/>
    </w:lvl>
    <w:lvl w:ilvl="5" w:tplc="4370AE4C">
      <w:numFmt w:val="decimal"/>
      <w:lvlText w:val=""/>
      <w:lvlJc w:val="left"/>
    </w:lvl>
    <w:lvl w:ilvl="6" w:tplc="08760936">
      <w:numFmt w:val="decimal"/>
      <w:lvlText w:val=""/>
      <w:lvlJc w:val="left"/>
    </w:lvl>
    <w:lvl w:ilvl="7" w:tplc="B94662F0">
      <w:numFmt w:val="decimal"/>
      <w:lvlText w:val=""/>
      <w:lvlJc w:val="left"/>
    </w:lvl>
    <w:lvl w:ilvl="8" w:tplc="FCC81BCA">
      <w:numFmt w:val="decimal"/>
      <w:lvlText w:val=""/>
      <w:lvlJc w:val="left"/>
    </w:lvl>
  </w:abstractNum>
  <w:abstractNum w:abstractNumId="4">
    <w:nsid w:val="00006952"/>
    <w:multiLevelType w:val="hybridMultilevel"/>
    <w:tmpl w:val="41EA06BA"/>
    <w:lvl w:ilvl="0" w:tplc="5058AB32">
      <w:start w:val="1"/>
      <w:numFmt w:val="bullet"/>
      <w:lvlText w:val="о"/>
      <w:lvlJc w:val="left"/>
    </w:lvl>
    <w:lvl w:ilvl="1" w:tplc="0B24C744">
      <w:numFmt w:val="decimal"/>
      <w:lvlText w:val=""/>
      <w:lvlJc w:val="left"/>
    </w:lvl>
    <w:lvl w:ilvl="2" w:tplc="F73C41E6">
      <w:numFmt w:val="decimal"/>
      <w:lvlText w:val=""/>
      <w:lvlJc w:val="left"/>
    </w:lvl>
    <w:lvl w:ilvl="3" w:tplc="A6BC024C">
      <w:numFmt w:val="decimal"/>
      <w:lvlText w:val=""/>
      <w:lvlJc w:val="left"/>
    </w:lvl>
    <w:lvl w:ilvl="4" w:tplc="624217F0">
      <w:numFmt w:val="decimal"/>
      <w:lvlText w:val=""/>
      <w:lvlJc w:val="left"/>
    </w:lvl>
    <w:lvl w:ilvl="5" w:tplc="A0509216">
      <w:numFmt w:val="decimal"/>
      <w:lvlText w:val=""/>
      <w:lvlJc w:val="left"/>
    </w:lvl>
    <w:lvl w:ilvl="6" w:tplc="B824F138">
      <w:numFmt w:val="decimal"/>
      <w:lvlText w:val=""/>
      <w:lvlJc w:val="left"/>
    </w:lvl>
    <w:lvl w:ilvl="7" w:tplc="86A4B05C">
      <w:numFmt w:val="decimal"/>
      <w:lvlText w:val=""/>
      <w:lvlJc w:val="left"/>
    </w:lvl>
    <w:lvl w:ilvl="8" w:tplc="5F84A738">
      <w:numFmt w:val="decimal"/>
      <w:lvlText w:val=""/>
      <w:lvlJc w:val="left"/>
    </w:lvl>
  </w:abstractNum>
  <w:abstractNum w:abstractNumId="5">
    <w:nsid w:val="00006DF1"/>
    <w:multiLevelType w:val="hybridMultilevel"/>
    <w:tmpl w:val="9F04DEDA"/>
    <w:lvl w:ilvl="0" w:tplc="0B7E25BE">
      <w:start w:val="5"/>
      <w:numFmt w:val="decimal"/>
      <w:lvlText w:val="%1."/>
      <w:lvlJc w:val="left"/>
    </w:lvl>
    <w:lvl w:ilvl="1" w:tplc="43904782">
      <w:numFmt w:val="decimal"/>
      <w:lvlText w:val=""/>
      <w:lvlJc w:val="left"/>
    </w:lvl>
    <w:lvl w:ilvl="2" w:tplc="A3EC05D4">
      <w:numFmt w:val="decimal"/>
      <w:lvlText w:val=""/>
      <w:lvlJc w:val="left"/>
    </w:lvl>
    <w:lvl w:ilvl="3" w:tplc="F7923D22">
      <w:numFmt w:val="decimal"/>
      <w:lvlText w:val=""/>
      <w:lvlJc w:val="left"/>
    </w:lvl>
    <w:lvl w:ilvl="4" w:tplc="A51A3FF0">
      <w:numFmt w:val="decimal"/>
      <w:lvlText w:val=""/>
      <w:lvlJc w:val="left"/>
    </w:lvl>
    <w:lvl w:ilvl="5" w:tplc="6D945FFC">
      <w:numFmt w:val="decimal"/>
      <w:lvlText w:val=""/>
      <w:lvlJc w:val="left"/>
    </w:lvl>
    <w:lvl w:ilvl="6" w:tplc="B7F27788">
      <w:numFmt w:val="decimal"/>
      <w:lvlText w:val=""/>
      <w:lvlJc w:val="left"/>
    </w:lvl>
    <w:lvl w:ilvl="7" w:tplc="0240CF28">
      <w:numFmt w:val="decimal"/>
      <w:lvlText w:val=""/>
      <w:lvlJc w:val="left"/>
    </w:lvl>
    <w:lvl w:ilvl="8" w:tplc="D61C7CEE">
      <w:numFmt w:val="decimal"/>
      <w:lvlText w:val=""/>
      <w:lvlJc w:val="left"/>
    </w:lvl>
  </w:abstractNum>
  <w:abstractNum w:abstractNumId="6">
    <w:nsid w:val="000072AE"/>
    <w:multiLevelType w:val="hybridMultilevel"/>
    <w:tmpl w:val="E13094FC"/>
    <w:lvl w:ilvl="0" w:tplc="23C0FAFC">
      <w:start w:val="1"/>
      <w:numFmt w:val="bullet"/>
      <w:lvlText w:val="и"/>
      <w:lvlJc w:val="left"/>
    </w:lvl>
    <w:lvl w:ilvl="1" w:tplc="61CE8B1A">
      <w:start w:val="1"/>
      <w:numFmt w:val="bullet"/>
      <w:lvlText w:val="В"/>
      <w:lvlJc w:val="left"/>
    </w:lvl>
    <w:lvl w:ilvl="2" w:tplc="09926FE6">
      <w:numFmt w:val="decimal"/>
      <w:lvlText w:val=""/>
      <w:lvlJc w:val="left"/>
    </w:lvl>
    <w:lvl w:ilvl="3" w:tplc="4788AD66">
      <w:numFmt w:val="decimal"/>
      <w:lvlText w:val=""/>
      <w:lvlJc w:val="left"/>
    </w:lvl>
    <w:lvl w:ilvl="4" w:tplc="BDB0C082">
      <w:numFmt w:val="decimal"/>
      <w:lvlText w:val=""/>
      <w:lvlJc w:val="left"/>
    </w:lvl>
    <w:lvl w:ilvl="5" w:tplc="C12074E8">
      <w:numFmt w:val="decimal"/>
      <w:lvlText w:val=""/>
      <w:lvlJc w:val="left"/>
    </w:lvl>
    <w:lvl w:ilvl="6" w:tplc="437081E4">
      <w:numFmt w:val="decimal"/>
      <w:lvlText w:val=""/>
      <w:lvlJc w:val="left"/>
    </w:lvl>
    <w:lvl w:ilvl="7" w:tplc="924E614C">
      <w:numFmt w:val="decimal"/>
      <w:lvlText w:val=""/>
      <w:lvlJc w:val="left"/>
    </w:lvl>
    <w:lvl w:ilvl="8" w:tplc="1F8E0D1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8E"/>
    <w:rsid w:val="00315995"/>
    <w:rsid w:val="009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2020-03-19T13:20:00Z</dcterms:created>
  <dcterms:modified xsi:type="dcterms:W3CDTF">2020-03-19T13:20:00Z</dcterms:modified>
</cp:coreProperties>
</file>